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2F5" w:rsidRDefault="00AB1656" w:rsidP="00AB165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B1656">
        <w:rPr>
          <w:rFonts w:ascii="Times New Roman" w:hAnsi="Times New Roman" w:cs="Times New Roman"/>
          <w:sz w:val="24"/>
          <w:szCs w:val="24"/>
          <w:lang w:val="en-US"/>
        </w:rPr>
        <w:t>In Scheme 1</w:t>
      </w:r>
      <w:r>
        <w:rPr>
          <w:rFonts w:ascii="Times New Roman" w:hAnsi="Times New Roman" w:cs="Times New Roman"/>
          <w:sz w:val="24"/>
          <w:szCs w:val="24"/>
          <w:lang w:val="en-US"/>
        </w:rPr>
        <w:t xml:space="preserve">, corresponding compound numbers have been added next to </w:t>
      </w:r>
      <w:proofErr w:type="spellStart"/>
      <w:r w:rsidRPr="00AB1656">
        <w:rPr>
          <w:rFonts w:ascii="Times New Roman" w:hAnsi="Times New Roman" w:cs="Times New Roman"/>
          <w:sz w:val="24"/>
          <w:szCs w:val="24"/>
          <w:lang w:val="en-US"/>
        </w:rPr>
        <w:t>Ar</w:t>
      </w:r>
      <w:proofErr w:type="spellEnd"/>
      <w:r w:rsidRPr="00AB1656">
        <w:rPr>
          <w:rFonts w:ascii="Times New Roman" w:hAnsi="Times New Roman" w:cs="Times New Roman"/>
          <w:sz w:val="24"/>
          <w:szCs w:val="24"/>
          <w:lang w:val="en-US"/>
        </w:rPr>
        <w:t xml:space="preserve">- and R-substituents </w:t>
      </w:r>
      <w:r>
        <w:rPr>
          <w:rFonts w:ascii="Times New Roman" w:hAnsi="Times New Roman" w:cs="Times New Roman"/>
          <w:sz w:val="24"/>
          <w:szCs w:val="24"/>
          <w:lang w:val="en-US"/>
        </w:rPr>
        <w:t>as suggested.</w:t>
      </w:r>
    </w:p>
    <w:p w:rsidR="00AB1656" w:rsidRDefault="00AB1656" w:rsidP="00AB1656">
      <w:pPr>
        <w:jc w:val="both"/>
        <w:rPr>
          <w:rFonts w:ascii="Times New Roman" w:hAnsi="Times New Roman" w:cs="Times New Roman"/>
          <w:sz w:val="24"/>
          <w:szCs w:val="24"/>
          <w:lang w:val="en-US"/>
        </w:rPr>
      </w:pPr>
    </w:p>
    <w:p w:rsidR="00AB1656" w:rsidRDefault="00AB1656" w:rsidP="00AB1656">
      <w:pPr>
        <w:jc w:val="both"/>
        <w:rPr>
          <w:rFonts w:ascii="Times New Roman" w:eastAsia="Arial Unicode MS" w:hAnsi="Times New Roman" w:cs="Times New Roman"/>
          <w:sz w:val="24"/>
          <w:szCs w:val="24"/>
          <w:lang w:val="en-US"/>
        </w:rPr>
      </w:pPr>
      <w:r w:rsidRPr="00AB1656">
        <w:rPr>
          <w:rFonts w:ascii="Times New Roman" w:hAnsi="Times New Roman" w:cs="Times New Roman"/>
          <w:sz w:val="24"/>
          <w:szCs w:val="24"/>
          <w:lang w:val="en-US"/>
        </w:rPr>
        <w:t xml:space="preserve">- </w:t>
      </w:r>
      <w:r w:rsidRPr="00AB1656">
        <w:rPr>
          <w:rFonts w:ascii="Times New Roman" w:hAnsi="Times New Roman" w:cs="Times New Roman"/>
          <w:sz w:val="24"/>
          <w:szCs w:val="24"/>
          <w:lang w:val="en-US"/>
        </w:rPr>
        <w:t>Tables 2-4</w:t>
      </w:r>
      <w:r w:rsidRPr="00AB1656">
        <w:rPr>
          <w:rFonts w:ascii="Times New Roman" w:hAnsi="Times New Roman" w:cs="Times New Roman"/>
          <w:sz w:val="24"/>
          <w:szCs w:val="24"/>
          <w:lang w:val="en-US"/>
        </w:rPr>
        <w:t xml:space="preserve"> and Figure 4 have been transferred into supplementary information part as suggested. Only Figure 2 and 3 were kept in the text because I think COSY correlations and </w:t>
      </w:r>
      <w:r>
        <w:rPr>
          <w:rFonts w:ascii="Times New Roman" w:eastAsia="Arial Unicode MS" w:hAnsi="Times New Roman" w:cs="Times New Roman"/>
          <w:sz w:val="24"/>
          <w:szCs w:val="24"/>
          <w:lang w:val="en-US"/>
        </w:rPr>
        <w:t>X-r</w:t>
      </w:r>
      <w:r w:rsidRPr="00AB1656">
        <w:rPr>
          <w:rFonts w:ascii="Times New Roman" w:eastAsia="Arial Unicode MS" w:hAnsi="Times New Roman" w:cs="Times New Roman"/>
          <w:sz w:val="24"/>
          <w:szCs w:val="24"/>
          <w:lang w:val="en-US"/>
        </w:rPr>
        <w:t>ay molecular structure</w:t>
      </w:r>
      <w:r w:rsidRPr="00AB1656">
        <w:rPr>
          <w:rFonts w:ascii="Times New Roman" w:eastAsia="Arial Unicode MS" w:hAnsi="Times New Roman" w:cs="Times New Roman"/>
          <w:sz w:val="24"/>
          <w:szCs w:val="24"/>
          <w:lang w:val="en-US"/>
        </w:rPr>
        <w:t xml:space="preserve"> are very important figures that prove the structures of the example compounds.</w:t>
      </w:r>
    </w:p>
    <w:p w:rsidR="00AB1656" w:rsidRDefault="00AB1656" w:rsidP="00AB1656">
      <w:pPr>
        <w:jc w:val="both"/>
        <w:rPr>
          <w:rFonts w:ascii="Times New Roman" w:eastAsia="Arial Unicode MS" w:hAnsi="Times New Roman" w:cs="Times New Roman"/>
          <w:sz w:val="24"/>
          <w:szCs w:val="24"/>
          <w:lang w:val="en-US"/>
        </w:rPr>
      </w:pPr>
    </w:p>
    <w:p w:rsidR="00AB1656" w:rsidRPr="008E47A8" w:rsidRDefault="00AB1656" w:rsidP="00AB1656">
      <w:pPr>
        <w:spacing w:after="0" w:line="360" w:lineRule="auto"/>
        <w:jc w:val="both"/>
        <w:rPr>
          <w:rFonts w:ascii="Times New Roman" w:hAnsi="Times New Roman" w:cs="Times New Roman"/>
          <w:sz w:val="24"/>
          <w:szCs w:val="24"/>
          <w:lang w:val="en-US"/>
        </w:rPr>
      </w:pPr>
      <w:r w:rsidRPr="00AB1656">
        <w:rPr>
          <w:rFonts w:ascii="Times New Roman" w:eastAsia="Arial Unicode MS" w:hAnsi="Times New Roman" w:cs="Times New Roman"/>
          <w:sz w:val="24"/>
          <w:szCs w:val="24"/>
          <w:lang w:val="en-US"/>
        </w:rPr>
        <w:t xml:space="preserve">- </w:t>
      </w:r>
      <w:bookmarkStart w:id="0" w:name="_GoBack"/>
      <w:bookmarkEnd w:id="0"/>
      <w:r w:rsidRPr="00AB1656">
        <w:rPr>
          <w:rFonts w:ascii="Times New Roman" w:hAnsi="Times New Roman" w:cs="Times New Roman"/>
          <w:sz w:val="24"/>
          <w:szCs w:val="24"/>
          <w:lang w:val="en-US"/>
        </w:rPr>
        <w:t>Electrospray (ESI) is the most commonly used ionization mode to</w:t>
      </w:r>
      <w:r w:rsidRPr="00AB1656">
        <w:rPr>
          <w:rFonts w:ascii="Times New Roman" w:hAnsi="Times New Roman" w:cs="Times New Roman"/>
          <w:sz w:val="24"/>
          <w:szCs w:val="24"/>
          <w:lang w:val="en-US"/>
        </w:rPr>
        <w:t xml:space="preserve"> </w:t>
      </w:r>
      <w:r w:rsidRPr="00AB1656">
        <w:rPr>
          <w:rFonts w:ascii="Times New Roman" w:hAnsi="Times New Roman" w:cs="Times New Roman"/>
          <w:sz w:val="24"/>
          <w:szCs w:val="24"/>
          <w:lang w:val="en-US"/>
        </w:rPr>
        <w:t>connect liquid chromatography to mass spectrometry.</w:t>
      </w:r>
      <w:r w:rsidR="008E47A8">
        <w:rPr>
          <w:rFonts w:ascii="Times New Roman" w:hAnsi="Times New Roman" w:cs="Times New Roman"/>
          <w:sz w:val="24"/>
          <w:szCs w:val="24"/>
          <w:lang w:val="en-US"/>
        </w:rPr>
        <w:t xml:space="preserve"> </w:t>
      </w:r>
      <w:r w:rsidRPr="00AB1656">
        <w:rPr>
          <w:rFonts w:ascii="Times New Roman" w:hAnsi="Times New Roman" w:cs="Times New Roman"/>
          <w:sz w:val="24"/>
          <w:szCs w:val="24"/>
          <w:lang w:val="en-US"/>
        </w:rPr>
        <w:t>Several</w:t>
      </w:r>
      <w:r w:rsidRPr="00AB1656">
        <w:rPr>
          <w:rFonts w:ascii="Times New Roman" w:hAnsi="Times New Roman" w:cs="Times New Roman"/>
          <w:sz w:val="24"/>
          <w:szCs w:val="24"/>
          <w:lang w:val="en-US"/>
        </w:rPr>
        <w:t xml:space="preserve"> </w:t>
      </w:r>
      <w:r w:rsidRPr="00AB1656">
        <w:rPr>
          <w:rFonts w:ascii="Times New Roman" w:hAnsi="Times New Roman" w:cs="Times New Roman"/>
          <w:sz w:val="24"/>
          <w:szCs w:val="24"/>
          <w:lang w:val="en-US"/>
        </w:rPr>
        <w:t>types of ions may be formed depending on the compound,</w:t>
      </w:r>
      <w:r w:rsidRPr="00AB1656">
        <w:rPr>
          <w:rFonts w:ascii="Times New Roman" w:hAnsi="Times New Roman" w:cs="Times New Roman"/>
          <w:sz w:val="24"/>
          <w:szCs w:val="24"/>
          <w:lang w:val="en-US"/>
        </w:rPr>
        <w:t xml:space="preserve"> </w:t>
      </w:r>
      <w:r w:rsidRPr="00AB1656">
        <w:rPr>
          <w:rFonts w:ascii="Times New Roman" w:hAnsi="Times New Roman" w:cs="Times New Roman"/>
          <w:sz w:val="24"/>
          <w:szCs w:val="24"/>
          <w:lang w:val="en-US"/>
        </w:rPr>
        <w:t>solvent and ESI parameters</w:t>
      </w:r>
      <w:r w:rsidR="008E47A8">
        <w:rPr>
          <w:rFonts w:ascii="Times New Roman" w:hAnsi="Times New Roman" w:cs="Times New Roman"/>
          <w:sz w:val="24"/>
          <w:szCs w:val="24"/>
          <w:lang w:val="en-US"/>
        </w:rPr>
        <w:t>. Among them; f</w:t>
      </w:r>
      <w:r w:rsidRPr="00AB1656">
        <w:rPr>
          <w:rFonts w:ascii="Times New Roman" w:hAnsi="Times New Roman" w:cs="Times New Roman"/>
          <w:sz w:val="24"/>
          <w:szCs w:val="24"/>
          <w:lang w:val="en-US"/>
        </w:rPr>
        <w:t>ormation of sodium adducts in ES</w:t>
      </w:r>
      <w:r w:rsidR="008E47A8">
        <w:rPr>
          <w:rFonts w:ascii="Times New Roman" w:hAnsi="Times New Roman" w:cs="Times New Roman"/>
          <w:sz w:val="24"/>
          <w:szCs w:val="24"/>
          <w:lang w:val="en-US"/>
        </w:rPr>
        <w:t xml:space="preserve">I has been known for long time </w:t>
      </w:r>
      <w:r w:rsidRPr="00AB1656">
        <w:rPr>
          <w:rFonts w:ascii="Times New Roman" w:hAnsi="Times New Roman" w:cs="Times New Roman"/>
          <w:sz w:val="24"/>
          <w:szCs w:val="24"/>
          <w:lang w:val="en-US"/>
        </w:rPr>
        <w:t xml:space="preserve">and several important aspects of </w:t>
      </w:r>
      <w:proofErr w:type="gramStart"/>
      <w:r w:rsidRPr="00AB1656">
        <w:rPr>
          <w:rFonts w:ascii="Times New Roman" w:hAnsi="Times New Roman" w:cs="Times New Roman"/>
          <w:sz w:val="24"/>
          <w:szCs w:val="24"/>
          <w:lang w:val="en-US"/>
        </w:rPr>
        <w:t>Na(</w:t>
      </w:r>
      <w:proofErr w:type="gramEnd"/>
      <w:r w:rsidRPr="00AB1656">
        <w:rPr>
          <w:rFonts w:ascii="Times New Roman" w:hAnsi="Times New Roman" w:cs="Times New Roman"/>
          <w:sz w:val="24"/>
          <w:szCs w:val="24"/>
          <w:lang w:val="en-US"/>
        </w:rPr>
        <w:t xml:space="preserve">+) adduct formation in ESI source have been </w:t>
      </w:r>
      <w:r w:rsidR="008E47A8">
        <w:rPr>
          <w:rFonts w:ascii="Times New Roman" w:hAnsi="Times New Roman" w:cs="Times New Roman"/>
          <w:sz w:val="24"/>
          <w:szCs w:val="24"/>
          <w:lang w:val="en-US"/>
        </w:rPr>
        <w:t>thought to be important:</w:t>
      </w:r>
      <w:r w:rsidRPr="00AB1656">
        <w:rPr>
          <w:rFonts w:ascii="Times New Roman" w:hAnsi="Times New Roman" w:cs="Times New Roman"/>
          <w:sz w:val="24"/>
          <w:szCs w:val="24"/>
          <w:lang w:val="en-US"/>
        </w:rPr>
        <w:t xml:space="preserve"> the ionization efficiency of different molecules via Na(+) adduct formation, its dependence on molecular structure and Na(+) ion concentration in solution, fragmentation </w:t>
      </w:r>
      <w:proofErr w:type="spellStart"/>
      <w:r w:rsidRPr="00AB1656">
        <w:rPr>
          <w:rFonts w:ascii="Times New Roman" w:hAnsi="Times New Roman" w:cs="Times New Roman"/>
          <w:sz w:val="24"/>
          <w:szCs w:val="24"/>
          <w:lang w:val="en-US"/>
        </w:rPr>
        <w:t>behaviour</w:t>
      </w:r>
      <w:proofErr w:type="spellEnd"/>
      <w:r w:rsidRPr="00AB1656">
        <w:rPr>
          <w:rFonts w:ascii="Times New Roman" w:hAnsi="Times New Roman" w:cs="Times New Roman"/>
          <w:sz w:val="24"/>
          <w:szCs w:val="24"/>
          <w:lang w:val="en-US"/>
        </w:rPr>
        <w:t xml:space="preserve"> of the adducts as well as the ruggedness (a prerequisite for wider practical use) of ionization via Na(+) adduct formation</w:t>
      </w:r>
      <w:r w:rsidR="00ED4E71">
        <w:rPr>
          <w:rFonts w:ascii="Times New Roman" w:hAnsi="Times New Roman" w:cs="Times New Roman"/>
          <w:sz w:val="24"/>
          <w:szCs w:val="24"/>
          <w:lang w:val="en-US"/>
        </w:rPr>
        <w:t>(1)</w:t>
      </w:r>
      <w:r w:rsidRPr="00AB1656">
        <w:rPr>
          <w:rFonts w:ascii="Times New Roman" w:hAnsi="Times New Roman" w:cs="Times New Roman"/>
          <w:sz w:val="24"/>
          <w:szCs w:val="24"/>
          <w:lang w:val="en-US"/>
        </w:rPr>
        <w:t xml:space="preserve">. </w:t>
      </w:r>
      <w:r w:rsidR="008E47A8">
        <w:rPr>
          <w:rFonts w:ascii="Times New Roman" w:hAnsi="Times New Roman" w:cs="Times New Roman"/>
          <w:sz w:val="24"/>
          <w:szCs w:val="24"/>
          <w:lang w:val="en-US"/>
        </w:rPr>
        <w:t xml:space="preserve">For this reason, we described Na adduct in spectra of all compounds as these peaks are the base peaks in the spectra at the same time. As the mass spectrometer in our department is not high-resolution, </w:t>
      </w:r>
      <w:r w:rsidR="00ED4E71">
        <w:rPr>
          <w:rFonts w:ascii="Times New Roman" w:hAnsi="Times New Roman" w:cs="Times New Roman"/>
          <w:sz w:val="24"/>
          <w:szCs w:val="24"/>
          <w:lang w:val="en-US"/>
        </w:rPr>
        <w:t>it is impossible for us to provide HRMS data. But we elucidated the structures and the purity of our compounds with several methods and included the spectrums as supplementary files in order to prove that these compounds were really synthesized.</w:t>
      </w:r>
    </w:p>
    <w:p w:rsidR="00ED4E71" w:rsidRDefault="00ED4E71" w:rsidP="00AB1656">
      <w:pPr>
        <w:jc w:val="both"/>
        <w:rPr>
          <w:rFonts w:ascii="Times New Roman" w:eastAsia="Arial Unicode MS" w:hAnsi="Times New Roman" w:cs="Times New Roman"/>
          <w:sz w:val="24"/>
          <w:szCs w:val="24"/>
          <w:lang w:val="en-US"/>
        </w:rPr>
      </w:pPr>
    </w:p>
    <w:p w:rsidR="00ED4E71" w:rsidRPr="00ED4E71" w:rsidRDefault="00ED4E71" w:rsidP="00ED4E71">
      <w:pPr>
        <w:spacing w:before="100" w:beforeAutospacing="1" w:after="100" w:afterAutospacing="1" w:line="240" w:lineRule="auto"/>
        <w:outlineLvl w:val="0"/>
        <w:rPr>
          <w:rFonts w:ascii="Times New Roman" w:eastAsia="Times New Roman" w:hAnsi="Times New Roman" w:cs="Times New Roman"/>
          <w:bCs/>
          <w:kern w:val="36"/>
          <w:sz w:val="24"/>
          <w:szCs w:val="24"/>
          <w:lang w:val="en-US"/>
        </w:rPr>
      </w:pPr>
      <w:r>
        <w:rPr>
          <w:rFonts w:ascii="Times New Roman" w:eastAsia="Arial Unicode MS" w:hAnsi="Times New Roman" w:cs="Times New Roman"/>
          <w:sz w:val="24"/>
          <w:szCs w:val="24"/>
          <w:lang w:val="en-US"/>
        </w:rPr>
        <w:t xml:space="preserve">(1) </w:t>
      </w:r>
      <w:hyperlink r:id="rId5" w:history="1">
        <w:proofErr w:type="spellStart"/>
        <w:r w:rsidRPr="00ED4E71">
          <w:rPr>
            <w:rFonts w:ascii="Times New Roman" w:eastAsia="Times New Roman" w:hAnsi="Times New Roman" w:cs="Times New Roman"/>
            <w:sz w:val="24"/>
            <w:szCs w:val="24"/>
            <w:lang w:val="en-US"/>
          </w:rPr>
          <w:t>Kruve</w:t>
        </w:r>
        <w:proofErr w:type="spellEnd"/>
        <w:r w:rsidRPr="00ED4E71">
          <w:rPr>
            <w:rFonts w:ascii="Times New Roman" w:eastAsia="Times New Roman" w:hAnsi="Times New Roman" w:cs="Times New Roman"/>
            <w:sz w:val="24"/>
            <w:szCs w:val="24"/>
            <w:lang w:val="en-US"/>
          </w:rPr>
          <w:t xml:space="preserve"> A</w:t>
        </w:r>
      </w:hyperlink>
      <w:r w:rsidRPr="00ED4E71">
        <w:rPr>
          <w:rFonts w:ascii="Times New Roman" w:eastAsia="Times New Roman" w:hAnsi="Times New Roman" w:cs="Times New Roman"/>
          <w:sz w:val="24"/>
          <w:szCs w:val="24"/>
          <w:lang w:val="en-US"/>
        </w:rPr>
        <w:t xml:space="preserve">, </w:t>
      </w:r>
      <w:hyperlink r:id="rId6" w:history="1">
        <w:proofErr w:type="spellStart"/>
        <w:r w:rsidRPr="00ED4E71">
          <w:rPr>
            <w:rFonts w:ascii="Times New Roman" w:eastAsia="Times New Roman" w:hAnsi="Times New Roman" w:cs="Times New Roman"/>
            <w:sz w:val="24"/>
            <w:szCs w:val="24"/>
            <w:lang w:val="en-US"/>
          </w:rPr>
          <w:t>Kaupmees</w:t>
        </w:r>
        <w:proofErr w:type="spellEnd"/>
        <w:r w:rsidRPr="00ED4E71">
          <w:rPr>
            <w:rFonts w:ascii="Times New Roman" w:eastAsia="Times New Roman" w:hAnsi="Times New Roman" w:cs="Times New Roman"/>
            <w:sz w:val="24"/>
            <w:szCs w:val="24"/>
            <w:lang w:val="en-US"/>
          </w:rPr>
          <w:t xml:space="preserve"> K</w:t>
        </w:r>
      </w:hyperlink>
      <w:r w:rsidRPr="00ED4E71">
        <w:rPr>
          <w:rFonts w:ascii="Times New Roman" w:eastAsia="Times New Roman" w:hAnsi="Times New Roman" w:cs="Times New Roman"/>
          <w:sz w:val="24"/>
          <w:szCs w:val="24"/>
          <w:lang w:val="en-US"/>
        </w:rPr>
        <w:t xml:space="preserve">, </w:t>
      </w:r>
      <w:hyperlink r:id="rId7" w:history="1">
        <w:proofErr w:type="spellStart"/>
        <w:r w:rsidRPr="00ED4E71">
          <w:rPr>
            <w:rFonts w:ascii="Times New Roman" w:eastAsia="Times New Roman" w:hAnsi="Times New Roman" w:cs="Times New Roman"/>
            <w:sz w:val="24"/>
            <w:szCs w:val="24"/>
            <w:lang w:val="en-US"/>
          </w:rPr>
          <w:t>Liigand</w:t>
        </w:r>
        <w:proofErr w:type="spellEnd"/>
        <w:r w:rsidRPr="00ED4E71">
          <w:rPr>
            <w:rFonts w:ascii="Times New Roman" w:eastAsia="Times New Roman" w:hAnsi="Times New Roman" w:cs="Times New Roman"/>
            <w:sz w:val="24"/>
            <w:szCs w:val="24"/>
            <w:lang w:val="en-US"/>
          </w:rPr>
          <w:t xml:space="preserve"> J</w:t>
        </w:r>
      </w:hyperlink>
      <w:r w:rsidRPr="00ED4E71">
        <w:rPr>
          <w:rFonts w:ascii="Times New Roman" w:eastAsia="Times New Roman" w:hAnsi="Times New Roman" w:cs="Times New Roman"/>
          <w:sz w:val="24"/>
          <w:szCs w:val="24"/>
          <w:lang w:val="en-US"/>
        </w:rPr>
        <w:t xml:space="preserve">, </w:t>
      </w:r>
      <w:hyperlink r:id="rId8" w:history="1">
        <w:r w:rsidRPr="00ED4E71">
          <w:rPr>
            <w:rFonts w:ascii="Times New Roman" w:eastAsia="Times New Roman" w:hAnsi="Times New Roman" w:cs="Times New Roman"/>
            <w:sz w:val="24"/>
            <w:szCs w:val="24"/>
            <w:lang w:val="en-US"/>
          </w:rPr>
          <w:t>Oss M</w:t>
        </w:r>
      </w:hyperlink>
      <w:r w:rsidRPr="00ED4E71">
        <w:rPr>
          <w:rFonts w:ascii="Times New Roman" w:eastAsia="Times New Roman" w:hAnsi="Times New Roman" w:cs="Times New Roman"/>
          <w:sz w:val="24"/>
          <w:szCs w:val="24"/>
          <w:lang w:val="en-US"/>
        </w:rPr>
        <w:t xml:space="preserve">, </w:t>
      </w:r>
      <w:hyperlink r:id="rId9" w:history="1">
        <w:proofErr w:type="spellStart"/>
        <w:r w:rsidRPr="00ED4E71">
          <w:rPr>
            <w:rFonts w:ascii="Times New Roman" w:eastAsia="Times New Roman" w:hAnsi="Times New Roman" w:cs="Times New Roman"/>
            <w:sz w:val="24"/>
            <w:szCs w:val="24"/>
            <w:lang w:val="en-US"/>
          </w:rPr>
          <w:t>Leito</w:t>
        </w:r>
        <w:proofErr w:type="spellEnd"/>
        <w:r w:rsidRPr="00ED4E71">
          <w:rPr>
            <w:rFonts w:ascii="Times New Roman" w:eastAsia="Times New Roman" w:hAnsi="Times New Roman" w:cs="Times New Roman"/>
            <w:sz w:val="24"/>
            <w:szCs w:val="24"/>
            <w:lang w:val="en-US"/>
          </w:rPr>
          <w:t xml:space="preserve"> I</w:t>
        </w:r>
      </w:hyperlink>
      <w:r w:rsidRPr="00ED4E71">
        <w:rPr>
          <w:rFonts w:ascii="Times New Roman" w:eastAsia="Times New Roman" w:hAnsi="Times New Roman" w:cs="Times New Roman"/>
          <w:sz w:val="24"/>
          <w:szCs w:val="24"/>
          <w:lang w:val="en-US"/>
        </w:rPr>
        <w:t>.</w:t>
      </w:r>
      <w:r>
        <w:rPr>
          <w:rFonts w:ascii="Times New Roman" w:eastAsia="Arial Unicode MS" w:hAnsi="Times New Roman" w:cs="Times New Roman"/>
          <w:sz w:val="24"/>
          <w:szCs w:val="24"/>
          <w:lang w:val="en-US"/>
        </w:rPr>
        <w:t xml:space="preserve"> </w:t>
      </w:r>
      <w:r w:rsidRPr="00ED4E71">
        <w:rPr>
          <w:rFonts w:ascii="Times New Roman" w:eastAsia="Times New Roman" w:hAnsi="Times New Roman" w:cs="Times New Roman"/>
          <w:bCs/>
          <w:kern w:val="36"/>
          <w:sz w:val="24"/>
          <w:szCs w:val="24"/>
          <w:lang w:val="en-US"/>
        </w:rPr>
        <w:t xml:space="preserve">Sodium </w:t>
      </w:r>
      <w:proofErr w:type="gramStart"/>
      <w:r w:rsidRPr="00ED4E71">
        <w:rPr>
          <w:rFonts w:ascii="Times New Roman" w:eastAsia="Times New Roman" w:hAnsi="Times New Roman" w:cs="Times New Roman"/>
          <w:bCs/>
          <w:kern w:val="36"/>
          <w:sz w:val="24"/>
          <w:szCs w:val="24"/>
          <w:lang w:val="en-US"/>
        </w:rPr>
        <w:t>adduct</w:t>
      </w:r>
      <w:proofErr w:type="gramEnd"/>
      <w:r w:rsidRPr="00ED4E71">
        <w:rPr>
          <w:rFonts w:ascii="Times New Roman" w:eastAsia="Times New Roman" w:hAnsi="Times New Roman" w:cs="Times New Roman"/>
          <w:bCs/>
          <w:kern w:val="36"/>
          <w:sz w:val="24"/>
          <w:szCs w:val="24"/>
          <w:lang w:val="en-US"/>
        </w:rPr>
        <w:t xml:space="preserve"> formation efficiency in ESI source.</w:t>
      </w:r>
      <w:r w:rsidRPr="00ED4E71">
        <w:rPr>
          <w:rFonts w:ascii="Times New Roman" w:eastAsia="Times New Roman" w:hAnsi="Times New Roman" w:cs="Times New Roman"/>
          <w:sz w:val="24"/>
          <w:szCs w:val="24"/>
          <w:lang w:val="en-US"/>
        </w:rPr>
        <w:t xml:space="preserve"> </w:t>
      </w:r>
      <w:hyperlink r:id="rId10" w:tooltip="Journal of mass spectrometry : JMS." w:history="1">
        <w:proofErr w:type="gramStart"/>
        <w:r w:rsidRPr="00ED4E71">
          <w:rPr>
            <w:rFonts w:ascii="Times New Roman" w:eastAsia="Times New Roman" w:hAnsi="Times New Roman" w:cs="Times New Roman"/>
            <w:sz w:val="24"/>
            <w:szCs w:val="24"/>
            <w:lang w:val="en-US"/>
          </w:rPr>
          <w:t xml:space="preserve">J Mass </w:t>
        </w:r>
        <w:proofErr w:type="spellStart"/>
        <w:r w:rsidRPr="00ED4E71">
          <w:rPr>
            <w:rFonts w:ascii="Times New Roman" w:eastAsia="Times New Roman" w:hAnsi="Times New Roman" w:cs="Times New Roman"/>
            <w:sz w:val="24"/>
            <w:szCs w:val="24"/>
            <w:lang w:val="en-US"/>
          </w:rPr>
          <w:t>Spectrom</w:t>
        </w:r>
        <w:proofErr w:type="spellEnd"/>
        <w:r w:rsidRPr="00ED4E71">
          <w:rPr>
            <w:rFonts w:ascii="Times New Roman" w:eastAsia="Times New Roman" w:hAnsi="Times New Roman" w:cs="Times New Roman"/>
            <w:sz w:val="24"/>
            <w:szCs w:val="24"/>
            <w:lang w:val="en-US"/>
          </w:rPr>
          <w:t>.</w:t>
        </w:r>
        <w:proofErr w:type="gramEnd"/>
      </w:hyperlink>
      <w:r>
        <w:rPr>
          <w:rFonts w:ascii="Times New Roman" w:eastAsia="Times New Roman" w:hAnsi="Times New Roman" w:cs="Times New Roman"/>
          <w:sz w:val="24"/>
          <w:szCs w:val="24"/>
          <w:lang w:val="en-US"/>
        </w:rPr>
        <w:t xml:space="preserve"> </w:t>
      </w:r>
      <w:r w:rsidRPr="00ED4E71">
        <w:rPr>
          <w:rFonts w:ascii="Times New Roman" w:eastAsia="Times New Roman" w:hAnsi="Times New Roman" w:cs="Times New Roman"/>
          <w:sz w:val="24"/>
          <w:szCs w:val="24"/>
          <w:lang w:val="en-US"/>
        </w:rPr>
        <w:t>48(6):695-702</w:t>
      </w:r>
      <w:r>
        <w:rPr>
          <w:rFonts w:ascii="Times New Roman" w:eastAsia="Times New Roman" w:hAnsi="Times New Roman" w:cs="Times New Roman"/>
          <w:sz w:val="24"/>
          <w:szCs w:val="24"/>
          <w:lang w:val="en-US"/>
        </w:rPr>
        <w:t>, 2013.</w:t>
      </w:r>
    </w:p>
    <w:p w:rsidR="00AB1656" w:rsidRDefault="00AB1656" w:rsidP="00AB1656">
      <w:pPr>
        <w:jc w:val="both"/>
        <w:rPr>
          <w:rFonts w:ascii="Times New Roman" w:eastAsia="Arial Unicode MS" w:hAnsi="Times New Roman" w:cs="Times New Roman"/>
          <w:sz w:val="24"/>
          <w:szCs w:val="24"/>
          <w:lang w:val="en-US"/>
        </w:rPr>
      </w:pPr>
    </w:p>
    <w:p w:rsidR="00ED4E71" w:rsidRDefault="00ED4E71" w:rsidP="00AB1656">
      <w:pPr>
        <w:jc w:val="both"/>
        <w:rPr>
          <w:rFonts w:ascii="Times New Roman" w:eastAsia="Arial Unicode MS" w:hAnsi="Times New Roman" w:cs="Times New Roman"/>
          <w:sz w:val="24"/>
          <w:szCs w:val="24"/>
          <w:lang w:val="en-US"/>
        </w:rPr>
      </w:pPr>
    </w:p>
    <w:p w:rsidR="00ED4E71" w:rsidRPr="00ED4E71" w:rsidRDefault="00ED4E71" w:rsidP="00ED4E71">
      <w:pPr>
        <w:spacing w:after="0" w:line="240" w:lineRule="auto"/>
        <w:rPr>
          <w:rFonts w:ascii="Times New Roman" w:eastAsia="Times New Roman" w:hAnsi="Times New Roman" w:cs="Times New Roman"/>
          <w:sz w:val="24"/>
          <w:szCs w:val="24"/>
          <w:lang w:val="en-US"/>
        </w:rPr>
      </w:pPr>
    </w:p>
    <w:p w:rsidR="00ED4E71" w:rsidRDefault="00ED4E71" w:rsidP="00AB1656">
      <w:pPr>
        <w:jc w:val="both"/>
        <w:rPr>
          <w:rFonts w:ascii="Times New Roman" w:eastAsia="Arial Unicode MS" w:hAnsi="Times New Roman" w:cs="Times New Roman"/>
          <w:sz w:val="24"/>
          <w:szCs w:val="24"/>
          <w:lang w:val="en-US"/>
        </w:rPr>
      </w:pPr>
    </w:p>
    <w:p w:rsidR="00AB1656" w:rsidRPr="00AB1656" w:rsidRDefault="00AB1656" w:rsidP="00AB1656">
      <w:pPr>
        <w:jc w:val="both"/>
        <w:rPr>
          <w:rFonts w:ascii="Times New Roman" w:hAnsi="Times New Roman" w:cs="Times New Roman"/>
          <w:sz w:val="24"/>
          <w:szCs w:val="24"/>
          <w:lang w:val="en-US"/>
        </w:rPr>
      </w:pPr>
    </w:p>
    <w:sectPr w:rsidR="00AB1656" w:rsidRPr="00AB165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90A"/>
    <w:rsid w:val="0012190A"/>
    <w:rsid w:val="008E47A8"/>
    <w:rsid w:val="00A93A16"/>
    <w:rsid w:val="00AB1656"/>
    <w:rsid w:val="00ED4E71"/>
    <w:rsid w:val="00F73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rPr>
  </w:style>
  <w:style w:type="paragraph" w:styleId="Balk1">
    <w:name w:val="heading 1"/>
    <w:basedOn w:val="Normal"/>
    <w:link w:val="Balk1Char"/>
    <w:uiPriority w:val="9"/>
    <w:qFormat/>
    <w:rsid w:val="00ED4E7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4E71"/>
    <w:rPr>
      <w:rFonts w:ascii="Times New Roman" w:eastAsia="Times New Roman" w:hAnsi="Times New Roman" w:cs="Times New Roman"/>
      <w:b/>
      <w:bCs/>
      <w:kern w:val="36"/>
      <w:sz w:val="48"/>
      <w:szCs w:val="48"/>
    </w:rPr>
  </w:style>
  <w:style w:type="character" w:styleId="Kpr">
    <w:name w:val="Hyperlink"/>
    <w:basedOn w:val="VarsaylanParagrafYazTipi"/>
    <w:uiPriority w:val="99"/>
    <w:semiHidden/>
    <w:unhideWhenUsed/>
    <w:rsid w:val="00ED4E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rPr>
  </w:style>
  <w:style w:type="paragraph" w:styleId="Balk1">
    <w:name w:val="heading 1"/>
    <w:basedOn w:val="Normal"/>
    <w:link w:val="Balk1Char"/>
    <w:uiPriority w:val="9"/>
    <w:qFormat/>
    <w:rsid w:val="00ED4E7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4E71"/>
    <w:rPr>
      <w:rFonts w:ascii="Times New Roman" w:eastAsia="Times New Roman" w:hAnsi="Times New Roman" w:cs="Times New Roman"/>
      <w:b/>
      <w:bCs/>
      <w:kern w:val="36"/>
      <w:sz w:val="48"/>
      <w:szCs w:val="48"/>
    </w:rPr>
  </w:style>
  <w:style w:type="character" w:styleId="Kpr">
    <w:name w:val="Hyperlink"/>
    <w:basedOn w:val="VarsaylanParagrafYazTipi"/>
    <w:uiPriority w:val="99"/>
    <w:semiHidden/>
    <w:unhideWhenUsed/>
    <w:rsid w:val="00ED4E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439939">
      <w:bodyDiv w:val="1"/>
      <w:marLeft w:val="0"/>
      <w:marRight w:val="0"/>
      <w:marTop w:val="0"/>
      <w:marBottom w:val="0"/>
      <w:divBdr>
        <w:top w:val="none" w:sz="0" w:space="0" w:color="auto"/>
        <w:left w:val="none" w:sz="0" w:space="0" w:color="auto"/>
        <w:bottom w:val="none" w:sz="0" w:space="0" w:color="auto"/>
        <w:right w:val="none" w:sz="0" w:space="0" w:color="auto"/>
      </w:divBdr>
      <w:divsChild>
        <w:div w:id="2132674259">
          <w:marLeft w:val="0"/>
          <w:marRight w:val="0"/>
          <w:marTop w:val="0"/>
          <w:marBottom w:val="0"/>
          <w:divBdr>
            <w:top w:val="none" w:sz="0" w:space="0" w:color="auto"/>
            <w:left w:val="none" w:sz="0" w:space="0" w:color="auto"/>
            <w:bottom w:val="none" w:sz="0" w:space="0" w:color="auto"/>
            <w:right w:val="none" w:sz="0" w:space="0" w:color="auto"/>
          </w:divBdr>
        </w:div>
        <w:div w:id="1410497458">
          <w:marLeft w:val="0"/>
          <w:marRight w:val="0"/>
          <w:marTop w:val="0"/>
          <w:marBottom w:val="0"/>
          <w:divBdr>
            <w:top w:val="none" w:sz="0" w:space="0" w:color="auto"/>
            <w:left w:val="none" w:sz="0" w:space="0" w:color="auto"/>
            <w:bottom w:val="none" w:sz="0" w:space="0" w:color="auto"/>
            <w:right w:val="none" w:sz="0" w:space="0" w:color="auto"/>
          </w:divBdr>
        </w:div>
        <w:div w:id="50740205">
          <w:marLeft w:val="0"/>
          <w:marRight w:val="0"/>
          <w:marTop w:val="0"/>
          <w:marBottom w:val="0"/>
          <w:divBdr>
            <w:top w:val="none" w:sz="0" w:space="0" w:color="auto"/>
            <w:left w:val="none" w:sz="0" w:space="0" w:color="auto"/>
            <w:bottom w:val="none" w:sz="0" w:space="0" w:color="auto"/>
            <w:right w:val="none" w:sz="0" w:space="0" w:color="auto"/>
          </w:divBdr>
        </w:div>
        <w:div w:id="170415209">
          <w:marLeft w:val="0"/>
          <w:marRight w:val="0"/>
          <w:marTop w:val="0"/>
          <w:marBottom w:val="0"/>
          <w:divBdr>
            <w:top w:val="none" w:sz="0" w:space="0" w:color="auto"/>
            <w:left w:val="none" w:sz="0" w:space="0" w:color="auto"/>
            <w:bottom w:val="none" w:sz="0" w:space="0" w:color="auto"/>
            <w:right w:val="none" w:sz="0" w:space="0" w:color="auto"/>
          </w:divBdr>
        </w:div>
        <w:div w:id="1644461730">
          <w:marLeft w:val="0"/>
          <w:marRight w:val="0"/>
          <w:marTop w:val="0"/>
          <w:marBottom w:val="0"/>
          <w:divBdr>
            <w:top w:val="none" w:sz="0" w:space="0" w:color="auto"/>
            <w:left w:val="none" w:sz="0" w:space="0" w:color="auto"/>
            <w:bottom w:val="none" w:sz="0" w:space="0" w:color="auto"/>
            <w:right w:val="none" w:sz="0" w:space="0" w:color="auto"/>
          </w:divBdr>
        </w:div>
        <w:div w:id="900871174">
          <w:marLeft w:val="0"/>
          <w:marRight w:val="0"/>
          <w:marTop w:val="0"/>
          <w:marBottom w:val="0"/>
          <w:divBdr>
            <w:top w:val="none" w:sz="0" w:space="0" w:color="auto"/>
            <w:left w:val="none" w:sz="0" w:space="0" w:color="auto"/>
            <w:bottom w:val="none" w:sz="0" w:space="0" w:color="auto"/>
            <w:right w:val="none" w:sz="0" w:space="0" w:color="auto"/>
          </w:divBdr>
        </w:div>
      </w:divsChild>
    </w:div>
    <w:div w:id="2029912720">
      <w:bodyDiv w:val="1"/>
      <w:marLeft w:val="0"/>
      <w:marRight w:val="0"/>
      <w:marTop w:val="0"/>
      <w:marBottom w:val="0"/>
      <w:divBdr>
        <w:top w:val="none" w:sz="0" w:space="0" w:color="auto"/>
        <w:left w:val="none" w:sz="0" w:space="0" w:color="auto"/>
        <w:bottom w:val="none" w:sz="0" w:space="0" w:color="auto"/>
        <w:right w:val="none" w:sz="0" w:space="0" w:color="auto"/>
      </w:divBdr>
      <w:divsChild>
        <w:div w:id="752313353">
          <w:marLeft w:val="0"/>
          <w:marRight w:val="0"/>
          <w:marTop w:val="0"/>
          <w:marBottom w:val="0"/>
          <w:divBdr>
            <w:top w:val="none" w:sz="0" w:space="0" w:color="auto"/>
            <w:left w:val="none" w:sz="0" w:space="0" w:color="auto"/>
            <w:bottom w:val="none" w:sz="0" w:space="0" w:color="auto"/>
            <w:right w:val="none" w:sz="0" w:space="0" w:color="auto"/>
          </w:divBdr>
        </w:div>
        <w:div w:id="1444156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Oss%20M%5BAuthor%5D&amp;cauthor=true&amp;cauthor_uid=23722960" TargetMode="External"/><Relationship Id="rId3" Type="http://schemas.openxmlformats.org/officeDocument/2006/relationships/settings" Target="settings.xml"/><Relationship Id="rId7" Type="http://schemas.openxmlformats.org/officeDocument/2006/relationships/hyperlink" Target="http://www.ncbi.nlm.nih.gov/pubmed/?term=Liigand%20J%5BAuthor%5D&amp;cauthor=true&amp;cauthor_uid=2372296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cbi.nlm.nih.gov/pubmed/?term=Kaupmees%20K%5BAuthor%5D&amp;cauthor=true&amp;cauthor_uid=23722960" TargetMode="External"/><Relationship Id="rId11" Type="http://schemas.openxmlformats.org/officeDocument/2006/relationships/fontTable" Target="fontTable.xml"/><Relationship Id="rId5" Type="http://schemas.openxmlformats.org/officeDocument/2006/relationships/hyperlink" Target="http://www.ncbi.nlm.nih.gov/pubmed/?term=Kruve%20A%5BAuthor%5D&amp;cauthor=true&amp;cauthor_uid=23722960" TargetMode="External"/><Relationship Id="rId10" Type="http://schemas.openxmlformats.org/officeDocument/2006/relationships/hyperlink" Target="http://www.ncbi.nlm.nih.gov/pubmed/23722960" TargetMode="External"/><Relationship Id="rId4" Type="http://schemas.openxmlformats.org/officeDocument/2006/relationships/webSettings" Target="webSettings.xml"/><Relationship Id="rId9" Type="http://schemas.openxmlformats.org/officeDocument/2006/relationships/hyperlink" Target="http://www.ncbi.nlm.nih.gov/pubmed/?term=Leito%20I%5BAuthor%5D&amp;cauthor=true&amp;cauthor_uid=23722960"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351</Words>
  <Characters>2001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Miyase</dc:creator>
  <cp:keywords/>
  <dc:description/>
  <cp:lastModifiedBy>Miyase</cp:lastModifiedBy>
  <cp:revision>3</cp:revision>
  <dcterms:created xsi:type="dcterms:W3CDTF">2016-03-07T19:19:00Z</dcterms:created>
  <dcterms:modified xsi:type="dcterms:W3CDTF">2016-03-07T20:00:00Z</dcterms:modified>
</cp:coreProperties>
</file>