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3BC" w:rsidRPr="003203ED" w:rsidRDefault="00A253BC" w:rsidP="005769A5">
      <w:pPr>
        <w:spacing w:line="480" w:lineRule="auto"/>
        <w:jc w:val="both"/>
        <w:rPr>
          <w:b/>
          <w:bCs/>
          <w:sz w:val="28"/>
          <w:szCs w:val="28"/>
        </w:rPr>
      </w:pPr>
      <w:r w:rsidRPr="00FE7497">
        <w:rPr>
          <w:b/>
          <w:bCs/>
          <w:sz w:val="28"/>
          <w:szCs w:val="28"/>
        </w:rPr>
        <w:t>Three-component reaction of β-</w:t>
      </w:r>
      <w:proofErr w:type="spellStart"/>
      <w:r w:rsidRPr="00FE7497">
        <w:rPr>
          <w:b/>
          <w:bCs/>
          <w:sz w:val="28"/>
          <w:szCs w:val="28"/>
        </w:rPr>
        <w:t>keto</w:t>
      </w:r>
      <w:proofErr w:type="spellEnd"/>
      <w:r w:rsidRPr="00FE7497">
        <w:rPr>
          <w:b/>
          <w:bCs/>
          <w:sz w:val="28"/>
          <w:szCs w:val="28"/>
        </w:rPr>
        <w:t xml:space="preserve"> esters, aromatic </w:t>
      </w:r>
      <w:proofErr w:type="spellStart"/>
      <w:r w:rsidRPr="00FE7497">
        <w:rPr>
          <w:b/>
          <w:bCs/>
          <w:sz w:val="28"/>
          <w:szCs w:val="28"/>
        </w:rPr>
        <w:t>aldehydes</w:t>
      </w:r>
      <w:proofErr w:type="spellEnd"/>
      <w:r w:rsidRPr="00FE7497">
        <w:rPr>
          <w:b/>
          <w:bCs/>
          <w:sz w:val="28"/>
          <w:szCs w:val="28"/>
        </w:rPr>
        <w:t xml:space="preserve"> and urea/ </w:t>
      </w:r>
      <w:proofErr w:type="spellStart"/>
      <w:r w:rsidRPr="00FE7497">
        <w:rPr>
          <w:b/>
          <w:bCs/>
          <w:sz w:val="28"/>
          <w:szCs w:val="28"/>
        </w:rPr>
        <w:t>thiourea</w:t>
      </w:r>
      <w:proofErr w:type="spellEnd"/>
      <w:r w:rsidRPr="00FE7497">
        <w:rPr>
          <w:b/>
          <w:bCs/>
          <w:sz w:val="28"/>
          <w:szCs w:val="28"/>
        </w:rPr>
        <w:t xml:space="preserve"> promoted by </w:t>
      </w:r>
      <w:r w:rsidR="009E109B" w:rsidRPr="00FE7497">
        <w:rPr>
          <w:b/>
          <w:bCs/>
          <w:sz w:val="28"/>
          <w:szCs w:val="28"/>
        </w:rPr>
        <w:t>c</w:t>
      </w:r>
      <w:r w:rsidRPr="00FE7497">
        <w:rPr>
          <w:b/>
          <w:bCs/>
          <w:sz w:val="28"/>
          <w:szCs w:val="28"/>
        </w:rPr>
        <w:t xml:space="preserve">affeine: a green and </w:t>
      </w:r>
      <w:r w:rsidRPr="00FE7497">
        <w:rPr>
          <w:b/>
          <w:bCs/>
          <w:sz w:val="28"/>
          <w:szCs w:val="28"/>
          <w:highlight w:val="yellow"/>
        </w:rPr>
        <w:t>natural</w:t>
      </w:r>
      <w:r w:rsidR="005769A5" w:rsidRPr="00FE7497">
        <w:rPr>
          <w:b/>
          <w:bCs/>
          <w:sz w:val="28"/>
          <w:szCs w:val="28"/>
          <w:highlight w:val="yellow"/>
        </w:rPr>
        <w:t>,</w:t>
      </w:r>
      <w:r w:rsidR="00701A5D" w:rsidRPr="00FE7497">
        <w:rPr>
          <w:b/>
          <w:bCs/>
          <w:sz w:val="28"/>
          <w:szCs w:val="28"/>
          <w:highlight w:val="yellow"/>
        </w:rPr>
        <w:t xml:space="preserve"> biodegradable</w:t>
      </w:r>
      <w:r w:rsidRPr="00FE7497">
        <w:rPr>
          <w:b/>
          <w:bCs/>
          <w:sz w:val="28"/>
          <w:szCs w:val="28"/>
        </w:rPr>
        <w:t xml:space="preserve"> catalyst for </w:t>
      </w:r>
      <w:r w:rsidR="00701A5D" w:rsidRPr="00FE7497">
        <w:rPr>
          <w:b/>
          <w:bCs/>
          <w:sz w:val="28"/>
          <w:szCs w:val="28"/>
        </w:rPr>
        <w:t>eco-safe</w:t>
      </w:r>
      <w:r w:rsidR="00F6791C" w:rsidRPr="00FE7497">
        <w:rPr>
          <w:b/>
          <w:bCs/>
          <w:sz w:val="28"/>
          <w:szCs w:val="28"/>
        </w:rPr>
        <w:t xml:space="preserve"> </w:t>
      </w:r>
      <w:proofErr w:type="spellStart"/>
      <w:r w:rsidR="00F6791C" w:rsidRPr="00FE7497">
        <w:rPr>
          <w:b/>
          <w:bCs/>
          <w:sz w:val="28"/>
          <w:szCs w:val="28"/>
        </w:rPr>
        <w:t>Biginelli</w:t>
      </w:r>
      <w:proofErr w:type="spellEnd"/>
      <w:r w:rsidR="00F6791C" w:rsidRPr="00FE7497">
        <w:rPr>
          <w:b/>
          <w:bCs/>
          <w:sz w:val="28"/>
          <w:szCs w:val="28"/>
        </w:rPr>
        <w:t xml:space="preserve"> </w:t>
      </w:r>
      <w:r w:rsidRPr="00FE7497">
        <w:rPr>
          <w:b/>
          <w:bCs/>
          <w:sz w:val="28"/>
          <w:szCs w:val="28"/>
        </w:rPr>
        <w:t>synthesis of 3, 4-dihydropyrimidin-2-(1</w:t>
      </w:r>
      <w:r w:rsidRPr="00FE7497">
        <w:rPr>
          <w:b/>
          <w:bCs/>
          <w:i/>
          <w:iCs/>
          <w:sz w:val="28"/>
          <w:szCs w:val="28"/>
        </w:rPr>
        <w:t>H</w:t>
      </w:r>
      <w:r w:rsidRPr="00FE7497">
        <w:rPr>
          <w:b/>
          <w:bCs/>
          <w:sz w:val="28"/>
          <w:szCs w:val="28"/>
        </w:rPr>
        <w:t>)-ones/</w:t>
      </w:r>
      <w:proofErr w:type="spellStart"/>
      <w:r w:rsidRPr="00FE7497">
        <w:rPr>
          <w:b/>
          <w:bCs/>
          <w:sz w:val="28"/>
          <w:szCs w:val="28"/>
        </w:rPr>
        <w:t>tiones</w:t>
      </w:r>
      <w:proofErr w:type="spellEnd"/>
      <w:r w:rsidRPr="00FE7497">
        <w:rPr>
          <w:b/>
          <w:bCs/>
          <w:sz w:val="28"/>
          <w:szCs w:val="28"/>
        </w:rPr>
        <w:t xml:space="preserve"> derivatives under solvent-free conditions</w:t>
      </w:r>
    </w:p>
    <w:p w:rsidR="00A253BC" w:rsidRPr="003203ED" w:rsidRDefault="00A253BC" w:rsidP="00A253BC">
      <w:pPr>
        <w:spacing w:line="480" w:lineRule="auto"/>
        <w:rPr>
          <w:b/>
          <w:bCs/>
          <w:sz w:val="28"/>
          <w:szCs w:val="28"/>
        </w:rPr>
      </w:pPr>
    </w:p>
    <w:p w:rsidR="00A253BC" w:rsidRPr="003203ED" w:rsidRDefault="00A253BC" w:rsidP="00BF2756">
      <w:pPr>
        <w:spacing w:line="480" w:lineRule="auto"/>
      </w:pPr>
      <w:r w:rsidRPr="003203ED">
        <w:t>F</w:t>
      </w:r>
      <w:r w:rsidR="00BF2756" w:rsidRPr="003203ED">
        <w:t>ARZANEH MOHAMADPOUR</w:t>
      </w:r>
      <w:r w:rsidRPr="003203ED">
        <w:t xml:space="preserve"> </w:t>
      </w:r>
      <w:r w:rsidRPr="003203ED">
        <w:rPr>
          <w:vertAlign w:val="superscript"/>
        </w:rPr>
        <w:t>a,*</w:t>
      </w:r>
      <w:r w:rsidRPr="003203ED">
        <w:t>, M</w:t>
      </w:r>
      <w:r w:rsidR="00BF2756" w:rsidRPr="003203ED">
        <w:t>OJTABA LASHKARI</w:t>
      </w:r>
      <w:r w:rsidRPr="003203ED">
        <w:rPr>
          <w:vertAlign w:val="superscript"/>
        </w:rPr>
        <w:t xml:space="preserve"> b</w:t>
      </w:r>
      <w:r w:rsidRPr="003203ED">
        <w:t xml:space="preserve"> </w:t>
      </w:r>
    </w:p>
    <w:p w:rsidR="00A253BC" w:rsidRPr="003203ED" w:rsidRDefault="00A253BC" w:rsidP="00A253BC">
      <w:pPr>
        <w:spacing w:line="480" w:lineRule="auto"/>
        <w:rPr>
          <w:i/>
          <w:iCs/>
          <w:vertAlign w:val="superscript"/>
        </w:rPr>
      </w:pPr>
      <w:proofErr w:type="gramStart"/>
      <w:r w:rsidRPr="003203ED">
        <w:rPr>
          <w:i/>
          <w:iCs/>
          <w:vertAlign w:val="superscript"/>
        </w:rPr>
        <w:t>a</w:t>
      </w:r>
      <w:proofErr w:type="gramEnd"/>
      <w:r w:rsidRPr="003203ED">
        <w:rPr>
          <w:i/>
          <w:iCs/>
        </w:rPr>
        <w:t xml:space="preserve"> Young Researchers and Elite Club, Shiraz Branch, Islamic Azad University, Shiraz, Iran</w:t>
      </w:r>
      <w:r w:rsidRPr="003203ED">
        <w:rPr>
          <w:i/>
          <w:iCs/>
          <w:vertAlign w:val="superscript"/>
        </w:rPr>
        <w:t xml:space="preserve"> </w:t>
      </w:r>
    </w:p>
    <w:p w:rsidR="00A253BC" w:rsidRPr="003203ED" w:rsidRDefault="00A253BC" w:rsidP="00A253BC">
      <w:pPr>
        <w:spacing w:line="480" w:lineRule="auto"/>
        <w:rPr>
          <w:i/>
          <w:iCs/>
        </w:rPr>
      </w:pPr>
      <w:proofErr w:type="gramStart"/>
      <w:r w:rsidRPr="003203ED">
        <w:rPr>
          <w:i/>
          <w:iCs/>
          <w:vertAlign w:val="superscript"/>
        </w:rPr>
        <w:t>b</w:t>
      </w:r>
      <w:proofErr w:type="gramEnd"/>
      <w:r w:rsidRPr="003203ED">
        <w:rPr>
          <w:i/>
          <w:iCs/>
        </w:rPr>
        <w:t xml:space="preserve"> Faculty of Science, </w:t>
      </w:r>
      <w:proofErr w:type="spellStart"/>
      <w:r w:rsidRPr="003203ED">
        <w:rPr>
          <w:i/>
          <w:iCs/>
        </w:rPr>
        <w:t>Velayat</w:t>
      </w:r>
      <w:proofErr w:type="spellEnd"/>
      <w:r w:rsidRPr="003203ED">
        <w:rPr>
          <w:i/>
          <w:iCs/>
        </w:rPr>
        <w:t xml:space="preserve"> University, </w:t>
      </w:r>
      <w:proofErr w:type="spellStart"/>
      <w:r w:rsidRPr="003203ED">
        <w:rPr>
          <w:i/>
          <w:iCs/>
        </w:rPr>
        <w:t>Iranshahr</w:t>
      </w:r>
      <w:proofErr w:type="spellEnd"/>
      <w:r w:rsidRPr="003203ED">
        <w:rPr>
          <w:i/>
          <w:iCs/>
        </w:rPr>
        <w:t>, Iran</w:t>
      </w:r>
    </w:p>
    <w:p w:rsidR="00A253BC" w:rsidRPr="003203ED" w:rsidRDefault="00A253BC" w:rsidP="00A253BC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i/>
          <w:iCs/>
        </w:rPr>
      </w:pPr>
      <w:r w:rsidRPr="003203ED">
        <w:rPr>
          <w:rFonts w:eastAsia="Calibri"/>
          <w:lang w:val="fr-FR" w:bidi="fa-IR"/>
        </w:rPr>
        <w:t>*</w:t>
      </w:r>
      <w:r w:rsidRPr="003203ED">
        <w:rPr>
          <w:rFonts w:eastAsia="Calibri"/>
          <w:vertAlign w:val="subscript"/>
          <w:lang w:val="fr-FR" w:bidi="fa-IR"/>
        </w:rPr>
        <w:t xml:space="preserve"> </w:t>
      </w:r>
      <w:proofErr w:type="spellStart"/>
      <w:r w:rsidRPr="003203ED">
        <w:rPr>
          <w:i/>
          <w:iCs/>
          <w:lang w:val="fr-FR"/>
        </w:rPr>
        <w:t>Corresponding</w:t>
      </w:r>
      <w:proofErr w:type="spellEnd"/>
      <w:r w:rsidRPr="003203ED">
        <w:rPr>
          <w:i/>
          <w:iCs/>
          <w:lang w:val="fr-FR"/>
        </w:rPr>
        <w:t xml:space="preserve"> </w:t>
      </w:r>
      <w:proofErr w:type="spellStart"/>
      <w:r w:rsidRPr="003203ED">
        <w:rPr>
          <w:i/>
          <w:iCs/>
          <w:lang w:val="fr-FR"/>
        </w:rPr>
        <w:t>author</w:t>
      </w:r>
      <w:proofErr w:type="spellEnd"/>
      <w:r w:rsidRPr="003203ED">
        <w:rPr>
          <w:i/>
          <w:iCs/>
          <w:lang w:val="fr-FR"/>
        </w:rPr>
        <w:t xml:space="preserve">. </w:t>
      </w:r>
      <w:r w:rsidRPr="003203ED">
        <w:rPr>
          <w:i/>
          <w:iCs/>
          <w:lang w:eastAsia="en-US"/>
        </w:rPr>
        <w:t>Mohamadpour.f.7@gmail.com</w:t>
      </w:r>
    </w:p>
    <w:p w:rsidR="00A253BC" w:rsidRPr="003203ED" w:rsidRDefault="00A253BC" w:rsidP="00A253BC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jc w:val="center"/>
      </w:pPr>
    </w:p>
    <w:p w:rsidR="00A253BC" w:rsidRPr="003203ED" w:rsidRDefault="00A253BC" w:rsidP="00A253BC">
      <w:pPr>
        <w:pStyle w:val="Default"/>
        <w:rPr>
          <w:color w:val="auto"/>
        </w:rPr>
      </w:pPr>
    </w:p>
    <w:p w:rsidR="00A253BC" w:rsidRPr="003203ED" w:rsidRDefault="00A253BC" w:rsidP="007C6916">
      <w:pPr>
        <w:spacing w:line="480" w:lineRule="auto"/>
        <w:jc w:val="both"/>
        <w:rPr>
          <w:i/>
          <w:iCs/>
        </w:rPr>
      </w:pPr>
      <w:r w:rsidRPr="003203ED">
        <w:rPr>
          <w:i/>
          <w:iCs/>
        </w:rPr>
        <w:t>Abstract</w:t>
      </w:r>
      <w:r w:rsidR="00701A5D" w:rsidRPr="003203ED">
        <w:rPr>
          <w:i/>
          <w:iCs/>
        </w:rPr>
        <w:t>:</w:t>
      </w:r>
      <w:r w:rsidRPr="003203ED">
        <w:rPr>
          <w:i/>
          <w:iCs/>
        </w:rPr>
        <w:t xml:space="preserve"> </w:t>
      </w:r>
      <w:r w:rsidRPr="003203ED">
        <w:rPr>
          <w:rFonts w:asciiTheme="majorBidi" w:hAnsiTheme="majorBidi" w:cstheme="majorBidi"/>
        </w:rPr>
        <w:t xml:space="preserve">Caffeine </w:t>
      </w:r>
      <w:r w:rsidRPr="003203ED">
        <w:rPr>
          <w:rFonts w:asciiTheme="majorBidi" w:hAnsiTheme="majorBidi" w:cstheme="majorBidi"/>
          <w:lang w:eastAsia="en-US"/>
        </w:rPr>
        <w:t xml:space="preserve">is found to be </w:t>
      </w:r>
      <w:r w:rsidRPr="003203ED">
        <w:rPr>
          <w:rFonts w:asciiTheme="majorBidi" w:hAnsiTheme="majorBidi" w:cstheme="majorBidi"/>
        </w:rPr>
        <w:t xml:space="preserve">a natural and green </w:t>
      </w:r>
      <w:r w:rsidR="00701A5D" w:rsidRPr="003203ED">
        <w:rPr>
          <w:rFonts w:asciiTheme="majorBidi" w:hAnsiTheme="majorBidi" w:cstheme="majorBidi"/>
        </w:rPr>
        <w:t xml:space="preserve">and biodegradable </w:t>
      </w:r>
      <w:r w:rsidRPr="003203ED">
        <w:rPr>
          <w:rFonts w:asciiTheme="majorBidi" w:hAnsiTheme="majorBidi" w:cstheme="majorBidi"/>
        </w:rPr>
        <w:t xml:space="preserve">catalyst for one-pot, three-component condensation </w:t>
      </w:r>
      <w:proofErr w:type="spellStart"/>
      <w:r w:rsidRPr="003203ED">
        <w:rPr>
          <w:rFonts w:asciiTheme="majorBidi" w:hAnsiTheme="majorBidi" w:cstheme="majorBidi"/>
        </w:rPr>
        <w:t>Biginelli</w:t>
      </w:r>
      <w:proofErr w:type="spellEnd"/>
      <w:r w:rsidRPr="003203ED">
        <w:rPr>
          <w:rFonts w:asciiTheme="majorBidi" w:hAnsiTheme="majorBidi" w:cstheme="majorBidi"/>
        </w:rPr>
        <w:t xml:space="preserve"> reaction of β-</w:t>
      </w:r>
      <w:proofErr w:type="spellStart"/>
      <w:r w:rsidRPr="003203ED">
        <w:rPr>
          <w:rFonts w:asciiTheme="majorBidi" w:hAnsiTheme="majorBidi" w:cstheme="majorBidi"/>
        </w:rPr>
        <w:t>keto</w:t>
      </w:r>
      <w:proofErr w:type="spellEnd"/>
      <w:r w:rsidRPr="003203ED">
        <w:rPr>
          <w:rFonts w:asciiTheme="majorBidi" w:hAnsiTheme="majorBidi" w:cstheme="majorBidi"/>
        </w:rPr>
        <w:t xml:space="preserve"> esters, aromatic </w:t>
      </w:r>
      <w:proofErr w:type="spellStart"/>
      <w:r w:rsidRPr="003203ED">
        <w:rPr>
          <w:rFonts w:asciiTheme="majorBidi" w:hAnsiTheme="majorBidi" w:cstheme="majorBidi"/>
        </w:rPr>
        <w:t>aldehydes</w:t>
      </w:r>
      <w:proofErr w:type="spellEnd"/>
      <w:r w:rsidRPr="003203ED">
        <w:rPr>
          <w:rFonts w:asciiTheme="majorBidi" w:hAnsiTheme="majorBidi" w:cstheme="majorBidi"/>
        </w:rPr>
        <w:t xml:space="preserve"> and urea/ </w:t>
      </w:r>
      <w:proofErr w:type="spellStart"/>
      <w:r w:rsidRPr="003203ED">
        <w:rPr>
          <w:rFonts w:asciiTheme="majorBidi" w:hAnsiTheme="majorBidi" w:cstheme="majorBidi"/>
        </w:rPr>
        <w:t>thiourea</w:t>
      </w:r>
      <w:proofErr w:type="spellEnd"/>
      <w:r w:rsidRPr="003203ED">
        <w:rPr>
          <w:rFonts w:asciiTheme="majorBidi" w:hAnsiTheme="majorBidi" w:cstheme="majorBidi"/>
        </w:rPr>
        <w:t xml:space="preserve"> to afford the corresponding 3, 4-dihydropyrimidin-2-(1</w:t>
      </w:r>
      <w:r w:rsidRPr="003203ED">
        <w:rPr>
          <w:rFonts w:asciiTheme="majorBidi" w:hAnsiTheme="majorBidi" w:cstheme="majorBidi"/>
          <w:i/>
          <w:iCs/>
        </w:rPr>
        <w:t>H</w:t>
      </w:r>
      <w:r w:rsidRPr="003203ED">
        <w:rPr>
          <w:rFonts w:asciiTheme="majorBidi" w:hAnsiTheme="majorBidi" w:cstheme="majorBidi"/>
        </w:rPr>
        <w:t>)-ones/</w:t>
      </w:r>
      <w:proofErr w:type="spellStart"/>
      <w:r w:rsidRPr="003203ED">
        <w:rPr>
          <w:rFonts w:asciiTheme="majorBidi" w:hAnsiTheme="majorBidi" w:cstheme="majorBidi"/>
        </w:rPr>
        <w:t>tiones</w:t>
      </w:r>
      <w:proofErr w:type="spellEnd"/>
      <w:r w:rsidRPr="003203ED">
        <w:rPr>
          <w:rFonts w:asciiTheme="majorBidi" w:hAnsiTheme="majorBidi" w:cstheme="majorBidi"/>
        </w:rPr>
        <w:t xml:space="preserve"> derivatives under solvent-free conditions. </w:t>
      </w:r>
      <w:r w:rsidRPr="003203ED">
        <w:rPr>
          <w:rFonts w:asciiTheme="majorBidi" w:hAnsiTheme="majorBidi" w:cstheme="majorBidi"/>
          <w:lang w:eastAsia="en-US"/>
        </w:rPr>
        <w:t xml:space="preserve">The remarkable features of this </w:t>
      </w:r>
      <w:r w:rsidR="002E2EBA" w:rsidRPr="003203ED">
        <w:rPr>
          <w:rFonts w:asciiTheme="majorBidi" w:hAnsiTheme="majorBidi" w:cstheme="majorBidi"/>
          <w:lang w:eastAsia="en-US"/>
        </w:rPr>
        <w:t xml:space="preserve">green </w:t>
      </w:r>
      <w:r w:rsidRPr="003203ED">
        <w:rPr>
          <w:rFonts w:asciiTheme="majorBidi" w:hAnsiTheme="majorBidi" w:cstheme="majorBidi"/>
          <w:lang w:eastAsia="en-US"/>
        </w:rPr>
        <w:t>procedure are high</w:t>
      </w:r>
      <w:r w:rsidRPr="003203ED">
        <w:rPr>
          <w:rFonts w:asciiTheme="majorBidi" w:hAnsiTheme="majorBidi" w:cstheme="majorBidi"/>
        </w:rPr>
        <w:t xml:space="preserve"> </w:t>
      </w:r>
      <w:r w:rsidRPr="003203ED">
        <w:rPr>
          <w:rFonts w:asciiTheme="majorBidi" w:hAnsiTheme="majorBidi" w:cstheme="majorBidi"/>
          <w:lang w:eastAsia="en-US"/>
        </w:rPr>
        <w:t>yields, short reaction times, simplicity of operation and work-up procedures,</w:t>
      </w:r>
      <w:r w:rsidRPr="003203ED">
        <w:rPr>
          <w:rFonts w:asciiTheme="majorBidi" w:hAnsiTheme="majorBidi" w:cstheme="majorBidi"/>
        </w:rPr>
        <w:t xml:space="preserve"> </w:t>
      </w:r>
      <w:r w:rsidR="00A20108" w:rsidRPr="003203ED">
        <w:rPr>
          <w:rFonts w:asciiTheme="majorBidi" w:hAnsiTheme="majorBidi" w:cstheme="majorBidi"/>
        </w:rPr>
        <w:t xml:space="preserve">the availability and </w:t>
      </w:r>
      <w:r w:rsidR="007C6916" w:rsidRPr="003203ED">
        <w:t>easy to handle</w:t>
      </w:r>
      <w:r w:rsidR="00A20108" w:rsidRPr="003203ED">
        <w:rPr>
          <w:rFonts w:asciiTheme="majorBidi" w:hAnsiTheme="majorBidi" w:cstheme="majorBidi"/>
        </w:rPr>
        <w:t xml:space="preserve"> of this solid catalyst</w:t>
      </w:r>
      <w:r w:rsidR="000908DD" w:rsidRPr="003203ED">
        <w:rPr>
          <w:rFonts w:asciiTheme="majorBidi" w:hAnsiTheme="majorBidi" w:cstheme="majorBidi"/>
        </w:rPr>
        <w:t>,</w:t>
      </w:r>
      <w:r w:rsidR="00A20108" w:rsidRPr="003203ED">
        <w:rPr>
          <w:rFonts w:asciiTheme="majorBidi" w:hAnsiTheme="majorBidi" w:cstheme="majorBidi"/>
        </w:rPr>
        <w:t xml:space="preserve"> </w:t>
      </w:r>
      <w:r w:rsidRPr="003203ED">
        <w:rPr>
          <w:rFonts w:asciiTheme="majorBidi" w:hAnsiTheme="majorBidi" w:cstheme="majorBidi"/>
        </w:rPr>
        <w:t>avoidance of hazardous or toxic catalysts and organic solvents</w:t>
      </w:r>
      <w:r w:rsidRPr="003203ED">
        <w:rPr>
          <w:rFonts w:asciiTheme="majorBidi" w:hAnsiTheme="majorBidi" w:cstheme="majorBidi"/>
          <w:lang w:eastAsia="en-US"/>
        </w:rPr>
        <w:t xml:space="preserve"> and economic</w:t>
      </w:r>
      <w:r w:rsidRPr="003203ED">
        <w:rPr>
          <w:rFonts w:asciiTheme="majorBidi" w:hAnsiTheme="majorBidi" w:cstheme="majorBidi"/>
        </w:rPr>
        <w:t xml:space="preserve"> </w:t>
      </w:r>
      <w:r w:rsidRPr="003203ED">
        <w:rPr>
          <w:rFonts w:asciiTheme="majorBidi" w:hAnsiTheme="majorBidi" w:cstheme="majorBidi"/>
          <w:lang w:eastAsia="en-US"/>
        </w:rPr>
        <w:t>availability of the catalyst.</w:t>
      </w:r>
    </w:p>
    <w:p w:rsidR="00A253BC" w:rsidRPr="003203ED" w:rsidRDefault="00A253BC" w:rsidP="00A253BC">
      <w:pPr>
        <w:spacing w:line="480" w:lineRule="auto"/>
        <w:rPr>
          <w:rFonts w:asciiTheme="majorBidi" w:hAnsiTheme="majorBidi" w:cstheme="majorBidi"/>
        </w:rPr>
      </w:pPr>
    </w:p>
    <w:p w:rsidR="00A253BC" w:rsidRPr="003203ED" w:rsidRDefault="00A253BC" w:rsidP="00A253BC">
      <w:pPr>
        <w:pStyle w:val="Default"/>
        <w:rPr>
          <w:color w:val="auto"/>
        </w:rPr>
      </w:pPr>
    </w:p>
    <w:p w:rsidR="00E15FD8" w:rsidRDefault="00A253BC" w:rsidP="002C5D64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jc w:val="both"/>
        <w:rPr>
          <w:b/>
          <w:bCs/>
        </w:rPr>
      </w:pPr>
      <w:r w:rsidRPr="003203ED">
        <w:t xml:space="preserve"> </w:t>
      </w:r>
      <w:r w:rsidRPr="00E15FD8">
        <w:rPr>
          <w:i/>
          <w:iCs/>
          <w:highlight w:val="yellow"/>
        </w:rPr>
        <w:t>Keywords:</w:t>
      </w:r>
      <w:r w:rsidRPr="003203ED">
        <w:rPr>
          <w:b/>
          <w:bCs/>
        </w:rPr>
        <w:t xml:space="preserve"> </w:t>
      </w:r>
    </w:p>
    <w:p w:rsidR="00A253BC" w:rsidRPr="003203ED" w:rsidRDefault="00A253BC" w:rsidP="002C5D64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jc w:val="both"/>
      </w:pPr>
      <w:r w:rsidRPr="003203ED">
        <w:rPr>
          <w:rFonts w:asciiTheme="majorBidi" w:hAnsiTheme="majorBidi" w:cstheme="majorBidi"/>
        </w:rPr>
        <w:t>Caffeine</w:t>
      </w:r>
      <w:r w:rsidR="00701A5D" w:rsidRPr="003203ED">
        <w:t>;</w:t>
      </w:r>
      <w:r w:rsidRPr="003203ED">
        <w:t xml:space="preserve"> </w:t>
      </w:r>
      <w:r w:rsidRPr="003203ED">
        <w:rPr>
          <w:rFonts w:asciiTheme="majorBidi" w:hAnsiTheme="majorBidi" w:cstheme="majorBidi"/>
        </w:rPr>
        <w:t xml:space="preserve">Natural and green </w:t>
      </w:r>
      <w:r w:rsidR="00701A5D" w:rsidRPr="003203ED">
        <w:rPr>
          <w:rFonts w:asciiTheme="majorBidi" w:hAnsiTheme="majorBidi" w:cstheme="majorBidi"/>
        </w:rPr>
        <w:t xml:space="preserve">biodegradable </w:t>
      </w:r>
      <w:r w:rsidRPr="003203ED">
        <w:rPr>
          <w:rFonts w:asciiTheme="majorBidi" w:hAnsiTheme="majorBidi" w:cstheme="majorBidi"/>
        </w:rPr>
        <w:t>catalyst</w:t>
      </w:r>
      <w:r w:rsidR="00701A5D" w:rsidRPr="003203ED">
        <w:t>;</w:t>
      </w:r>
      <w:r w:rsidRPr="003203ED">
        <w:t xml:space="preserve"> </w:t>
      </w:r>
      <w:proofErr w:type="spellStart"/>
      <w:r w:rsidRPr="003203ED">
        <w:t>Biginelli</w:t>
      </w:r>
      <w:proofErr w:type="spellEnd"/>
      <w:r w:rsidRPr="003203ED">
        <w:t xml:space="preserve"> reaction</w:t>
      </w:r>
      <w:r w:rsidR="00701A5D" w:rsidRPr="003203ED">
        <w:t>;</w:t>
      </w:r>
      <w:r w:rsidRPr="003203ED">
        <w:t xml:space="preserve"> </w:t>
      </w:r>
      <w:r w:rsidRPr="003203ED">
        <w:rPr>
          <w:rFonts w:asciiTheme="majorBidi" w:hAnsiTheme="majorBidi" w:cstheme="majorBidi"/>
        </w:rPr>
        <w:t>3, 4-dihydropyrimidin-2-(1</w:t>
      </w:r>
      <w:r w:rsidRPr="003203ED">
        <w:rPr>
          <w:rFonts w:asciiTheme="majorBidi" w:hAnsiTheme="majorBidi" w:cstheme="majorBidi"/>
          <w:i/>
          <w:iCs/>
        </w:rPr>
        <w:t>H</w:t>
      </w:r>
      <w:r w:rsidRPr="003203ED">
        <w:rPr>
          <w:rFonts w:asciiTheme="majorBidi" w:hAnsiTheme="majorBidi" w:cstheme="majorBidi"/>
        </w:rPr>
        <w:t>)-ones/</w:t>
      </w:r>
      <w:proofErr w:type="spellStart"/>
      <w:r w:rsidRPr="003203ED">
        <w:rPr>
          <w:rFonts w:asciiTheme="majorBidi" w:hAnsiTheme="majorBidi" w:cstheme="majorBidi"/>
        </w:rPr>
        <w:t>tiones</w:t>
      </w:r>
      <w:proofErr w:type="spellEnd"/>
      <w:r w:rsidRPr="003203ED">
        <w:rPr>
          <w:rFonts w:asciiTheme="majorBidi" w:hAnsiTheme="majorBidi" w:cstheme="majorBidi"/>
        </w:rPr>
        <w:t xml:space="preserve"> derivatives</w:t>
      </w:r>
      <w:r w:rsidR="00701A5D" w:rsidRPr="003203ED">
        <w:rPr>
          <w:rFonts w:asciiTheme="majorBidi" w:hAnsiTheme="majorBidi" w:cstheme="majorBidi"/>
        </w:rPr>
        <w:t>;</w:t>
      </w:r>
      <w:r w:rsidRPr="003203ED">
        <w:rPr>
          <w:rFonts w:asciiTheme="majorBidi" w:hAnsiTheme="majorBidi" w:cstheme="majorBidi"/>
        </w:rPr>
        <w:t xml:space="preserve"> </w:t>
      </w:r>
      <w:r w:rsidRPr="003203ED">
        <w:t xml:space="preserve">Eco-safe </w:t>
      </w:r>
      <w:r w:rsidR="002C5D64" w:rsidRPr="003203ED">
        <w:t>procedure</w:t>
      </w:r>
      <w:r w:rsidR="00701A5D" w:rsidRPr="003203ED">
        <w:t>;</w:t>
      </w:r>
      <w:r w:rsidRPr="003203ED">
        <w:t xml:space="preserve"> Solvent-free conditions.</w:t>
      </w:r>
    </w:p>
    <w:p w:rsidR="00701A5D" w:rsidRPr="003203ED" w:rsidRDefault="00701A5D" w:rsidP="00701A5D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jc w:val="both"/>
      </w:pPr>
    </w:p>
    <w:p w:rsidR="00701A5D" w:rsidRPr="003203ED" w:rsidRDefault="00701A5D" w:rsidP="00701A5D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jc w:val="both"/>
      </w:pPr>
    </w:p>
    <w:p w:rsidR="00A253BC" w:rsidRPr="003203ED" w:rsidRDefault="00A253BC" w:rsidP="00A253BC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</w:pPr>
      <w:r w:rsidRPr="003203ED">
        <w:t xml:space="preserve"> </w:t>
      </w:r>
    </w:p>
    <w:p w:rsidR="00A253BC" w:rsidRPr="003203ED" w:rsidRDefault="00A253BC" w:rsidP="00701A5D">
      <w:pPr>
        <w:spacing w:line="480" w:lineRule="auto"/>
        <w:jc w:val="center"/>
      </w:pPr>
      <w:r w:rsidRPr="003203ED">
        <w:t>I</w:t>
      </w:r>
      <w:r w:rsidR="00701A5D" w:rsidRPr="003203ED">
        <w:t>NTRODUCTION</w:t>
      </w:r>
    </w:p>
    <w:p w:rsidR="00A253BC" w:rsidRPr="003203ED" w:rsidRDefault="00A253BC" w:rsidP="00BF66F0">
      <w:pPr>
        <w:autoSpaceDE w:val="0"/>
        <w:autoSpaceDN w:val="0"/>
        <w:adjustRightInd w:val="0"/>
        <w:spacing w:line="480" w:lineRule="auto"/>
        <w:jc w:val="both"/>
        <w:rPr>
          <w:rFonts w:asciiTheme="majorBidi" w:hAnsiTheme="majorBidi" w:cstheme="majorBidi"/>
        </w:rPr>
      </w:pPr>
      <w:r w:rsidRPr="003203ED">
        <w:rPr>
          <w:rFonts w:asciiTheme="majorBidi" w:hAnsiTheme="majorBidi" w:cstheme="majorBidi"/>
        </w:rPr>
        <w:t>In recent years, organic chemists have focused their attention towards green chemistry</w:t>
      </w:r>
      <w:r w:rsidR="002A0C65" w:rsidRPr="003203ED">
        <w:rPr>
          <w:rFonts w:asciiTheme="majorBidi" w:hAnsiTheme="majorBidi" w:cstheme="majorBidi"/>
        </w:rPr>
        <w:t xml:space="preserve"> </w:t>
      </w:r>
      <w:r w:rsidRPr="00BF66F0">
        <w:rPr>
          <w:rFonts w:asciiTheme="majorBidi" w:hAnsiTheme="majorBidi" w:cstheme="majorBidi"/>
          <w:highlight w:val="yellow"/>
        </w:rPr>
        <w:t xml:space="preserve">for </w:t>
      </w:r>
      <w:r w:rsidR="00BF66F0" w:rsidRPr="00BF66F0">
        <w:rPr>
          <w:rFonts w:asciiTheme="majorBidi" w:hAnsiTheme="majorBidi" w:cstheme="majorBidi"/>
          <w:highlight w:val="yellow"/>
        </w:rPr>
        <w:t xml:space="preserve">the </w:t>
      </w:r>
      <w:r w:rsidRPr="00BF66F0">
        <w:rPr>
          <w:rFonts w:asciiTheme="majorBidi" w:hAnsiTheme="majorBidi" w:cstheme="majorBidi"/>
          <w:highlight w:val="yellow"/>
        </w:rPr>
        <w:t>synthesis</w:t>
      </w:r>
      <w:r w:rsidRPr="003203ED">
        <w:rPr>
          <w:rFonts w:asciiTheme="majorBidi" w:hAnsiTheme="majorBidi" w:cstheme="majorBidi"/>
        </w:rPr>
        <w:t xml:space="preserve"> of heterocyclic compounds </w:t>
      </w:r>
      <w:r w:rsidRPr="00BF66F0">
        <w:rPr>
          <w:rFonts w:asciiTheme="majorBidi" w:hAnsiTheme="majorBidi" w:cstheme="majorBidi"/>
          <w:highlight w:val="yellow"/>
        </w:rPr>
        <w:t>by using</w:t>
      </w:r>
      <w:r w:rsidRPr="003203ED">
        <w:rPr>
          <w:rFonts w:asciiTheme="majorBidi" w:hAnsiTheme="majorBidi" w:cstheme="majorBidi"/>
        </w:rPr>
        <w:t xml:space="preserve"> multi-component domino reactions (MCRs</w:t>
      </w:r>
      <w:proofErr w:type="gramStart"/>
      <w:r w:rsidRPr="003203ED">
        <w:rPr>
          <w:rFonts w:asciiTheme="majorBidi" w:hAnsiTheme="majorBidi" w:cstheme="majorBidi"/>
        </w:rPr>
        <w:t>)</w:t>
      </w:r>
      <w:r w:rsidR="00351506" w:rsidRPr="003203ED">
        <w:rPr>
          <w:rFonts w:asciiTheme="majorBidi" w:hAnsiTheme="majorBidi" w:cstheme="majorBidi"/>
          <w:vertAlign w:val="superscript"/>
        </w:rPr>
        <w:t>1</w:t>
      </w:r>
      <w:proofErr w:type="gramEnd"/>
      <w:r w:rsidR="00351506" w:rsidRPr="003203ED">
        <w:rPr>
          <w:rFonts w:asciiTheme="majorBidi" w:hAnsiTheme="majorBidi" w:cstheme="majorBidi"/>
          <w:vertAlign w:val="superscript"/>
        </w:rPr>
        <w:t>-6</w:t>
      </w:r>
      <w:r w:rsidRPr="003203ED">
        <w:rPr>
          <w:rFonts w:asciiTheme="majorBidi" w:hAnsiTheme="majorBidi" w:cstheme="majorBidi"/>
        </w:rPr>
        <w:t xml:space="preserve"> due to a broad range of notable advantages such as non-toxic substrate and environmental friendly. Atom economy, reduction in byproduct, number of steps in organic synthesis, energy cost, produced waste, use of non-hazardous reagents in catalytic protocols are one of the most important goals of green chemistry. Furthermore, organic reactions under solvent-free conditions for green and clean synthesis of organic compounds have attracted much interest in organic chemists. </w:t>
      </w:r>
    </w:p>
    <w:p w:rsidR="00A253BC" w:rsidRPr="003203ED" w:rsidRDefault="00A253BC" w:rsidP="002E2EBA">
      <w:pPr>
        <w:autoSpaceDE w:val="0"/>
        <w:autoSpaceDN w:val="0"/>
        <w:adjustRightInd w:val="0"/>
        <w:spacing w:line="480" w:lineRule="auto"/>
        <w:jc w:val="both"/>
        <w:rPr>
          <w:rFonts w:asciiTheme="majorBidi" w:hAnsiTheme="majorBidi" w:cstheme="majorBidi"/>
          <w:lang w:eastAsia="en-US"/>
        </w:rPr>
      </w:pPr>
      <w:r w:rsidRPr="003203ED">
        <w:rPr>
          <w:rFonts w:asciiTheme="majorBidi" w:hAnsiTheme="majorBidi" w:cstheme="majorBidi"/>
          <w:lang w:eastAsia="en-US"/>
        </w:rPr>
        <w:t xml:space="preserve">Structures containing the </w:t>
      </w:r>
      <w:proofErr w:type="spellStart"/>
      <w:r w:rsidRPr="003203ED">
        <w:rPr>
          <w:rFonts w:asciiTheme="majorBidi" w:hAnsiTheme="majorBidi" w:cstheme="majorBidi"/>
        </w:rPr>
        <w:t>pyrimidinones</w:t>
      </w:r>
      <w:proofErr w:type="spellEnd"/>
      <w:r w:rsidRPr="003203ED">
        <w:rPr>
          <w:rFonts w:asciiTheme="majorBidi" w:hAnsiTheme="majorBidi" w:cstheme="majorBidi"/>
          <w:lang w:eastAsia="en-US"/>
        </w:rPr>
        <w:t xml:space="preserve"> have attracted organic</w:t>
      </w:r>
      <w:r w:rsidR="00F05182" w:rsidRPr="003203ED">
        <w:rPr>
          <w:rFonts w:asciiTheme="majorBidi" w:hAnsiTheme="majorBidi" w:cstheme="majorBidi"/>
          <w:lang w:eastAsia="en-US"/>
        </w:rPr>
        <w:t xml:space="preserve"> </w:t>
      </w:r>
      <w:r w:rsidRPr="003203ED">
        <w:rPr>
          <w:rFonts w:asciiTheme="majorBidi" w:hAnsiTheme="majorBidi" w:cstheme="majorBidi"/>
          <w:lang w:eastAsia="en-US"/>
        </w:rPr>
        <w:t>chemists because of their biological activities. Literature reports have already established</w:t>
      </w:r>
      <w:r w:rsidR="00F05182" w:rsidRPr="003203ED">
        <w:rPr>
          <w:rFonts w:asciiTheme="majorBidi" w:hAnsiTheme="majorBidi" w:cstheme="majorBidi"/>
          <w:lang w:eastAsia="en-US"/>
        </w:rPr>
        <w:t xml:space="preserve"> </w:t>
      </w:r>
      <w:proofErr w:type="spellStart"/>
      <w:r w:rsidRPr="003203ED">
        <w:rPr>
          <w:rFonts w:asciiTheme="majorBidi" w:hAnsiTheme="majorBidi" w:cstheme="majorBidi"/>
        </w:rPr>
        <w:t>pyrimidinones</w:t>
      </w:r>
      <w:proofErr w:type="spellEnd"/>
      <w:r w:rsidRPr="003203ED">
        <w:rPr>
          <w:rFonts w:asciiTheme="majorBidi" w:hAnsiTheme="majorBidi" w:cstheme="majorBidi"/>
          <w:lang w:eastAsia="en-US"/>
        </w:rPr>
        <w:t xml:space="preserve"> </w:t>
      </w:r>
      <w:r w:rsidRPr="003203ED">
        <w:rPr>
          <w:rFonts w:asciiTheme="majorBidi" w:eastAsia="SimSun" w:hAnsiTheme="majorBidi" w:cstheme="majorBidi"/>
          <w:kern w:val="2"/>
        </w:rPr>
        <w:t>as calcium channel blockers, α-1a-antagonists</w:t>
      </w:r>
      <w:r w:rsidR="00351506" w:rsidRPr="003203ED">
        <w:rPr>
          <w:rFonts w:asciiTheme="majorBidi" w:eastAsia="SimSun" w:hAnsiTheme="majorBidi" w:cstheme="majorBidi"/>
          <w:kern w:val="2"/>
        </w:rPr>
        <w:t>,</w:t>
      </w:r>
      <w:r w:rsidR="00351506" w:rsidRPr="003203ED">
        <w:rPr>
          <w:rFonts w:asciiTheme="majorBidi" w:eastAsia="SimSun" w:hAnsiTheme="majorBidi" w:cstheme="majorBidi"/>
          <w:kern w:val="2"/>
          <w:vertAlign w:val="superscript"/>
        </w:rPr>
        <w:t>7</w:t>
      </w:r>
      <w:r w:rsidRPr="003203ED">
        <w:rPr>
          <w:rFonts w:asciiTheme="majorBidi" w:eastAsia="SimSun" w:hAnsiTheme="majorBidi" w:cstheme="majorBidi"/>
          <w:kern w:val="2"/>
        </w:rPr>
        <w:t xml:space="preserve"> antihypertensive effects</w:t>
      </w:r>
      <w:r w:rsidR="00351506" w:rsidRPr="003203ED">
        <w:rPr>
          <w:rFonts w:asciiTheme="majorBidi" w:eastAsia="SimSun" w:hAnsiTheme="majorBidi" w:cstheme="majorBidi"/>
          <w:kern w:val="2"/>
        </w:rPr>
        <w:t>,</w:t>
      </w:r>
      <w:r w:rsidR="00351506" w:rsidRPr="003203ED">
        <w:rPr>
          <w:rFonts w:asciiTheme="majorBidi" w:eastAsia="SimSun" w:hAnsiTheme="majorBidi" w:cstheme="majorBidi"/>
          <w:kern w:val="2"/>
          <w:vertAlign w:val="superscript"/>
        </w:rPr>
        <w:t>8</w:t>
      </w:r>
      <w:r w:rsidRPr="003203ED">
        <w:rPr>
          <w:rFonts w:asciiTheme="majorBidi" w:eastAsia="SimSun" w:hAnsiTheme="majorBidi" w:cstheme="majorBidi"/>
          <w:kern w:val="2"/>
        </w:rPr>
        <w:t xml:space="preserve"> anticancer</w:t>
      </w:r>
      <w:r w:rsidR="00351506" w:rsidRPr="003203ED">
        <w:rPr>
          <w:rFonts w:asciiTheme="majorBidi" w:eastAsia="SimSun" w:hAnsiTheme="majorBidi" w:cstheme="majorBidi"/>
          <w:kern w:val="2"/>
        </w:rPr>
        <w:t>,</w:t>
      </w:r>
      <w:r w:rsidR="00351506" w:rsidRPr="003203ED">
        <w:rPr>
          <w:rFonts w:asciiTheme="majorBidi" w:eastAsia="SimSun" w:hAnsiTheme="majorBidi" w:cstheme="majorBidi"/>
          <w:kern w:val="2"/>
          <w:vertAlign w:val="superscript"/>
        </w:rPr>
        <w:t>9</w:t>
      </w:r>
      <w:r w:rsidRPr="003203ED">
        <w:rPr>
          <w:rFonts w:asciiTheme="majorBidi" w:eastAsia="SimSun" w:hAnsiTheme="majorBidi" w:cstheme="majorBidi"/>
          <w:kern w:val="2"/>
        </w:rPr>
        <w:t xml:space="preserve"> anti HIV agent</w:t>
      </w:r>
      <w:r w:rsidR="00351506" w:rsidRPr="003203ED">
        <w:rPr>
          <w:rFonts w:asciiTheme="majorBidi" w:eastAsia="SimSun" w:hAnsiTheme="majorBidi" w:cstheme="majorBidi"/>
          <w:kern w:val="2"/>
        </w:rPr>
        <w:t>,</w:t>
      </w:r>
      <w:r w:rsidR="00351506" w:rsidRPr="003203ED">
        <w:rPr>
          <w:rFonts w:asciiTheme="majorBidi" w:eastAsia="SimSun" w:hAnsiTheme="majorBidi" w:cstheme="majorBidi"/>
          <w:kern w:val="2"/>
          <w:vertAlign w:val="superscript"/>
        </w:rPr>
        <w:t>10</w:t>
      </w:r>
      <w:r w:rsidRPr="003203ED">
        <w:rPr>
          <w:rFonts w:asciiTheme="majorBidi" w:eastAsia="SimSun" w:hAnsiTheme="majorBidi" w:cstheme="majorBidi"/>
          <w:kern w:val="2"/>
        </w:rPr>
        <w:t xml:space="preserve"> antibacterial and antifungal</w:t>
      </w:r>
      <w:r w:rsidR="002A0C65" w:rsidRPr="003203ED">
        <w:rPr>
          <w:rFonts w:asciiTheme="majorBidi" w:eastAsia="SimSun" w:hAnsiTheme="majorBidi" w:cstheme="majorBidi"/>
          <w:kern w:val="2"/>
        </w:rPr>
        <w:t>,</w:t>
      </w:r>
      <w:r w:rsidR="002A0C65" w:rsidRPr="003203ED">
        <w:rPr>
          <w:rFonts w:asciiTheme="majorBidi" w:eastAsia="SimSun" w:hAnsiTheme="majorBidi" w:cstheme="majorBidi"/>
          <w:kern w:val="2"/>
          <w:vertAlign w:val="superscript"/>
        </w:rPr>
        <w:t>11</w:t>
      </w:r>
      <w:r w:rsidRPr="003203ED">
        <w:rPr>
          <w:rFonts w:asciiTheme="majorBidi" w:eastAsia="SimSun" w:hAnsiTheme="majorBidi" w:cstheme="majorBidi"/>
          <w:kern w:val="2"/>
        </w:rPr>
        <w:t xml:space="preserve"> antiviral</w:t>
      </w:r>
      <w:r w:rsidR="002A0C65" w:rsidRPr="003203ED">
        <w:rPr>
          <w:rFonts w:asciiTheme="majorBidi" w:eastAsia="SimSun" w:hAnsiTheme="majorBidi" w:cstheme="majorBidi"/>
          <w:kern w:val="2"/>
        </w:rPr>
        <w:t>,</w:t>
      </w:r>
      <w:r w:rsidR="002A0C65" w:rsidRPr="003203ED">
        <w:rPr>
          <w:rFonts w:asciiTheme="majorBidi" w:eastAsia="SimSun" w:hAnsiTheme="majorBidi" w:cstheme="majorBidi"/>
          <w:kern w:val="2"/>
          <w:vertAlign w:val="superscript"/>
        </w:rPr>
        <w:t>12</w:t>
      </w:r>
      <w:r w:rsidRPr="003203ED">
        <w:rPr>
          <w:rFonts w:asciiTheme="majorBidi" w:eastAsia="SimSun" w:hAnsiTheme="majorBidi" w:cstheme="majorBidi"/>
          <w:kern w:val="2"/>
        </w:rPr>
        <w:t xml:space="preserve"> antioxidative</w:t>
      </w:r>
      <w:r w:rsidR="002A0C65" w:rsidRPr="003203ED">
        <w:rPr>
          <w:rFonts w:asciiTheme="majorBidi" w:eastAsia="SimSun" w:hAnsiTheme="majorBidi" w:cstheme="majorBidi"/>
          <w:kern w:val="2"/>
        </w:rPr>
        <w:t>,</w:t>
      </w:r>
      <w:r w:rsidR="002A0C65" w:rsidRPr="003203ED">
        <w:rPr>
          <w:rFonts w:asciiTheme="majorBidi" w:eastAsia="SimSun" w:hAnsiTheme="majorBidi" w:cstheme="majorBidi"/>
          <w:kern w:val="2"/>
          <w:vertAlign w:val="superscript"/>
        </w:rPr>
        <w:t>13</w:t>
      </w:r>
      <w:r w:rsidRPr="003203ED">
        <w:rPr>
          <w:rFonts w:asciiTheme="majorBidi" w:eastAsia="SimSun" w:hAnsiTheme="majorBidi" w:cstheme="majorBidi"/>
          <w:kern w:val="2"/>
        </w:rPr>
        <w:t xml:space="preserve"> and anti-inflammatory</w:t>
      </w:r>
      <w:r w:rsidR="002A0C65" w:rsidRPr="003203ED">
        <w:rPr>
          <w:rFonts w:asciiTheme="majorBidi" w:eastAsia="SimSun" w:hAnsiTheme="majorBidi" w:cstheme="majorBidi"/>
          <w:kern w:val="2"/>
        </w:rPr>
        <w:t>.</w:t>
      </w:r>
      <w:r w:rsidR="002A0C65" w:rsidRPr="003203ED">
        <w:rPr>
          <w:rFonts w:asciiTheme="majorBidi" w:eastAsia="SimSun" w:hAnsiTheme="majorBidi" w:cstheme="majorBidi"/>
          <w:kern w:val="2"/>
          <w:vertAlign w:val="superscript"/>
        </w:rPr>
        <w:t>14</w:t>
      </w:r>
      <w:r w:rsidRPr="003203ED">
        <w:rPr>
          <w:rFonts w:asciiTheme="majorBidi" w:eastAsia="SimSun" w:hAnsiTheme="majorBidi" w:cstheme="majorBidi"/>
          <w:kern w:val="2"/>
        </w:rPr>
        <w:t xml:space="preserve"> Also some of </w:t>
      </w:r>
      <w:r w:rsidR="00BF66F0" w:rsidRPr="00BF66F0">
        <w:rPr>
          <w:rFonts w:asciiTheme="majorBidi" w:eastAsia="SimSun" w:hAnsiTheme="majorBidi" w:cstheme="majorBidi"/>
          <w:kern w:val="2"/>
          <w:highlight w:val="yellow"/>
        </w:rPr>
        <w:t xml:space="preserve">the </w:t>
      </w:r>
      <w:r w:rsidRPr="00BF66F0">
        <w:rPr>
          <w:rFonts w:asciiTheme="majorBidi" w:eastAsia="SimSun" w:hAnsiTheme="majorBidi" w:cstheme="majorBidi"/>
          <w:kern w:val="2"/>
          <w:highlight w:val="yellow"/>
        </w:rPr>
        <w:t>alkaloids</w:t>
      </w:r>
      <w:r w:rsidRPr="003203ED">
        <w:rPr>
          <w:rFonts w:asciiTheme="majorBidi" w:eastAsia="SimSun" w:hAnsiTheme="majorBidi" w:cstheme="majorBidi"/>
          <w:kern w:val="2"/>
        </w:rPr>
        <w:t xml:space="preserve"> found have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dihydropyrimidine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 unit in their structure are shown in Fig </w:t>
      </w:r>
      <w:r w:rsidR="00F05182" w:rsidRPr="003203ED">
        <w:rPr>
          <w:rFonts w:asciiTheme="majorBidi" w:eastAsia="SimSun" w:hAnsiTheme="majorBidi" w:cstheme="majorBidi"/>
          <w:kern w:val="2"/>
        </w:rPr>
        <w:t>1</w:t>
      </w:r>
      <w:r w:rsidRPr="003203ED">
        <w:rPr>
          <w:rFonts w:asciiTheme="majorBidi" w:eastAsia="SimSun" w:hAnsiTheme="majorBidi" w:cstheme="majorBidi"/>
          <w:kern w:val="2"/>
        </w:rPr>
        <w:t>.</w:t>
      </w:r>
    </w:p>
    <w:p w:rsidR="00A253BC" w:rsidRPr="003203ED" w:rsidRDefault="00877D33" w:rsidP="003D7D9C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before="240" w:after="240" w:line="480" w:lineRule="auto"/>
        <w:jc w:val="center"/>
        <w:rPr>
          <w:rFonts w:asciiTheme="majorBidi" w:eastAsia="Calibri" w:hAnsiTheme="majorBidi" w:cstheme="majorBidi"/>
        </w:rPr>
      </w:pPr>
      <w:r w:rsidRPr="003203ED">
        <w:object w:dxaOrig="3934" w:dyaOrig="47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.75pt;height:222pt" o:ole="">
            <v:imagedata r:id="rId6" o:title=""/>
          </v:shape>
          <o:OLEObject Type="Embed" ProgID="ChemDraw.Document.6.0" ShapeID="_x0000_i1025" DrawAspect="Content" ObjectID="_1585989254" r:id="rId7"/>
        </w:object>
      </w:r>
    </w:p>
    <w:p w:rsidR="00A253BC" w:rsidRPr="003203ED" w:rsidRDefault="00A253BC" w:rsidP="000B0ABE">
      <w:pPr>
        <w:snapToGrid w:val="0"/>
        <w:spacing w:before="100" w:beforeAutospacing="1" w:after="100" w:afterAutospacing="1" w:line="480" w:lineRule="auto"/>
        <w:jc w:val="center"/>
        <w:rPr>
          <w:rFonts w:asciiTheme="majorBidi" w:eastAsia="SimSun" w:hAnsiTheme="majorBidi" w:cstheme="majorBidi"/>
          <w:kern w:val="2"/>
          <w:lang w:eastAsia="zh-CN"/>
        </w:rPr>
      </w:pPr>
      <w:proofErr w:type="gramStart"/>
      <w:r w:rsidRPr="003203ED">
        <w:rPr>
          <w:rFonts w:asciiTheme="majorBidi" w:eastAsia="SimSun" w:hAnsiTheme="majorBidi" w:cstheme="majorBidi"/>
          <w:kern w:val="2"/>
          <w:lang w:eastAsia="zh-CN"/>
        </w:rPr>
        <w:t>Fig</w:t>
      </w:r>
      <w:r w:rsidR="00701A5D" w:rsidRPr="003203ED">
        <w:rPr>
          <w:rFonts w:asciiTheme="majorBidi" w:eastAsia="SimSun" w:hAnsiTheme="majorBidi" w:cstheme="majorBidi"/>
          <w:kern w:val="2"/>
          <w:lang w:eastAsia="zh-CN"/>
        </w:rPr>
        <w:t>.</w:t>
      </w:r>
      <w:r w:rsidR="00F05182" w:rsidRPr="003203ED">
        <w:rPr>
          <w:rFonts w:asciiTheme="majorBidi" w:hAnsiTheme="majorBidi" w:cstheme="majorBidi"/>
        </w:rPr>
        <w:t xml:space="preserve"> 1</w:t>
      </w:r>
      <w:r w:rsidRPr="003203ED">
        <w:rPr>
          <w:rFonts w:asciiTheme="majorBidi" w:eastAsia="SimSun" w:hAnsiTheme="majorBidi" w:cstheme="majorBidi"/>
          <w:kern w:val="2"/>
          <w:lang w:eastAsia="zh-CN"/>
        </w:rPr>
        <w:t>.</w:t>
      </w:r>
      <w:proofErr w:type="gramEnd"/>
      <w:r w:rsidRPr="003203ED">
        <w:rPr>
          <w:rFonts w:asciiTheme="majorBidi" w:eastAsia="SimSun" w:hAnsiTheme="majorBidi" w:cstheme="majorBidi"/>
          <w:kern w:val="2"/>
          <w:lang w:eastAsia="zh-CN"/>
        </w:rPr>
        <w:t xml:space="preserve"> </w:t>
      </w:r>
      <w:proofErr w:type="spellStart"/>
      <w:r w:rsidRPr="003203ED">
        <w:rPr>
          <w:rFonts w:asciiTheme="majorBidi" w:eastAsia="SimSun" w:hAnsiTheme="majorBidi" w:cstheme="majorBidi"/>
          <w:kern w:val="2"/>
          <w:lang w:eastAsia="zh-CN"/>
        </w:rPr>
        <w:t>Batzelladine</w:t>
      </w:r>
      <w:proofErr w:type="spellEnd"/>
      <w:r w:rsidRPr="003203ED">
        <w:rPr>
          <w:rFonts w:asciiTheme="majorBidi" w:eastAsia="SimSun" w:hAnsiTheme="majorBidi" w:cstheme="majorBidi"/>
          <w:kern w:val="2"/>
          <w:lang w:eastAsia="zh-CN"/>
        </w:rPr>
        <w:t xml:space="preserve"> alkaloids </w:t>
      </w:r>
      <w:r w:rsidRPr="000B0ABE">
        <w:rPr>
          <w:rFonts w:asciiTheme="majorBidi" w:eastAsia="SimSun" w:hAnsiTheme="majorBidi" w:cstheme="majorBidi"/>
          <w:kern w:val="2"/>
          <w:highlight w:val="yellow"/>
          <w:lang w:eastAsia="zh-CN"/>
        </w:rPr>
        <w:t>contain</w:t>
      </w:r>
      <w:r w:rsidR="000B0ABE" w:rsidRPr="000B0ABE">
        <w:rPr>
          <w:rFonts w:asciiTheme="majorBidi" w:eastAsia="SimSun" w:hAnsiTheme="majorBidi" w:cstheme="majorBidi"/>
          <w:kern w:val="2"/>
          <w:highlight w:val="yellow"/>
          <w:lang w:eastAsia="zh-CN"/>
        </w:rPr>
        <w:t>ed</w:t>
      </w:r>
      <w:r w:rsidRPr="003203ED">
        <w:rPr>
          <w:rFonts w:asciiTheme="majorBidi" w:eastAsia="SimSun" w:hAnsiTheme="majorBidi" w:cstheme="majorBidi"/>
          <w:kern w:val="2"/>
          <w:lang w:eastAsia="zh-CN"/>
        </w:rPr>
        <w:t xml:space="preserve"> the </w:t>
      </w:r>
      <w:proofErr w:type="spellStart"/>
      <w:r w:rsidRPr="003203ED">
        <w:rPr>
          <w:rFonts w:asciiTheme="majorBidi" w:eastAsia="SimSun" w:hAnsiTheme="majorBidi" w:cstheme="majorBidi"/>
          <w:kern w:val="2"/>
          <w:lang w:eastAsia="zh-CN"/>
        </w:rPr>
        <w:t>dihydropyrimidine</w:t>
      </w:r>
      <w:proofErr w:type="spellEnd"/>
      <w:r w:rsidRPr="003203ED">
        <w:rPr>
          <w:rFonts w:asciiTheme="majorBidi" w:eastAsia="SimSun" w:hAnsiTheme="majorBidi" w:cstheme="majorBidi"/>
          <w:kern w:val="2"/>
          <w:lang w:eastAsia="zh-CN"/>
        </w:rPr>
        <w:t xml:space="preserve"> units.</w:t>
      </w:r>
    </w:p>
    <w:p w:rsidR="00A253BC" w:rsidRPr="003203ED" w:rsidRDefault="00A253BC" w:rsidP="002E2EBA">
      <w:pPr>
        <w:autoSpaceDE w:val="0"/>
        <w:autoSpaceDN w:val="0"/>
        <w:adjustRightInd w:val="0"/>
        <w:spacing w:line="480" w:lineRule="auto"/>
        <w:jc w:val="both"/>
        <w:rPr>
          <w:rFonts w:asciiTheme="majorBidi" w:hAnsiTheme="majorBidi" w:cstheme="majorBidi"/>
          <w:lang w:eastAsia="en-US"/>
        </w:rPr>
      </w:pPr>
      <w:r w:rsidRPr="003203ED">
        <w:rPr>
          <w:rFonts w:asciiTheme="majorBidi" w:hAnsiTheme="majorBidi" w:cstheme="majorBidi"/>
          <w:lang w:eastAsia="en-US"/>
        </w:rPr>
        <w:t xml:space="preserve">In view of the great importance of </w:t>
      </w:r>
      <w:proofErr w:type="spellStart"/>
      <w:r w:rsidRPr="003203ED">
        <w:rPr>
          <w:rFonts w:asciiTheme="majorBidi" w:hAnsiTheme="majorBidi" w:cstheme="majorBidi"/>
        </w:rPr>
        <w:t>pyrimidinone</w:t>
      </w:r>
      <w:proofErr w:type="spellEnd"/>
      <w:r w:rsidRPr="003203ED">
        <w:rPr>
          <w:rFonts w:asciiTheme="majorBidi" w:hAnsiTheme="majorBidi" w:cstheme="majorBidi"/>
          <w:lang w:eastAsia="en-US"/>
        </w:rPr>
        <w:t xml:space="preserve"> derivatives, recently, the synthesis of </w:t>
      </w:r>
      <w:r w:rsidRPr="003203ED">
        <w:rPr>
          <w:rFonts w:asciiTheme="majorBidi" w:hAnsiTheme="majorBidi" w:cstheme="majorBidi"/>
        </w:rPr>
        <w:t>3, 4-dihydropyrimidin-2-(1</w:t>
      </w:r>
      <w:r w:rsidRPr="003203ED">
        <w:rPr>
          <w:rFonts w:asciiTheme="majorBidi" w:hAnsiTheme="majorBidi" w:cstheme="majorBidi"/>
          <w:i/>
          <w:iCs/>
        </w:rPr>
        <w:t>H</w:t>
      </w:r>
      <w:r w:rsidRPr="003203ED">
        <w:rPr>
          <w:rFonts w:asciiTheme="majorBidi" w:hAnsiTheme="majorBidi" w:cstheme="majorBidi"/>
        </w:rPr>
        <w:t>)-ones/</w:t>
      </w:r>
      <w:proofErr w:type="spellStart"/>
      <w:r w:rsidRPr="003203ED">
        <w:rPr>
          <w:rFonts w:asciiTheme="majorBidi" w:hAnsiTheme="majorBidi" w:cstheme="majorBidi"/>
        </w:rPr>
        <w:t>tiones</w:t>
      </w:r>
      <w:proofErr w:type="spellEnd"/>
      <w:r w:rsidRPr="003203ED">
        <w:rPr>
          <w:rFonts w:asciiTheme="majorBidi" w:hAnsiTheme="majorBidi" w:cstheme="majorBidi"/>
        </w:rPr>
        <w:t xml:space="preserve"> derivatives</w:t>
      </w:r>
      <w:r w:rsidR="00F05182" w:rsidRPr="003203ED">
        <w:rPr>
          <w:rFonts w:asciiTheme="majorBidi" w:hAnsiTheme="majorBidi" w:cstheme="majorBidi"/>
          <w:lang w:eastAsia="en-US"/>
        </w:rPr>
        <w:t xml:space="preserve"> </w:t>
      </w:r>
      <w:r w:rsidRPr="003203ED">
        <w:rPr>
          <w:rFonts w:asciiTheme="majorBidi" w:hAnsiTheme="majorBidi" w:cstheme="majorBidi"/>
          <w:lang w:eastAsia="en-US"/>
        </w:rPr>
        <w:t>has been reported using multi-component reactions in the presence of</w:t>
      </w:r>
      <w:r w:rsidRPr="003203ED">
        <w:rPr>
          <w:rFonts w:asciiTheme="majorBidi" w:hAnsiTheme="majorBidi" w:cstheme="majorBidi"/>
        </w:rPr>
        <w:t xml:space="preserve"> different catalysts</w:t>
      </w:r>
      <w:r w:rsidRPr="003203ED">
        <w:rPr>
          <w:rFonts w:asciiTheme="majorBidi" w:eastAsia="SimSun" w:hAnsiTheme="majorBidi" w:cstheme="majorBidi"/>
          <w:kern w:val="2"/>
          <w:lang w:eastAsia="zh-CN"/>
        </w:rPr>
        <w:t xml:space="preserve"> such as Calcium Fluoride [15], copper(II)sulfamate</w:t>
      </w:r>
      <w:r w:rsidR="002A0C65" w:rsidRPr="003203ED">
        <w:rPr>
          <w:rFonts w:asciiTheme="majorBidi" w:eastAsia="SimSun" w:hAnsiTheme="majorBidi" w:cstheme="majorBidi"/>
          <w:kern w:val="2"/>
          <w:lang w:eastAsia="zh-CN"/>
        </w:rPr>
        <w:t>,</w:t>
      </w:r>
      <w:r w:rsidR="002A0C65" w:rsidRPr="003203ED">
        <w:rPr>
          <w:rFonts w:asciiTheme="majorBidi" w:eastAsia="SimSun" w:hAnsiTheme="majorBidi" w:cstheme="majorBidi"/>
          <w:kern w:val="2"/>
          <w:vertAlign w:val="superscript"/>
          <w:lang w:eastAsia="zh-CN"/>
        </w:rPr>
        <w:t>16</w:t>
      </w:r>
      <w:r w:rsidR="002A0C65" w:rsidRPr="003203ED">
        <w:rPr>
          <w:rFonts w:asciiTheme="majorBidi" w:eastAsia="SimSun" w:hAnsiTheme="majorBidi" w:cstheme="majorBidi"/>
          <w:kern w:val="2"/>
          <w:lang w:eastAsia="zh-CN"/>
        </w:rPr>
        <w:t xml:space="preserve"> </w:t>
      </w:r>
      <w:r w:rsidRPr="003203ED">
        <w:rPr>
          <w:rFonts w:asciiTheme="majorBidi" w:eastAsia="SimSun" w:hAnsiTheme="majorBidi" w:cstheme="majorBidi"/>
          <w:kern w:val="2"/>
          <w:lang w:eastAsia="zh-CN"/>
        </w:rPr>
        <w:t>bakers</w:t>
      </w:r>
      <w:r w:rsidRPr="003203ED">
        <w:rPr>
          <w:rFonts w:asciiTheme="majorBidi" w:eastAsia="SimSun" w:hAnsiTheme="majorBidi" w:cstheme="majorBidi"/>
          <w:kern w:val="2"/>
          <w:vertAlign w:val="superscript"/>
          <w:lang w:eastAsia="zh-CN"/>
        </w:rPr>
        <w:t>,</w:t>
      </w:r>
      <w:r w:rsidRPr="003203ED">
        <w:rPr>
          <w:rFonts w:asciiTheme="majorBidi" w:eastAsia="SimSun" w:hAnsiTheme="majorBidi" w:cstheme="majorBidi"/>
          <w:kern w:val="2"/>
          <w:lang w:eastAsia="zh-CN"/>
        </w:rPr>
        <w:t>yeast</w:t>
      </w:r>
      <w:r w:rsidR="002A0C65" w:rsidRPr="003203ED">
        <w:rPr>
          <w:rFonts w:asciiTheme="majorBidi" w:eastAsia="SimSun" w:hAnsiTheme="majorBidi" w:cstheme="majorBidi"/>
          <w:kern w:val="2"/>
          <w:lang w:eastAsia="zh-CN"/>
        </w:rPr>
        <w:t>,</w:t>
      </w:r>
      <w:r w:rsidR="002A0C65" w:rsidRPr="003203ED">
        <w:rPr>
          <w:rFonts w:asciiTheme="majorBidi" w:eastAsia="SimSun" w:hAnsiTheme="majorBidi" w:cstheme="majorBidi"/>
          <w:kern w:val="2"/>
          <w:vertAlign w:val="superscript"/>
          <w:lang w:eastAsia="zh-CN"/>
        </w:rPr>
        <w:t>17</w:t>
      </w:r>
      <w:r w:rsidR="002A0C65" w:rsidRPr="003203ED">
        <w:rPr>
          <w:rFonts w:asciiTheme="majorBidi" w:eastAsia="SimSun" w:hAnsiTheme="majorBidi" w:cstheme="majorBidi"/>
          <w:kern w:val="2"/>
          <w:lang w:eastAsia="zh-CN"/>
        </w:rPr>
        <w:t xml:space="preserve"> </w:t>
      </w:r>
      <w:r w:rsidRPr="003203ED">
        <w:rPr>
          <w:rFonts w:asciiTheme="majorBidi" w:eastAsia="SimSun" w:hAnsiTheme="majorBidi" w:cstheme="majorBidi"/>
          <w:kern w:val="2"/>
          <w:lang w:eastAsia="zh-CN"/>
        </w:rPr>
        <w:t>hydrotalcite</w:t>
      </w:r>
      <w:r w:rsidR="002A0C65" w:rsidRPr="003203ED">
        <w:rPr>
          <w:rFonts w:asciiTheme="majorBidi" w:eastAsia="SimSun" w:hAnsiTheme="majorBidi" w:cstheme="majorBidi"/>
          <w:kern w:val="2"/>
          <w:lang w:eastAsia="zh-CN"/>
        </w:rPr>
        <w:t>,</w:t>
      </w:r>
      <w:r w:rsidR="002A0C65" w:rsidRPr="003203ED">
        <w:rPr>
          <w:rFonts w:asciiTheme="majorBidi" w:eastAsia="SimSun" w:hAnsiTheme="majorBidi" w:cstheme="majorBidi"/>
          <w:kern w:val="2"/>
          <w:vertAlign w:val="superscript"/>
          <w:lang w:eastAsia="zh-CN"/>
        </w:rPr>
        <w:t>18</w:t>
      </w:r>
      <w:r w:rsidR="002A0C65" w:rsidRPr="003203ED">
        <w:rPr>
          <w:rFonts w:asciiTheme="majorBidi" w:eastAsia="SimSun" w:hAnsiTheme="majorBidi" w:cstheme="majorBidi"/>
          <w:kern w:val="2"/>
          <w:lang w:eastAsia="zh-CN"/>
        </w:rPr>
        <w:t xml:space="preserve"> </w:t>
      </w:r>
      <w:proofErr w:type="spellStart"/>
      <w:r w:rsidRPr="003203ED">
        <w:rPr>
          <w:rFonts w:asciiTheme="majorBidi" w:eastAsia="SimSun" w:hAnsiTheme="majorBidi" w:cstheme="majorBidi"/>
          <w:kern w:val="2"/>
          <w:lang w:eastAsia="zh-CN"/>
        </w:rPr>
        <w:t>hexaaquaaluminium</w:t>
      </w:r>
      <w:proofErr w:type="spellEnd"/>
      <w:r w:rsidRPr="003203ED">
        <w:rPr>
          <w:rFonts w:asciiTheme="majorBidi" w:eastAsia="SimSun" w:hAnsiTheme="majorBidi" w:cstheme="majorBidi"/>
          <w:kern w:val="2"/>
          <w:lang w:eastAsia="zh-CN"/>
        </w:rPr>
        <w:t xml:space="preserve"> (III) tetrafluoroborate</w:t>
      </w:r>
      <w:r w:rsidR="002A0C65" w:rsidRPr="003203ED">
        <w:rPr>
          <w:rFonts w:asciiTheme="majorBidi" w:eastAsia="SimSun" w:hAnsiTheme="majorBidi" w:cstheme="majorBidi"/>
          <w:kern w:val="2"/>
          <w:lang w:eastAsia="zh-CN"/>
        </w:rPr>
        <w:t>,</w:t>
      </w:r>
      <w:r w:rsidR="002A0C65" w:rsidRPr="003203ED">
        <w:rPr>
          <w:rFonts w:asciiTheme="majorBidi" w:eastAsia="SimSun" w:hAnsiTheme="majorBidi" w:cstheme="majorBidi"/>
          <w:kern w:val="2"/>
          <w:vertAlign w:val="superscript"/>
          <w:lang w:eastAsia="zh-CN"/>
        </w:rPr>
        <w:t>19</w:t>
      </w:r>
      <w:r w:rsidRPr="003203ED">
        <w:rPr>
          <w:rFonts w:asciiTheme="majorBidi" w:eastAsia="SimSun" w:hAnsiTheme="majorBidi" w:cstheme="majorBidi"/>
          <w:kern w:val="2"/>
          <w:lang w:eastAsia="zh-CN"/>
        </w:rPr>
        <w:t>TBAB</w:t>
      </w:r>
      <w:r w:rsidR="002A0C65" w:rsidRPr="003203ED">
        <w:rPr>
          <w:rFonts w:asciiTheme="majorBidi" w:eastAsia="SimSun" w:hAnsiTheme="majorBidi" w:cstheme="majorBidi"/>
          <w:kern w:val="2"/>
          <w:lang w:eastAsia="zh-CN"/>
        </w:rPr>
        <w:t>,</w:t>
      </w:r>
      <w:r w:rsidR="002A0C65" w:rsidRPr="003203ED">
        <w:rPr>
          <w:rFonts w:asciiTheme="majorBidi" w:eastAsia="SimSun" w:hAnsiTheme="majorBidi" w:cstheme="majorBidi"/>
          <w:kern w:val="2"/>
          <w:vertAlign w:val="superscript"/>
          <w:lang w:eastAsia="zh-CN"/>
        </w:rPr>
        <w:t>20</w:t>
      </w:r>
      <w:r w:rsidR="002A0C65" w:rsidRPr="003203ED">
        <w:rPr>
          <w:rFonts w:asciiTheme="majorBidi" w:eastAsia="SimSun" w:hAnsiTheme="majorBidi" w:cstheme="majorBidi"/>
          <w:kern w:val="2"/>
          <w:lang w:eastAsia="zh-CN"/>
        </w:rPr>
        <w:t xml:space="preserve"> </w:t>
      </w:r>
      <w:r w:rsidRPr="003203ED">
        <w:rPr>
          <w:rFonts w:asciiTheme="majorBidi" w:eastAsia="SimSun" w:hAnsiTheme="majorBidi" w:cstheme="majorBidi"/>
          <w:kern w:val="2"/>
          <w:lang w:eastAsia="zh-CN"/>
        </w:rPr>
        <w:t>and copper (II) tetrafluoroborate</w:t>
      </w:r>
      <w:r w:rsidR="002A0C65" w:rsidRPr="003203ED">
        <w:rPr>
          <w:rFonts w:asciiTheme="majorBidi" w:eastAsia="SimSun" w:hAnsiTheme="majorBidi" w:cstheme="majorBidi"/>
          <w:kern w:val="2"/>
          <w:lang w:eastAsia="zh-CN"/>
        </w:rPr>
        <w:t>,</w:t>
      </w:r>
      <w:r w:rsidR="002A0C65" w:rsidRPr="003203ED">
        <w:rPr>
          <w:rFonts w:asciiTheme="majorBidi" w:eastAsia="SimSun" w:hAnsiTheme="majorBidi" w:cstheme="majorBidi"/>
          <w:kern w:val="2"/>
          <w:vertAlign w:val="superscript"/>
          <w:lang w:eastAsia="zh-CN"/>
        </w:rPr>
        <w:t>21</w:t>
      </w:r>
      <w:r w:rsidR="002A0C65" w:rsidRPr="003203ED">
        <w:rPr>
          <w:rFonts w:asciiTheme="majorBidi" w:eastAsia="SimSun" w:hAnsiTheme="majorBidi" w:cstheme="majorBidi"/>
          <w:kern w:val="2"/>
          <w:lang w:eastAsia="zh-CN"/>
        </w:rPr>
        <w:t xml:space="preserve"> </w:t>
      </w:r>
      <w:r w:rsidRPr="003203ED">
        <w:rPr>
          <w:rFonts w:asciiTheme="majorBidi" w:eastAsia="Calibri" w:hAnsiTheme="majorBidi" w:cstheme="majorBidi"/>
        </w:rPr>
        <w:t>[</w:t>
      </w:r>
      <w:proofErr w:type="spellStart"/>
      <w:r w:rsidRPr="003203ED">
        <w:rPr>
          <w:rFonts w:asciiTheme="majorBidi" w:eastAsia="Calibri" w:hAnsiTheme="majorBidi" w:cstheme="majorBidi"/>
        </w:rPr>
        <w:t>Btto</w:t>
      </w:r>
      <w:proofErr w:type="spellEnd"/>
      <w:r w:rsidRPr="003203ED">
        <w:rPr>
          <w:rFonts w:asciiTheme="majorBidi" w:eastAsia="Calibri" w:hAnsiTheme="majorBidi" w:cstheme="majorBidi"/>
        </w:rPr>
        <w:t>][</w:t>
      </w:r>
      <w:r w:rsidRPr="003203ED">
        <w:rPr>
          <w:rFonts w:asciiTheme="majorBidi" w:eastAsia="Calibri" w:hAnsiTheme="majorBidi" w:cstheme="majorBidi"/>
          <w:i/>
          <w:iCs/>
        </w:rPr>
        <w:t>p</w:t>
      </w:r>
      <w:r w:rsidRPr="003203ED">
        <w:rPr>
          <w:rFonts w:asciiTheme="majorBidi" w:eastAsia="Calibri" w:hAnsiTheme="majorBidi" w:cstheme="majorBidi"/>
        </w:rPr>
        <w:t>-TSA]</w:t>
      </w:r>
      <w:r w:rsidR="002A0C65" w:rsidRPr="003203ED">
        <w:rPr>
          <w:rFonts w:asciiTheme="majorBidi" w:eastAsia="Calibri" w:hAnsiTheme="majorBidi" w:cstheme="majorBidi"/>
        </w:rPr>
        <w:t>,</w:t>
      </w:r>
      <w:r w:rsidR="002A0C65" w:rsidRPr="003203ED">
        <w:rPr>
          <w:rFonts w:asciiTheme="majorBidi" w:eastAsia="Calibri" w:hAnsiTheme="majorBidi" w:cstheme="majorBidi"/>
          <w:vertAlign w:val="superscript"/>
        </w:rPr>
        <w:t>22</w:t>
      </w:r>
      <w:r w:rsidR="002A0C65" w:rsidRPr="003203ED">
        <w:rPr>
          <w:rFonts w:asciiTheme="majorBidi" w:eastAsia="SimSun" w:hAnsiTheme="majorBidi" w:cstheme="majorBidi"/>
          <w:kern w:val="2"/>
          <w:lang w:eastAsia="zh-CN"/>
        </w:rPr>
        <w:t xml:space="preserve"> </w:t>
      </w:r>
      <w:proofErr w:type="spellStart"/>
      <w:r w:rsidRPr="003203ED">
        <w:rPr>
          <w:rFonts w:asciiTheme="majorBidi" w:eastAsia="Calibri" w:hAnsiTheme="majorBidi" w:cstheme="majorBidi"/>
        </w:rPr>
        <w:t>triethylammonium</w:t>
      </w:r>
      <w:proofErr w:type="spellEnd"/>
      <w:r w:rsidRPr="003203ED">
        <w:rPr>
          <w:rFonts w:asciiTheme="majorBidi" w:eastAsia="Calibri" w:hAnsiTheme="majorBidi" w:cstheme="majorBidi"/>
        </w:rPr>
        <w:t xml:space="preserve"> acetate</w:t>
      </w:r>
      <w:r w:rsidR="002A0C65" w:rsidRPr="003203ED">
        <w:rPr>
          <w:rFonts w:asciiTheme="majorBidi" w:eastAsia="Calibri" w:hAnsiTheme="majorBidi" w:cstheme="majorBidi"/>
        </w:rPr>
        <w:t>,</w:t>
      </w:r>
      <w:r w:rsidR="002A0C65" w:rsidRPr="003203ED">
        <w:rPr>
          <w:rFonts w:asciiTheme="majorBidi" w:eastAsia="Calibri" w:hAnsiTheme="majorBidi" w:cstheme="majorBidi"/>
          <w:vertAlign w:val="superscript"/>
        </w:rPr>
        <w:t>23</w:t>
      </w:r>
      <w:r w:rsidRPr="003203ED">
        <w:rPr>
          <w:rFonts w:asciiTheme="majorBidi" w:eastAsia="Calibri" w:hAnsiTheme="majorBidi" w:cstheme="majorBidi"/>
        </w:rPr>
        <w:t xml:space="preserve"> </w:t>
      </w:r>
      <w:r w:rsidRPr="003203ED">
        <w:rPr>
          <w:rFonts w:asciiTheme="majorBidi" w:eastAsia="Calibri" w:hAnsiTheme="majorBidi" w:cstheme="majorBidi"/>
          <w:i/>
          <w:iCs/>
        </w:rPr>
        <w:t>p</w:t>
      </w:r>
      <w:r w:rsidRPr="003203ED">
        <w:rPr>
          <w:rFonts w:asciiTheme="majorBidi" w:eastAsia="Calibri" w:hAnsiTheme="majorBidi" w:cstheme="majorBidi"/>
        </w:rPr>
        <w:t>-</w:t>
      </w:r>
      <w:proofErr w:type="spellStart"/>
      <w:r w:rsidRPr="003203ED">
        <w:rPr>
          <w:rFonts w:asciiTheme="majorBidi" w:eastAsia="Calibri" w:hAnsiTheme="majorBidi" w:cstheme="majorBidi"/>
        </w:rPr>
        <w:t>dodecylbenzenesulfonic</w:t>
      </w:r>
      <w:proofErr w:type="spellEnd"/>
      <w:r w:rsidRPr="003203ED">
        <w:rPr>
          <w:rFonts w:asciiTheme="majorBidi" w:eastAsia="Calibri" w:hAnsiTheme="majorBidi" w:cstheme="majorBidi"/>
        </w:rPr>
        <w:t xml:space="preserve"> acid</w:t>
      </w:r>
      <w:r w:rsidR="002A0C65" w:rsidRPr="003203ED">
        <w:rPr>
          <w:rFonts w:asciiTheme="majorBidi" w:eastAsia="Calibri" w:hAnsiTheme="majorBidi" w:cstheme="majorBidi"/>
        </w:rPr>
        <w:t>.</w:t>
      </w:r>
      <w:r w:rsidR="002A0C65" w:rsidRPr="003203ED">
        <w:rPr>
          <w:rFonts w:asciiTheme="majorBidi" w:eastAsia="Calibri" w:hAnsiTheme="majorBidi" w:cstheme="majorBidi"/>
          <w:vertAlign w:val="superscript"/>
        </w:rPr>
        <w:t>24</w:t>
      </w:r>
      <w:r w:rsidRPr="003203ED">
        <w:rPr>
          <w:rFonts w:asciiTheme="majorBidi" w:eastAsia="Calibri" w:hAnsiTheme="majorBidi" w:cstheme="majorBidi"/>
        </w:rPr>
        <w:t xml:space="preserve"> </w:t>
      </w:r>
      <w:r w:rsidRPr="003203ED">
        <w:rPr>
          <w:rFonts w:asciiTheme="majorBidi" w:hAnsiTheme="majorBidi" w:cstheme="majorBidi"/>
          <w:lang w:eastAsia="en-US"/>
        </w:rPr>
        <w:t xml:space="preserve">Each of the these methods has its own </w:t>
      </w:r>
      <w:r w:rsidRPr="00BF66F0">
        <w:rPr>
          <w:rFonts w:asciiTheme="majorBidi" w:hAnsiTheme="majorBidi" w:cstheme="majorBidi"/>
          <w:highlight w:val="yellow"/>
          <w:lang w:eastAsia="en-US"/>
        </w:rPr>
        <w:t>merits</w:t>
      </w:r>
      <w:r w:rsidR="00BF66F0" w:rsidRPr="00BF66F0">
        <w:rPr>
          <w:rFonts w:asciiTheme="majorBidi" w:hAnsiTheme="majorBidi" w:cstheme="majorBidi"/>
          <w:highlight w:val="yellow"/>
          <w:lang w:eastAsia="en-US"/>
        </w:rPr>
        <w:t>,</w:t>
      </w:r>
      <w:r w:rsidRPr="00BF66F0">
        <w:rPr>
          <w:rFonts w:asciiTheme="majorBidi" w:hAnsiTheme="majorBidi" w:cstheme="majorBidi"/>
          <w:highlight w:val="yellow"/>
          <w:lang w:eastAsia="en-US"/>
        </w:rPr>
        <w:t xml:space="preserve"> but</w:t>
      </w:r>
      <w:r w:rsidRPr="003203ED">
        <w:rPr>
          <w:rFonts w:asciiTheme="majorBidi" w:hAnsiTheme="majorBidi" w:cstheme="majorBidi"/>
          <w:lang w:eastAsia="en-US"/>
        </w:rPr>
        <w:t xml:space="preserve"> some of</w:t>
      </w:r>
      <w:r w:rsidR="00F05182" w:rsidRPr="003203ED">
        <w:rPr>
          <w:rFonts w:asciiTheme="majorBidi" w:hAnsiTheme="majorBidi" w:cstheme="majorBidi"/>
          <w:lang w:eastAsia="en-US"/>
        </w:rPr>
        <w:t xml:space="preserve"> </w:t>
      </w:r>
      <w:r w:rsidRPr="003203ED">
        <w:rPr>
          <w:rFonts w:asciiTheme="majorBidi" w:hAnsiTheme="majorBidi" w:cstheme="majorBidi"/>
          <w:lang w:eastAsia="en-US"/>
        </w:rPr>
        <w:t>these methods are limited in terms of the use of expensive catalysts, low yields, long reaction times, tedious work-up procedures</w:t>
      </w:r>
      <w:r w:rsidR="00F05182" w:rsidRPr="003203ED">
        <w:rPr>
          <w:rFonts w:asciiTheme="majorBidi" w:hAnsiTheme="majorBidi" w:cstheme="majorBidi"/>
          <w:lang w:eastAsia="en-US"/>
        </w:rPr>
        <w:t xml:space="preserve"> </w:t>
      </w:r>
      <w:r w:rsidRPr="003203ED">
        <w:rPr>
          <w:rFonts w:asciiTheme="majorBidi" w:hAnsiTheme="majorBidi" w:cstheme="majorBidi"/>
          <w:lang w:eastAsia="en-US"/>
        </w:rPr>
        <w:t xml:space="preserve">and </w:t>
      </w:r>
      <w:r w:rsidRPr="003203ED">
        <w:rPr>
          <w:rFonts w:asciiTheme="majorBidi" w:hAnsiTheme="majorBidi" w:cstheme="majorBidi"/>
        </w:rPr>
        <w:t>hazardous or toxic catalysts and organic solvents with column chromatographic separation</w:t>
      </w:r>
      <w:r w:rsidRPr="003203ED">
        <w:rPr>
          <w:rFonts w:asciiTheme="majorBidi" w:hAnsiTheme="majorBidi" w:cstheme="majorBidi"/>
          <w:lang w:eastAsia="en-US"/>
        </w:rPr>
        <w:t>. Consequently, there is a need to develop alternative</w:t>
      </w:r>
      <w:r w:rsidR="00F05182" w:rsidRPr="003203ED">
        <w:rPr>
          <w:rFonts w:asciiTheme="majorBidi" w:hAnsiTheme="majorBidi" w:cstheme="majorBidi"/>
          <w:lang w:eastAsia="en-US"/>
        </w:rPr>
        <w:t xml:space="preserve"> </w:t>
      </w:r>
      <w:r w:rsidRPr="003203ED">
        <w:rPr>
          <w:rFonts w:asciiTheme="majorBidi" w:hAnsiTheme="majorBidi" w:cstheme="majorBidi"/>
          <w:lang w:eastAsia="en-US"/>
        </w:rPr>
        <w:t xml:space="preserve">methods for the synthesis of </w:t>
      </w:r>
      <w:r w:rsidRPr="003203ED">
        <w:rPr>
          <w:rFonts w:asciiTheme="majorBidi" w:hAnsiTheme="majorBidi" w:cstheme="majorBidi"/>
        </w:rPr>
        <w:t>3, 4-dihydropyrimidin-2-(1</w:t>
      </w:r>
      <w:r w:rsidRPr="003203ED">
        <w:rPr>
          <w:rFonts w:asciiTheme="majorBidi" w:hAnsiTheme="majorBidi" w:cstheme="majorBidi"/>
          <w:i/>
          <w:iCs/>
        </w:rPr>
        <w:t>H</w:t>
      </w:r>
      <w:r w:rsidRPr="003203ED">
        <w:rPr>
          <w:rFonts w:asciiTheme="majorBidi" w:hAnsiTheme="majorBidi" w:cstheme="majorBidi"/>
        </w:rPr>
        <w:t>)-ones/</w:t>
      </w:r>
      <w:proofErr w:type="spellStart"/>
      <w:r w:rsidRPr="003203ED">
        <w:rPr>
          <w:rFonts w:asciiTheme="majorBidi" w:hAnsiTheme="majorBidi" w:cstheme="majorBidi"/>
        </w:rPr>
        <w:t>tiones</w:t>
      </w:r>
      <w:proofErr w:type="spellEnd"/>
      <w:r w:rsidRPr="003203ED">
        <w:rPr>
          <w:rFonts w:asciiTheme="majorBidi" w:hAnsiTheme="majorBidi" w:cstheme="majorBidi"/>
        </w:rPr>
        <w:t xml:space="preserve"> derivatives</w:t>
      </w:r>
      <w:r w:rsidR="00F05182" w:rsidRPr="003203ED">
        <w:rPr>
          <w:rFonts w:asciiTheme="majorBidi" w:hAnsiTheme="majorBidi" w:cstheme="majorBidi"/>
          <w:lang w:eastAsia="en-US"/>
        </w:rPr>
        <w:t xml:space="preserve"> </w:t>
      </w:r>
      <w:r w:rsidRPr="003203ED">
        <w:rPr>
          <w:rFonts w:asciiTheme="majorBidi" w:hAnsiTheme="majorBidi" w:cstheme="majorBidi"/>
          <w:lang w:eastAsia="en-US"/>
        </w:rPr>
        <w:t xml:space="preserve">under mild, green and </w:t>
      </w:r>
      <w:r w:rsidR="002E2EBA" w:rsidRPr="003203ED">
        <w:rPr>
          <w:rFonts w:asciiTheme="majorBidi" w:hAnsiTheme="majorBidi" w:cstheme="majorBidi"/>
          <w:lang w:eastAsia="en-US"/>
        </w:rPr>
        <w:t>eco-safe</w:t>
      </w:r>
      <w:r w:rsidRPr="003203ED">
        <w:rPr>
          <w:rFonts w:asciiTheme="majorBidi" w:hAnsiTheme="majorBidi" w:cstheme="majorBidi"/>
          <w:lang w:eastAsia="en-US"/>
        </w:rPr>
        <w:t xml:space="preserve"> conditions.</w:t>
      </w:r>
    </w:p>
    <w:p w:rsidR="0043548A" w:rsidRPr="003203ED" w:rsidRDefault="0043548A" w:rsidP="002E2EBA">
      <w:pPr>
        <w:autoSpaceDE w:val="0"/>
        <w:autoSpaceDN w:val="0"/>
        <w:adjustRightInd w:val="0"/>
        <w:spacing w:line="480" w:lineRule="auto"/>
        <w:jc w:val="both"/>
        <w:rPr>
          <w:rFonts w:asciiTheme="majorBidi" w:eastAsiaTheme="minorHAnsi" w:hAnsiTheme="majorBidi" w:cstheme="majorBidi"/>
        </w:rPr>
      </w:pPr>
      <w:r w:rsidRPr="003203ED">
        <w:rPr>
          <w:rFonts w:asciiTheme="majorBidi" w:hAnsiTheme="majorBidi" w:cstheme="majorBidi"/>
        </w:rPr>
        <w:t>Caffeine (</w:t>
      </w:r>
      <w:proofErr w:type="spellStart"/>
      <w:r w:rsidRPr="003203ED">
        <w:rPr>
          <w:rFonts w:asciiTheme="majorBidi" w:hAnsiTheme="majorBidi" w:cstheme="majorBidi"/>
        </w:rPr>
        <w:t>tri</w:t>
      </w:r>
      <w:hyperlink r:id="rId8" w:tooltip="Methylxanthine" w:history="1">
        <w:r w:rsidRPr="003203ED">
          <w:rPr>
            <w:rStyle w:val="Hyperlink"/>
            <w:rFonts w:asciiTheme="majorBidi" w:hAnsiTheme="majorBidi" w:cstheme="majorBidi"/>
            <w:color w:val="auto"/>
            <w:u w:val="none"/>
          </w:rPr>
          <w:t>methylxanthine</w:t>
        </w:r>
        <w:proofErr w:type="spellEnd"/>
      </w:hyperlink>
      <w:r w:rsidRPr="003203ED">
        <w:rPr>
          <w:rFonts w:asciiTheme="majorBidi" w:hAnsiTheme="majorBidi" w:cstheme="majorBidi"/>
        </w:rPr>
        <w:t xml:space="preserve"> </w:t>
      </w:r>
      <w:hyperlink r:id="rId9" w:tooltip="Alkaloid" w:history="1">
        <w:r w:rsidRPr="003203ED">
          <w:rPr>
            <w:rStyle w:val="Hyperlink"/>
            <w:rFonts w:asciiTheme="majorBidi" w:hAnsiTheme="majorBidi" w:cstheme="majorBidi"/>
            <w:color w:val="auto"/>
            <w:u w:val="none"/>
          </w:rPr>
          <w:t>alkaloid</w:t>
        </w:r>
      </w:hyperlink>
      <w:r w:rsidRPr="003203ED">
        <w:rPr>
          <w:rFonts w:asciiTheme="majorBidi" w:hAnsiTheme="majorBidi" w:cstheme="majorBidi"/>
        </w:rPr>
        <w:t xml:space="preserve">) (Fig 2) is chemically related to the </w:t>
      </w:r>
      <w:hyperlink r:id="rId10" w:tooltip="Adenine" w:history="1">
        <w:r w:rsidRPr="003203ED">
          <w:rPr>
            <w:rStyle w:val="Hyperlink"/>
            <w:rFonts w:asciiTheme="majorBidi" w:hAnsiTheme="majorBidi" w:cstheme="majorBidi"/>
            <w:color w:val="auto"/>
            <w:u w:val="none"/>
          </w:rPr>
          <w:t>adenine</w:t>
        </w:r>
      </w:hyperlink>
      <w:r w:rsidRPr="003203ED">
        <w:rPr>
          <w:rFonts w:asciiTheme="majorBidi" w:hAnsiTheme="majorBidi" w:cstheme="majorBidi"/>
        </w:rPr>
        <w:t xml:space="preserve"> and </w:t>
      </w:r>
      <w:hyperlink r:id="rId11" w:tooltip="Guanine" w:history="1">
        <w:r w:rsidRPr="003203ED">
          <w:rPr>
            <w:rStyle w:val="Hyperlink"/>
            <w:rFonts w:asciiTheme="majorBidi" w:hAnsiTheme="majorBidi" w:cstheme="majorBidi"/>
            <w:color w:val="auto"/>
            <w:u w:val="none"/>
          </w:rPr>
          <w:t>guanine</w:t>
        </w:r>
      </w:hyperlink>
      <w:r w:rsidRPr="003203ED">
        <w:rPr>
          <w:rFonts w:asciiTheme="majorBidi" w:hAnsiTheme="majorBidi" w:cstheme="majorBidi"/>
        </w:rPr>
        <w:t xml:space="preserve"> bases of </w:t>
      </w:r>
      <w:hyperlink r:id="rId12" w:tooltip="DNA" w:history="1">
        <w:r w:rsidRPr="003203ED">
          <w:rPr>
            <w:rStyle w:val="Hyperlink"/>
            <w:rFonts w:asciiTheme="majorBidi" w:hAnsiTheme="majorBidi" w:cstheme="majorBidi"/>
            <w:color w:val="auto"/>
            <w:u w:val="none"/>
          </w:rPr>
          <w:t>deoxyribonucleic acid</w:t>
        </w:r>
      </w:hyperlink>
      <w:r w:rsidRPr="003203ED">
        <w:rPr>
          <w:rFonts w:asciiTheme="majorBidi" w:hAnsiTheme="majorBidi" w:cstheme="majorBidi"/>
        </w:rPr>
        <w:t xml:space="preserve"> (DNA) and </w:t>
      </w:r>
      <w:hyperlink r:id="rId13" w:tooltip="RNA" w:history="1">
        <w:r w:rsidRPr="003203ED">
          <w:rPr>
            <w:rStyle w:val="Hyperlink"/>
            <w:rFonts w:asciiTheme="majorBidi" w:hAnsiTheme="majorBidi" w:cstheme="majorBidi"/>
            <w:color w:val="auto"/>
            <w:u w:val="none"/>
          </w:rPr>
          <w:t>ribonucleic acid</w:t>
        </w:r>
      </w:hyperlink>
      <w:r w:rsidRPr="003203ED">
        <w:rPr>
          <w:rFonts w:asciiTheme="majorBidi" w:hAnsiTheme="majorBidi" w:cstheme="majorBidi"/>
        </w:rPr>
        <w:t xml:space="preserve"> (RNA). It is found in the seeds, nuts, </w:t>
      </w:r>
      <w:r w:rsidRPr="003203ED">
        <w:rPr>
          <w:rFonts w:asciiTheme="majorBidi" w:hAnsiTheme="majorBidi" w:cstheme="majorBidi"/>
        </w:rPr>
        <w:lastRenderedPageBreak/>
        <w:t>or leaves of a number of plants native to South America and East Asia and helps to protect them against predator insects and to prevent germination of nearby seeds.</w:t>
      </w:r>
      <w:r w:rsidRPr="003203ED">
        <w:rPr>
          <w:rFonts w:asciiTheme="majorBidi" w:hAnsiTheme="majorBidi" w:cstheme="majorBidi"/>
          <w:b/>
          <w:bCs/>
        </w:rPr>
        <w:t xml:space="preserve"> </w:t>
      </w:r>
      <w:r w:rsidRPr="003203ED">
        <w:rPr>
          <w:rFonts w:asciiTheme="majorBidi" w:hAnsiTheme="majorBidi" w:cstheme="majorBidi"/>
        </w:rPr>
        <w:t xml:space="preserve">It is the world's most widely consumed </w:t>
      </w:r>
      <w:hyperlink r:id="rId14" w:tooltip="Psychoactive drug" w:history="1">
        <w:r w:rsidRPr="003203ED">
          <w:rPr>
            <w:rStyle w:val="Hyperlink"/>
            <w:rFonts w:asciiTheme="majorBidi" w:hAnsiTheme="majorBidi" w:cstheme="majorBidi"/>
            <w:color w:val="auto"/>
            <w:u w:val="none"/>
          </w:rPr>
          <w:t>psychoactive drug</w:t>
        </w:r>
      </w:hyperlink>
      <w:r w:rsidRPr="003203ED">
        <w:rPr>
          <w:rFonts w:asciiTheme="majorBidi" w:hAnsiTheme="majorBidi" w:cstheme="majorBidi"/>
        </w:rPr>
        <w:t xml:space="preserve"> including </w:t>
      </w:r>
      <w:hyperlink r:id="rId15" w:tooltip="Parkinson's disease" w:history="1">
        <w:r w:rsidRPr="003203ED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Parkinson </w:t>
        </w:r>
        <w:r w:rsidRPr="003203ED">
          <w:rPr>
            <w:rStyle w:val="HTMLCite"/>
            <w:rFonts w:asciiTheme="majorBidi" w:hAnsiTheme="majorBidi" w:cstheme="majorBidi"/>
            <w:i w:val="0"/>
            <w:iCs w:val="0"/>
          </w:rPr>
          <w:t>and Alzheimer's</w:t>
        </w:r>
        <w:r w:rsidRPr="003203ED">
          <w:rPr>
            <w:rStyle w:val="HTMLCite"/>
            <w:rFonts w:asciiTheme="majorBidi" w:hAnsiTheme="majorBidi" w:cstheme="majorBidi"/>
          </w:rPr>
          <w:t xml:space="preserve"> </w:t>
        </w:r>
        <w:r w:rsidRPr="003203ED">
          <w:rPr>
            <w:rStyle w:val="Hyperlink"/>
            <w:rFonts w:asciiTheme="majorBidi" w:hAnsiTheme="majorBidi" w:cstheme="majorBidi"/>
            <w:color w:val="auto"/>
            <w:u w:val="none"/>
          </w:rPr>
          <w:t>disease</w:t>
        </w:r>
      </w:hyperlink>
      <w:r w:rsidR="002A0C65" w:rsidRPr="003203ED">
        <w:rPr>
          <w:rFonts w:asciiTheme="majorBidi" w:hAnsiTheme="majorBidi" w:cstheme="majorBidi"/>
        </w:rPr>
        <w:t>.</w:t>
      </w:r>
      <w:r w:rsidR="002A0C65" w:rsidRPr="003203ED">
        <w:rPr>
          <w:rFonts w:asciiTheme="majorBidi" w:hAnsiTheme="majorBidi" w:cstheme="majorBidi"/>
          <w:vertAlign w:val="superscript"/>
        </w:rPr>
        <w:t>25-27</w:t>
      </w:r>
      <w:r w:rsidRPr="003203ED">
        <w:rPr>
          <w:rFonts w:asciiTheme="majorBidi" w:hAnsiTheme="majorBidi" w:cstheme="majorBidi"/>
        </w:rPr>
        <w:t xml:space="preserve"> There are several known </w:t>
      </w:r>
      <w:hyperlink r:id="rId16" w:tooltip="Mechanism of action" w:history="1">
        <w:r w:rsidRPr="003203ED">
          <w:rPr>
            <w:rStyle w:val="Hyperlink"/>
            <w:rFonts w:asciiTheme="majorBidi" w:hAnsiTheme="majorBidi" w:cstheme="majorBidi"/>
            <w:color w:val="auto"/>
            <w:u w:val="none"/>
          </w:rPr>
          <w:t>mechanisms of action</w:t>
        </w:r>
      </w:hyperlink>
      <w:r w:rsidRPr="003203ED">
        <w:rPr>
          <w:rFonts w:asciiTheme="majorBidi" w:hAnsiTheme="majorBidi" w:cstheme="majorBidi"/>
        </w:rPr>
        <w:t xml:space="preserve"> to explain the effects of </w:t>
      </w:r>
      <w:r w:rsidRPr="004F5603">
        <w:rPr>
          <w:rFonts w:asciiTheme="majorBidi" w:hAnsiTheme="majorBidi" w:cstheme="majorBidi"/>
          <w:highlight w:val="yellow"/>
        </w:rPr>
        <w:t>caffeine</w:t>
      </w:r>
      <w:r w:rsidR="004F5603" w:rsidRPr="004F5603">
        <w:rPr>
          <w:rFonts w:asciiTheme="majorBidi" w:hAnsiTheme="majorBidi" w:cstheme="majorBidi"/>
          <w:highlight w:val="yellow"/>
        </w:rPr>
        <w:t>,</w:t>
      </w:r>
      <w:r w:rsidRPr="004F5603">
        <w:rPr>
          <w:rFonts w:asciiTheme="majorBidi" w:eastAsia="SimSun" w:hAnsiTheme="majorBidi" w:cstheme="majorBidi"/>
          <w:kern w:val="2"/>
          <w:highlight w:val="yellow"/>
          <w:lang w:eastAsia="zh-CN"/>
        </w:rPr>
        <w:t xml:space="preserve"> for</w:t>
      </w:r>
      <w:r w:rsidRPr="003203ED">
        <w:rPr>
          <w:rFonts w:asciiTheme="majorBidi" w:eastAsia="SimSun" w:hAnsiTheme="majorBidi" w:cstheme="majorBidi"/>
          <w:kern w:val="2"/>
          <w:lang w:eastAsia="zh-CN"/>
        </w:rPr>
        <w:t xml:space="preserve"> example </w:t>
      </w:r>
      <w:r w:rsidRPr="003203ED">
        <w:rPr>
          <w:rStyle w:val="HTMLCite"/>
          <w:i w:val="0"/>
          <w:iCs w:val="0"/>
        </w:rPr>
        <w:t xml:space="preserve">caffeine augments the antidepressant-like activity of </w:t>
      </w:r>
      <w:proofErr w:type="spellStart"/>
      <w:r w:rsidRPr="003203ED">
        <w:rPr>
          <w:rStyle w:val="HTMLCite"/>
          <w:i w:val="0"/>
          <w:iCs w:val="0"/>
        </w:rPr>
        <w:t>mianserin</w:t>
      </w:r>
      <w:proofErr w:type="spellEnd"/>
      <w:r w:rsidRPr="003203ED">
        <w:rPr>
          <w:rStyle w:val="HTMLCite"/>
          <w:i w:val="0"/>
          <w:iCs w:val="0"/>
        </w:rPr>
        <w:t xml:space="preserve"> and </w:t>
      </w:r>
      <w:proofErr w:type="spellStart"/>
      <w:r w:rsidRPr="003203ED">
        <w:rPr>
          <w:rStyle w:val="HTMLCite"/>
          <w:i w:val="0"/>
          <w:iCs w:val="0"/>
        </w:rPr>
        <w:t>agomelatine</w:t>
      </w:r>
      <w:proofErr w:type="spellEnd"/>
      <w:r w:rsidRPr="003203ED">
        <w:rPr>
          <w:rStyle w:val="HTMLCite"/>
          <w:i w:val="0"/>
          <w:iCs w:val="0"/>
        </w:rPr>
        <w:t xml:space="preserve"> </w:t>
      </w:r>
      <w:r w:rsidRPr="004F5603">
        <w:rPr>
          <w:rStyle w:val="HTMLCite"/>
          <w:i w:val="0"/>
          <w:iCs w:val="0"/>
        </w:rPr>
        <w:t xml:space="preserve">in </w:t>
      </w:r>
      <w:r w:rsidR="004F5603" w:rsidRPr="004F5603">
        <w:rPr>
          <w:rStyle w:val="HTMLCite"/>
          <w:i w:val="0"/>
          <w:iCs w:val="0"/>
        </w:rPr>
        <w:t xml:space="preserve">the </w:t>
      </w:r>
      <w:r w:rsidRPr="004F5603">
        <w:rPr>
          <w:rStyle w:val="HTMLCite"/>
          <w:i w:val="0"/>
          <w:iCs w:val="0"/>
        </w:rPr>
        <w:t>forced</w:t>
      </w:r>
      <w:r w:rsidRPr="003203ED">
        <w:rPr>
          <w:rStyle w:val="HTMLCite"/>
          <w:i w:val="0"/>
          <w:iCs w:val="0"/>
        </w:rPr>
        <w:t xml:space="preserve"> swim and tail suspension tests in mice</w:t>
      </w:r>
      <w:r w:rsidR="002A0C65" w:rsidRPr="003203ED">
        <w:rPr>
          <w:rFonts w:asciiTheme="majorBidi" w:eastAsia="SimSun" w:hAnsiTheme="majorBidi" w:cstheme="majorBidi"/>
          <w:kern w:val="2"/>
          <w:lang w:eastAsia="zh-CN"/>
        </w:rPr>
        <w:t>.</w:t>
      </w:r>
      <w:r w:rsidR="002A0C65" w:rsidRPr="003203ED">
        <w:rPr>
          <w:rFonts w:asciiTheme="majorBidi" w:eastAsia="SimSun" w:hAnsiTheme="majorBidi" w:cstheme="majorBidi"/>
          <w:kern w:val="2"/>
          <w:vertAlign w:val="superscript"/>
          <w:lang w:eastAsia="zh-CN"/>
        </w:rPr>
        <w:t>28</w:t>
      </w:r>
      <w:r w:rsidRPr="003203ED">
        <w:rPr>
          <w:rFonts w:asciiTheme="majorBidi" w:eastAsia="SimSun" w:hAnsiTheme="majorBidi" w:cstheme="majorBidi"/>
          <w:i/>
          <w:iCs/>
          <w:kern w:val="2"/>
          <w:lang w:eastAsia="zh-CN"/>
        </w:rPr>
        <w:t xml:space="preserve"> </w:t>
      </w:r>
      <w:r w:rsidRPr="003203ED">
        <w:rPr>
          <w:rFonts w:asciiTheme="majorBidi" w:hAnsiTheme="majorBidi" w:cstheme="majorBidi"/>
        </w:rPr>
        <w:t xml:space="preserve">The most prominent is that it reversibly blocks the action of </w:t>
      </w:r>
      <w:hyperlink r:id="rId17" w:tooltip="Adenosine" w:history="1">
        <w:r w:rsidRPr="003203ED">
          <w:rPr>
            <w:rStyle w:val="Hyperlink"/>
            <w:rFonts w:asciiTheme="majorBidi" w:hAnsiTheme="majorBidi" w:cstheme="majorBidi"/>
            <w:color w:val="auto"/>
            <w:u w:val="none"/>
          </w:rPr>
          <w:t>adenosine</w:t>
        </w:r>
      </w:hyperlink>
      <w:r w:rsidRPr="003203ED">
        <w:rPr>
          <w:rFonts w:asciiTheme="majorBidi" w:hAnsiTheme="majorBidi" w:cstheme="majorBidi"/>
        </w:rPr>
        <w:t xml:space="preserve"> on its receptor and consequently prevents the onset of drowsiness induced by adenosine. Caffeine also stimulates certain portions of the </w:t>
      </w:r>
      <w:hyperlink r:id="rId18" w:tooltip="Autonomic nervous system" w:history="1">
        <w:r w:rsidRPr="003203ED">
          <w:rPr>
            <w:rStyle w:val="Hyperlink"/>
            <w:rFonts w:asciiTheme="majorBidi" w:hAnsiTheme="majorBidi" w:cstheme="majorBidi"/>
            <w:color w:val="auto"/>
            <w:u w:val="none"/>
          </w:rPr>
          <w:t>autonomic nervous system</w:t>
        </w:r>
      </w:hyperlink>
      <w:r w:rsidR="002A0C65" w:rsidRPr="003203ED">
        <w:t>.</w:t>
      </w:r>
      <w:r w:rsidR="002A0C65" w:rsidRPr="003203ED">
        <w:rPr>
          <w:vertAlign w:val="superscript"/>
        </w:rPr>
        <w:t>29</w:t>
      </w:r>
      <w:r w:rsidRPr="003203ED">
        <w:rPr>
          <w:rFonts w:asciiTheme="majorBidi" w:eastAsia="SimSun" w:hAnsiTheme="majorBidi" w:cstheme="majorBidi"/>
          <w:kern w:val="2"/>
          <w:lang w:eastAsia="zh-CN"/>
        </w:rPr>
        <w:t xml:space="preserve"> </w:t>
      </w:r>
    </w:p>
    <w:p w:rsidR="0043548A" w:rsidRPr="003203ED" w:rsidRDefault="0043548A" w:rsidP="0043548A"/>
    <w:p w:rsidR="0043548A" w:rsidRPr="003203ED" w:rsidRDefault="00476CDC" w:rsidP="00CB38AC">
      <w:pPr>
        <w:jc w:val="center"/>
      </w:pPr>
      <w:r w:rsidRPr="003203ED">
        <w:object w:dxaOrig="1747" w:dyaOrig="1365">
          <v:shape id="_x0000_i1026" type="#_x0000_t75" style="width:96pt;height:75.75pt" o:ole="">
            <v:imagedata r:id="rId19" o:title=""/>
          </v:shape>
          <o:OLEObject Type="Embed" ProgID="ChemDraw.Document.6.0" ShapeID="_x0000_i1026" DrawAspect="Content" ObjectID="_1585989255" r:id="rId20"/>
        </w:object>
      </w:r>
    </w:p>
    <w:p w:rsidR="008F0E86" w:rsidRPr="003203ED" w:rsidRDefault="0043548A" w:rsidP="00CB38AC">
      <w:pPr>
        <w:jc w:val="center"/>
      </w:pPr>
      <w:proofErr w:type="gramStart"/>
      <w:r w:rsidRPr="003203ED">
        <w:rPr>
          <w:rFonts w:asciiTheme="majorBidi" w:eastAsia="SimSun" w:hAnsiTheme="majorBidi" w:cstheme="majorBidi"/>
          <w:kern w:val="2"/>
          <w:lang w:eastAsia="zh-CN"/>
        </w:rPr>
        <w:t>Fig</w:t>
      </w:r>
      <w:r w:rsidR="00701A5D" w:rsidRPr="003203ED">
        <w:rPr>
          <w:rFonts w:asciiTheme="majorBidi" w:eastAsia="SimSun" w:hAnsiTheme="majorBidi" w:cstheme="majorBidi"/>
          <w:kern w:val="2"/>
          <w:lang w:eastAsia="zh-CN"/>
        </w:rPr>
        <w:t>.</w:t>
      </w:r>
      <w:r w:rsidRPr="003203ED">
        <w:rPr>
          <w:rFonts w:asciiTheme="majorBidi" w:eastAsia="SimSun" w:hAnsiTheme="majorBidi" w:cstheme="majorBidi"/>
          <w:kern w:val="2"/>
          <w:lang w:eastAsia="zh-CN"/>
        </w:rPr>
        <w:t xml:space="preserve"> </w:t>
      </w:r>
      <w:r w:rsidRPr="003203ED">
        <w:rPr>
          <w:rFonts w:asciiTheme="majorBidi" w:hAnsiTheme="majorBidi" w:cstheme="majorBidi"/>
        </w:rPr>
        <w:t>2</w:t>
      </w:r>
      <w:r w:rsidRPr="003203ED">
        <w:rPr>
          <w:rFonts w:asciiTheme="majorBidi" w:eastAsia="SimSun" w:hAnsiTheme="majorBidi" w:cstheme="majorBidi"/>
          <w:kern w:val="2"/>
          <w:lang w:eastAsia="zh-CN"/>
        </w:rPr>
        <w:t>.</w:t>
      </w:r>
      <w:proofErr w:type="gramEnd"/>
      <w:r w:rsidRPr="003203ED">
        <w:rPr>
          <w:rFonts w:asciiTheme="majorBidi" w:eastAsia="SimSun" w:hAnsiTheme="majorBidi" w:cstheme="majorBidi"/>
          <w:kern w:val="2"/>
          <w:lang w:eastAsia="zh-CN"/>
        </w:rPr>
        <w:t xml:space="preserve"> </w:t>
      </w:r>
      <w:r w:rsidRPr="003203ED">
        <w:t xml:space="preserve">Structure of </w:t>
      </w:r>
      <w:r w:rsidRPr="003203ED">
        <w:rPr>
          <w:rStyle w:val="HTMLCite"/>
          <w:i w:val="0"/>
          <w:iCs w:val="0"/>
        </w:rPr>
        <w:t>Caffeine</w:t>
      </w:r>
    </w:p>
    <w:p w:rsidR="008F0E86" w:rsidRPr="003203ED" w:rsidRDefault="008F0E86" w:rsidP="00487527"/>
    <w:p w:rsidR="008F0E86" w:rsidRPr="003203ED" w:rsidRDefault="008F0E86" w:rsidP="00487527"/>
    <w:p w:rsidR="00A253BC" w:rsidRPr="003203ED" w:rsidRDefault="00A253BC" w:rsidP="00693DD3">
      <w:pPr>
        <w:autoSpaceDE w:val="0"/>
        <w:autoSpaceDN w:val="0"/>
        <w:adjustRightInd w:val="0"/>
        <w:spacing w:line="480" w:lineRule="auto"/>
        <w:jc w:val="both"/>
        <w:rPr>
          <w:rFonts w:asciiTheme="majorBidi" w:hAnsiTheme="majorBidi" w:cstheme="majorBidi"/>
          <w:lang w:eastAsia="en-US"/>
        </w:rPr>
      </w:pPr>
      <w:r w:rsidRPr="003203ED">
        <w:rPr>
          <w:rFonts w:asciiTheme="majorBidi" w:hAnsiTheme="majorBidi" w:cstheme="majorBidi"/>
        </w:rPr>
        <w:t>Caffeine</w:t>
      </w:r>
      <w:r w:rsidRPr="003203ED">
        <w:rPr>
          <w:rFonts w:asciiTheme="majorBidi" w:hAnsiTheme="majorBidi" w:cstheme="majorBidi"/>
          <w:lang w:eastAsia="en-US"/>
        </w:rPr>
        <w:t xml:space="preserve"> has emerged as </w:t>
      </w:r>
      <w:r w:rsidRPr="003203ED">
        <w:rPr>
          <w:rFonts w:asciiTheme="majorBidi" w:hAnsiTheme="majorBidi" w:cstheme="majorBidi"/>
        </w:rPr>
        <w:t xml:space="preserve">natural, green, </w:t>
      </w:r>
      <w:r w:rsidRPr="003203ED">
        <w:rPr>
          <w:rFonts w:asciiTheme="majorBidi" w:hAnsiTheme="majorBidi" w:cstheme="majorBidi"/>
          <w:lang w:eastAsia="en-US"/>
        </w:rPr>
        <w:t>cheap and efficient catalyst in various</w:t>
      </w:r>
      <w:r w:rsidR="00F05182" w:rsidRPr="003203ED">
        <w:rPr>
          <w:rFonts w:asciiTheme="majorBidi" w:hAnsiTheme="majorBidi" w:cstheme="majorBidi"/>
          <w:lang w:eastAsia="en-US"/>
        </w:rPr>
        <w:t xml:space="preserve"> </w:t>
      </w:r>
      <w:r w:rsidRPr="003203ED">
        <w:rPr>
          <w:rFonts w:asciiTheme="majorBidi" w:hAnsiTheme="majorBidi" w:cstheme="majorBidi"/>
          <w:lang w:eastAsia="en-US"/>
        </w:rPr>
        <w:t>organic transformations</w:t>
      </w:r>
      <w:r w:rsidR="002A0C65" w:rsidRPr="003203ED">
        <w:rPr>
          <w:rFonts w:asciiTheme="majorBidi" w:hAnsiTheme="majorBidi" w:cstheme="majorBidi"/>
          <w:lang w:eastAsia="en-US"/>
        </w:rPr>
        <w:t>.</w:t>
      </w:r>
      <w:r w:rsidR="002A0C65" w:rsidRPr="003203ED">
        <w:rPr>
          <w:rFonts w:asciiTheme="majorBidi" w:hAnsiTheme="majorBidi" w:cstheme="majorBidi"/>
          <w:vertAlign w:val="superscript"/>
          <w:lang w:eastAsia="en-US"/>
        </w:rPr>
        <w:t>30, 31</w:t>
      </w:r>
      <w:r w:rsidRPr="003203ED">
        <w:rPr>
          <w:rFonts w:asciiTheme="majorBidi" w:hAnsiTheme="majorBidi" w:cstheme="majorBidi"/>
          <w:lang w:eastAsia="en-US"/>
        </w:rPr>
        <w:t>In continuation of our work on the development of useful synthetic methodology</w:t>
      </w:r>
      <w:r w:rsidR="00E92250" w:rsidRPr="003203ED">
        <w:rPr>
          <w:rFonts w:asciiTheme="majorBidi" w:hAnsiTheme="majorBidi" w:cstheme="majorBidi"/>
          <w:lang w:eastAsia="en-US"/>
        </w:rPr>
        <w:t xml:space="preserve"> for preparation of these biologically active </w:t>
      </w:r>
      <w:r w:rsidR="00E92250" w:rsidRPr="004F5603">
        <w:rPr>
          <w:rFonts w:asciiTheme="majorBidi" w:hAnsiTheme="majorBidi" w:cstheme="majorBidi"/>
          <w:highlight w:val="yellow"/>
          <w:lang w:eastAsia="en-US"/>
        </w:rPr>
        <w:t>heterocyclic compo</w:t>
      </w:r>
      <w:r w:rsidR="004F5603" w:rsidRPr="004F5603">
        <w:rPr>
          <w:rFonts w:asciiTheme="majorBidi" w:hAnsiTheme="majorBidi" w:cstheme="majorBidi"/>
          <w:highlight w:val="yellow"/>
          <w:lang w:eastAsia="en-US"/>
        </w:rPr>
        <w:t>u</w:t>
      </w:r>
      <w:r w:rsidR="00E92250" w:rsidRPr="004F5603">
        <w:rPr>
          <w:rFonts w:asciiTheme="majorBidi" w:hAnsiTheme="majorBidi" w:cstheme="majorBidi"/>
          <w:highlight w:val="yellow"/>
          <w:lang w:eastAsia="en-US"/>
        </w:rPr>
        <w:t>nds</w:t>
      </w:r>
      <w:r w:rsidRPr="003203ED">
        <w:rPr>
          <w:rFonts w:asciiTheme="majorBidi" w:hAnsiTheme="majorBidi" w:cstheme="majorBidi"/>
          <w:lang w:eastAsia="en-US"/>
        </w:rPr>
        <w:t>,</w:t>
      </w:r>
      <w:r w:rsidR="00693DD3" w:rsidRPr="003203ED">
        <w:rPr>
          <w:rFonts w:asciiTheme="majorBidi" w:hAnsiTheme="majorBidi" w:cstheme="majorBidi"/>
          <w:vertAlign w:val="superscript"/>
          <w:lang w:eastAsia="en-US"/>
        </w:rPr>
        <w:t>32</w:t>
      </w:r>
      <w:r w:rsidRPr="003203ED">
        <w:rPr>
          <w:rFonts w:asciiTheme="majorBidi" w:hAnsiTheme="majorBidi" w:cstheme="majorBidi"/>
          <w:lang w:eastAsia="en-US"/>
        </w:rPr>
        <w:t xml:space="preserve"> we wish to report herein a simple</w:t>
      </w:r>
      <w:r w:rsidR="00F05182" w:rsidRPr="003203ED">
        <w:rPr>
          <w:rFonts w:asciiTheme="majorBidi" w:hAnsiTheme="majorBidi" w:cstheme="majorBidi"/>
          <w:lang w:eastAsia="en-US"/>
        </w:rPr>
        <w:t xml:space="preserve"> </w:t>
      </w:r>
      <w:r w:rsidRPr="003203ED">
        <w:rPr>
          <w:rFonts w:asciiTheme="majorBidi" w:hAnsiTheme="majorBidi" w:cstheme="majorBidi"/>
          <w:lang w:eastAsia="en-US"/>
        </w:rPr>
        <w:t xml:space="preserve">and </w:t>
      </w:r>
      <w:r w:rsidR="002A1507" w:rsidRPr="003203ED">
        <w:rPr>
          <w:rFonts w:asciiTheme="majorBidi" w:hAnsiTheme="majorBidi" w:cstheme="majorBidi"/>
          <w:lang w:eastAsia="en-US"/>
        </w:rPr>
        <w:t xml:space="preserve">highly </w:t>
      </w:r>
      <w:r w:rsidRPr="003203ED">
        <w:rPr>
          <w:rFonts w:asciiTheme="majorBidi" w:hAnsiTheme="majorBidi" w:cstheme="majorBidi"/>
          <w:lang w:eastAsia="en-US"/>
        </w:rPr>
        <w:t xml:space="preserve">efficient procedure for one-pot three-component </w:t>
      </w:r>
      <w:proofErr w:type="spellStart"/>
      <w:r w:rsidRPr="003203ED">
        <w:rPr>
          <w:rFonts w:asciiTheme="majorBidi" w:hAnsiTheme="majorBidi" w:cstheme="majorBidi"/>
          <w:lang w:eastAsia="en-US"/>
        </w:rPr>
        <w:t>Biginelli</w:t>
      </w:r>
      <w:proofErr w:type="spellEnd"/>
      <w:r w:rsidR="002A0C65" w:rsidRPr="003203ED">
        <w:rPr>
          <w:rFonts w:asciiTheme="majorBidi" w:hAnsiTheme="majorBidi" w:cstheme="majorBidi"/>
          <w:lang w:eastAsia="en-US"/>
        </w:rPr>
        <w:t xml:space="preserve"> </w:t>
      </w:r>
      <w:r w:rsidRPr="003203ED">
        <w:rPr>
          <w:rFonts w:asciiTheme="majorBidi" w:hAnsiTheme="majorBidi" w:cstheme="majorBidi"/>
          <w:lang w:eastAsia="en-US"/>
        </w:rPr>
        <w:t xml:space="preserve">synthesis of </w:t>
      </w:r>
      <w:r w:rsidRPr="003203ED">
        <w:rPr>
          <w:rFonts w:asciiTheme="majorBidi" w:hAnsiTheme="majorBidi" w:cstheme="majorBidi"/>
        </w:rPr>
        <w:t>3, 4-dihydropyrimidin-2-(1</w:t>
      </w:r>
      <w:r w:rsidRPr="003203ED">
        <w:rPr>
          <w:rFonts w:asciiTheme="majorBidi" w:hAnsiTheme="majorBidi" w:cstheme="majorBidi"/>
          <w:i/>
          <w:iCs/>
        </w:rPr>
        <w:t>H</w:t>
      </w:r>
      <w:r w:rsidRPr="003203ED">
        <w:rPr>
          <w:rFonts w:asciiTheme="majorBidi" w:hAnsiTheme="majorBidi" w:cstheme="majorBidi"/>
        </w:rPr>
        <w:t>)-ones/</w:t>
      </w:r>
      <w:proofErr w:type="spellStart"/>
      <w:r w:rsidRPr="003203ED">
        <w:rPr>
          <w:rFonts w:asciiTheme="majorBidi" w:hAnsiTheme="majorBidi" w:cstheme="majorBidi"/>
        </w:rPr>
        <w:t>tiones</w:t>
      </w:r>
      <w:proofErr w:type="spellEnd"/>
      <w:r w:rsidRPr="003203ED">
        <w:rPr>
          <w:rFonts w:asciiTheme="majorBidi" w:hAnsiTheme="majorBidi" w:cstheme="majorBidi"/>
        </w:rPr>
        <w:t xml:space="preserve"> derivatives</w:t>
      </w:r>
      <w:r w:rsidR="00F05182" w:rsidRPr="003203ED">
        <w:rPr>
          <w:rFonts w:asciiTheme="majorBidi" w:hAnsiTheme="majorBidi" w:cstheme="majorBidi"/>
        </w:rPr>
        <w:t xml:space="preserve"> </w:t>
      </w:r>
      <w:r w:rsidRPr="003203ED">
        <w:rPr>
          <w:rFonts w:asciiTheme="majorBidi" w:hAnsiTheme="majorBidi" w:cstheme="majorBidi"/>
        </w:rPr>
        <w:t xml:space="preserve">using </w:t>
      </w:r>
      <w:r w:rsidR="008C75C0" w:rsidRPr="003203ED">
        <w:rPr>
          <w:rFonts w:asciiTheme="majorBidi" w:hAnsiTheme="majorBidi" w:cstheme="majorBidi"/>
        </w:rPr>
        <w:t>c</w:t>
      </w:r>
      <w:r w:rsidRPr="003203ED">
        <w:rPr>
          <w:rFonts w:asciiTheme="majorBidi" w:hAnsiTheme="majorBidi" w:cstheme="majorBidi"/>
        </w:rPr>
        <w:t xml:space="preserve">affeine as a </w:t>
      </w:r>
      <w:r w:rsidR="00A50EB9" w:rsidRPr="003203ED">
        <w:rPr>
          <w:rFonts w:asciiTheme="majorBidi" w:hAnsiTheme="majorBidi" w:cstheme="majorBidi"/>
        </w:rPr>
        <w:t xml:space="preserve">green, </w:t>
      </w:r>
      <w:r w:rsidRPr="003203ED">
        <w:rPr>
          <w:rFonts w:asciiTheme="majorBidi" w:hAnsiTheme="majorBidi" w:cstheme="majorBidi"/>
        </w:rPr>
        <w:t>eco-safe</w:t>
      </w:r>
      <w:r w:rsidR="002A1507" w:rsidRPr="003203ED">
        <w:rPr>
          <w:rFonts w:asciiTheme="majorBidi" w:hAnsiTheme="majorBidi" w:cstheme="majorBidi"/>
        </w:rPr>
        <w:t xml:space="preserve"> and availability solid </w:t>
      </w:r>
      <w:r w:rsidRPr="003203ED">
        <w:rPr>
          <w:rFonts w:asciiTheme="majorBidi" w:hAnsiTheme="majorBidi" w:cstheme="majorBidi"/>
        </w:rPr>
        <w:t>catalyst under solvent-free conditions</w:t>
      </w:r>
      <w:r w:rsidR="00F05182" w:rsidRPr="003203ED">
        <w:rPr>
          <w:rFonts w:asciiTheme="majorBidi" w:hAnsiTheme="majorBidi" w:cstheme="majorBidi"/>
        </w:rPr>
        <w:t>.</w:t>
      </w:r>
      <w:r w:rsidRPr="003203ED">
        <w:rPr>
          <w:rFonts w:asciiTheme="majorBidi" w:hAnsiTheme="majorBidi" w:cstheme="majorBidi"/>
        </w:rPr>
        <w:t xml:space="preserve"> </w:t>
      </w:r>
    </w:p>
    <w:p w:rsidR="00C542E7" w:rsidRPr="003203ED" w:rsidRDefault="00C542E7" w:rsidP="004F5603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before="240" w:after="240" w:line="480" w:lineRule="auto"/>
        <w:jc w:val="both"/>
        <w:rPr>
          <w:rFonts w:asciiTheme="majorBidi" w:eastAsia="SimSun" w:hAnsiTheme="majorBidi" w:cstheme="majorBidi"/>
          <w:kern w:val="2"/>
        </w:rPr>
      </w:pPr>
      <w:r w:rsidRPr="003203ED">
        <w:rPr>
          <w:rFonts w:asciiTheme="majorBidi" w:eastAsia="SimSun" w:hAnsiTheme="majorBidi" w:cstheme="majorBidi"/>
          <w:kern w:val="2"/>
        </w:rPr>
        <w:t xml:space="preserve">The advantages of </w:t>
      </w:r>
      <w:r w:rsidR="008A067C" w:rsidRPr="003203ED">
        <w:rPr>
          <w:rFonts w:asciiTheme="majorBidi" w:hAnsiTheme="majorBidi" w:cstheme="majorBidi"/>
        </w:rPr>
        <w:t>caffeine</w:t>
      </w:r>
      <w:r w:rsidR="008A067C" w:rsidRPr="003203ED">
        <w:rPr>
          <w:rFonts w:asciiTheme="majorBidi" w:eastAsia="SimSun" w:hAnsiTheme="majorBidi" w:cstheme="majorBidi"/>
          <w:kern w:val="2"/>
        </w:rPr>
        <w:t xml:space="preserve"> </w:t>
      </w:r>
      <w:r w:rsidRPr="003203ED">
        <w:rPr>
          <w:rFonts w:asciiTheme="majorBidi" w:eastAsia="SimSun" w:hAnsiTheme="majorBidi" w:cstheme="majorBidi"/>
          <w:kern w:val="2"/>
        </w:rPr>
        <w:t xml:space="preserve">as </w:t>
      </w:r>
      <w:r w:rsidR="00A50EB9" w:rsidRPr="003203ED">
        <w:rPr>
          <w:rFonts w:asciiTheme="majorBidi" w:eastAsia="SimSun" w:hAnsiTheme="majorBidi" w:cstheme="majorBidi"/>
          <w:kern w:val="2"/>
        </w:rPr>
        <w:t xml:space="preserve">solid </w:t>
      </w:r>
      <w:r w:rsidRPr="003203ED">
        <w:rPr>
          <w:rFonts w:asciiTheme="majorBidi" w:eastAsia="SimSun" w:hAnsiTheme="majorBidi" w:cstheme="majorBidi"/>
          <w:kern w:val="2"/>
        </w:rPr>
        <w:t xml:space="preserve">catalyst in organic compounds </w:t>
      </w:r>
      <w:r w:rsidRPr="004F5603">
        <w:rPr>
          <w:rFonts w:asciiTheme="majorBidi" w:eastAsia="SimSun" w:hAnsiTheme="majorBidi" w:cstheme="majorBidi"/>
          <w:kern w:val="2"/>
          <w:highlight w:val="yellow"/>
        </w:rPr>
        <w:t xml:space="preserve">synthesis </w:t>
      </w:r>
      <w:r w:rsidR="004F5603" w:rsidRPr="004F5603">
        <w:rPr>
          <w:rFonts w:asciiTheme="majorBidi" w:eastAsia="SimSun" w:hAnsiTheme="majorBidi" w:cstheme="majorBidi"/>
          <w:kern w:val="2"/>
          <w:highlight w:val="yellow"/>
        </w:rPr>
        <w:t>are</w:t>
      </w:r>
      <w:r w:rsidRPr="004F5603">
        <w:rPr>
          <w:rFonts w:asciiTheme="majorBidi" w:eastAsia="SimSun" w:hAnsiTheme="majorBidi" w:cstheme="majorBidi"/>
          <w:kern w:val="2"/>
          <w:highlight w:val="yellow"/>
        </w:rPr>
        <w:t xml:space="preserve"> friendly</w:t>
      </w:r>
      <w:r w:rsidRPr="003203ED">
        <w:rPr>
          <w:rFonts w:asciiTheme="majorBidi" w:eastAsia="SimSun" w:hAnsiTheme="majorBidi" w:cstheme="majorBidi"/>
          <w:kern w:val="2"/>
        </w:rPr>
        <w:t xml:space="preserve"> environment, mild, inexpensive, non-toxic</w:t>
      </w:r>
      <w:r w:rsidR="008C75C0" w:rsidRPr="003203ED">
        <w:rPr>
          <w:rFonts w:asciiTheme="majorBidi" w:eastAsia="SimSun" w:hAnsiTheme="majorBidi" w:cstheme="majorBidi"/>
          <w:kern w:val="2"/>
        </w:rPr>
        <w:t xml:space="preserve"> and biodegradable</w:t>
      </w:r>
      <w:r w:rsidRPr="004F5603">
        <w:rPr>
          <w:rFonts w:asciiTheme="majorBidi" w:eastAsia="SimSun" w:hAnsiTheme="majorBidi" w:cstheme="majorBidi"/>
          <w:kern w:val="2"/>
        </w:rPr>
        <w:t>.</w:t>
      </w:r>
      <w:r w:rsidRPr="004F5603">
        <w:rPr>
          <w:rFonts w:asciiTheme="majorBidi" w:eastAsia="SimSun" w:hAnsiTheme="majorBidi" w:cstheme="majorBidi"/>
          <w:kern w:val="2"/>
          <w:highlight w:val="yellow"/>
        </w:rPr>
        <w:t xml:space="preserve"> Also</w:t>
      </w:r>
      <w:r w:rsidR="004F5603" w:rsidRPr="004F5603">
        <w:rPr>
          <w:rFonts w:asciiTheme="majorBidi" w:eastAsia="SimSun" w:hAnsiTheme="majorBidi" w:cstheme="majorBidi"/>
          <w:kern w:val="2"/>
          <w:highlight w:val="yellow"/>
        </w:rPr>
        <w:t>,</w:t>
      </w:r>
      <w:r w:rsidRPr="004F5603">
        <w:rPr>
          <w:rFonts w:asciiTheme="majorBidi" w:eastAsia="SimSun" w:hAnsiTheme="majorBidi" w:cstheme="majorBidi"/>
          <w:kern w:val="2"/>
          <w:highlight w:val="yellow"/>
        </w:rPr>
        <w:t xml:space="preserve"> </w:t>
      </w:r>
      <w:r w:rsidR="008A067C" w:rsidRPr="004F5603">
        <w:rPr>
          <w:rFonts w:asciiTheme="majorBidi" w:hAnsiTheme="majorBidi" w:cstheme="majorBidi"/>
          <w:highlight w:val="yellow"/>
        </w:rPr>
        <w:t>caffeine</w:t>
      </w:r>
      <w:r w:rsidR="008A067C" w:rsidRPr="003203ED">
        <w:rPr>
          <w:rFonts w:asciiTheme="majorBidi" w:eastAsia="SimSun" w:hAnsiTheme="majorBidi" w:cstheme="majorBidi"/>
          <w:kern w:val="2"/>
        </w:rPr>
        <w:t xml:space="preserve"> </w:t>
      </w:r>
      <w:r w:rsidRPr="003203ED">
        <w:rPr>
          <w:rFonts w:asciiTheme="majorBidi" w:eastAsia="SimSun" w:hAnsiTheme="majorBidi" w:cstheme="majorBidi"/>
          <w:kern w:val="2"/>
        </w:rPr>
        <w:t xml:space="preserve">can be successfully used in the type of carbon-carbon bonds as </w:t>
      </w:r>
      <w:r w:rsidR="008A067C" w:rsidRPr="003203ED">
        <w:rPr>
          <w:rFonts w:asciiTheme="majorBidi" w:eastAsia="SimSun" w:hAnsiTheme="majorBidi" w:cstheme="majorBidi"/>
          <w:kern w:val="2"/>
        </w:rPr>
        <w:t>green and natural</w:t>
      </w:r>
      <w:r w:rsidR="00E801E4" w:rsidRPr="003203ED">
        <w:rPr>
          <w:rFonts w:asciiTheme="majorBidi" w:eastAsia="SimSun" w:hAnsiTheme="majorBidi" w:cstheme="majorBidi"/>
          <w:kern w:val="2"/>
        </w:rPr>
        <w:t>ly biodegradable</w:t>
      </w:r>
      <w:r w:rsidRPr="003203ED">
        <w:rPr>
          <w:rFonts w:asciiTheme="majorBidi" w:eastAsia="SimSun" w:hAnsiTheme="majorBidi" w:cstheme="majorBidi"/>
          <w:kern w:val="2"/>
        </w:rPr>
        <w:t xml:space="preserve"> catalyst in organic synthesis. Finally, in this procedure, an eco-friendly, simple</w:t>
      </w:r>
      <w:r w:rsidR="00A964A7" w:rsidRPr="003203ED">
        <w:rPr>
          <w:rFonts w:asciiTheme="majorBidi" w:eastAsia="SimSun" w:hAnsiTheme="majorBidi" w:cstheme="majorBidi"/>
          <w:kern w:val="2"/>
        </w:rPr>
        <w:t xml:space="preserve"> and mild one-pot approach for</w:t>
      </w:r>
      <w:r w:rsidRPr="003203ED">
        <w:rPr>
          <w:rFonts w:asciiTheme="majorBidi" w:eastAsia="SimSun" w:hAnsiTheme="majorBidi" w:cstheme="majorBidi"/>
          <w:kern w:val="2"/>
        </w:rPr>
        <w:t xml:space="preserve"> </w:t>
      </w:r>
      <w:r w:rsidRPr="003203ED">
        <w:rPr>
          <w:rFonts w:asciiTheme="majorBidi" w:eastAsia="SimSun" w:hAnsiTheme="majorBidi" w:cstheme="majorBidi"/>
          <w:kern w:val="2"/>
        </w:rPr>
        <w:lastRenderedPageBreak/>
        <w:t>synthesis of 3,4-dihydropyrimidin-2-(1</w:t>
      </w:r>
      <w:r w:rsidRPr="003203ED">
        <w:rPr>
          <w:rFonts w:asciiTheme="majorBidi" w:eastAsia="SimSun" w:hAnsiTheme="majorBidi" w:cstheme="majorBidi"/>
          <w:i/>
          <w:iCs/>
          <w:kern w:val="2"/>
        </w:rPr>
        <w:t>H</w:t>
      </w:r>
      <w:r w:rsidRPr="003203ED">
        <w:rPr>
          <w:rFonts w:asciiTheme="majorBidi" w:eastAsia="SimSun" w:hAnsiTheme="majorBidi" w:cstheme="majorBidi"/>
          <w:kern w:val="2"/>
        </w:rPr>
        <w:t>)-ones</w:t>
      </w:r>
      <w:r w:rsidRPr="003203ED">
        <w:rPr>
          <w:rFonts w:asciiTheme="majorBidi" w:eastAsia="SimSun" w:hAnsiTheme="majorBidi" w:cstheme="majorBidi"/>
          <w:kern w:val="2"/>
          <w:lang w:eastAsia="zh-CN"/>
        </w:rPr>
        <w:t>/</w:t>
      </w:r>
      <w:proofErr w:type="spellStart"/>
      <w:r w:rsidRPr="003203ED">
        <w:rPr>
          <w:rFonts w:asciiTheme="majorBidi" w:eastAsia="SimSun" w:hAnsiTheme="majorBidi" w:cstheme="majorBidi"/>
          <w:kern w:val="2"/>
          <w:lang w:eastAsia="zh-CN"/>
        </w:rPr>
        <w:t>thiones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 derivatives using </w:t>
      </w:r>
      <w:r w:rsidR="008A067C" w:rsidRPr="003203ED">
        <w:rPr>
          <w:rFonts w:asciiTheme="majorBidi" w:hAnsiTheme="majorBidi" w:cstheme="majorBidi"/>
        </w:rPr>
        <w:t>caffeine</w:t>
      </w:r>
      <w:r w:rsidR="008A067C" w:rsidRPr="003203ED">
        <w:rPr>
          <w:rFonts w:asciiTheme="majorBidi" w:eastAsia="SimSun" w:hAnsiTheme="majorBidi" w:cstheme="majorBidi"/>
          <w:kern w:val="2"/>
        </w:rPr>
        <w:t xml:space="preserve"> </w:t>
      </w:r>
      <w:r w:rsidRPr="003203ED">
        <w:rPr>
          <w:rFonts w:asciiTheme="majorBidi" w:eastAsia="SimSun" w:hAnsiTheme="majorBidi" w:cstheme="majorBidi"/>
          <w:kern w:val="2"/>
        </w:rPr>
        <w:t xml:space="preserve">as a </w:t>
      </w:r>
      <w:r w:rsidR="00A964A7" w:rsidRPr="003203ED">
        <w:rPr>
          <w:rFonts w:asciiTheme="majorBidi" w:eastAsia="SimSun" w:hAnsiTheme="majorBidi" w:cstheme="majorBidi"/>
          <w:kern w:val="2"/>
        </w:rPr>
        <w:t>green</w:t>
      </w:r>
      <w:r w:rsidRPr="003203ED">
        <w:rPr>
          <w:rFonts w:asciiTheme="majorBidi" w:eastAsia="SimSun" w:hAnsiTheme="majorBidi" w:cstheme="majorBidi"/>
          <w:kern w:val="2"/>
        </w:rPr>
        <w:t xml:space="preserve"> and </w:t>
      </w:r>
      <w:r w:rsidR="008C75C0" w:rsidRPr="003203ED">
        <w:rPr>
          <w:rFonts w:asciiTheme="majorBidi" w:eastAsia="SimSun" w:hAnsiTheme="majorBidi" w:cstheme="majorBidi"/>
          <w:kern w:val="2"/>
        </w:rPr>
        <w:t>cost effective</w:t>
      </w:r>
      <w:r w:rsidRPr="003203ED">
        <w:rPr>
          <w:rFonts w:asciiTheme="majorBidi" w:eastAsia="SimSun" w:hAnsiTheme="majorBidi" w:cstheme="majorBidi"/>
          <w:kern w:val="2"/>
        </w:rPr>
        <w:t xml:space="preserve"> catalyst </w:t>
      </w:r>
      <w:r w:rsidR="00A964A7" w:rsidRPr="003203ED">
        <w:rPr>
          <w:rFonts w:asciiTheme="majorBidi" w:eastAsia="SimSun" w:hAnsiTheme="majorBidi" w:cstheme="majorBidi"/>
          <w:i/>
          <w:iCs/>
          <w:kern w:val="2"/>
        </w:rPr>
        <w:t>via</w:t>
      </w:r>
      <w:r w:rsidRPr="003203ED">
        <w:rPr>
          <w:rFonts w:asciiTheme="majorBidi" w:eastAsia="SimSun" w:hAnsiTheme="majorBidi" w:cstheme="majorBidi"/>
          <w:kern w:val="2"/>
        </w:rPr>
        <w:t xml:space="preserve"> three-component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Biginelli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 reaction between </w:t>
      </w:r>
      <w:r w:rsidRPr="003203ED">
        <w:rPr>
          <w:rFonts w:asciiTheme="majorBidi" w:eastAsia="SimSun" w:hAnsiTheme="majorBidi" w:cstheme="majorBidi"/>
          <w:i/>
          <w:iCs/>
          <w:kern w:val="2"/>
        </w:rPr>
        <w:t>β-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keto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 esters, </w:t>
      </w:r>
      <w:r w:rsidR="00A964A7" w:rsidRPr="003203ED">
        <w:rPr>
          <w:rFonts w:asciiTheme="majorBidi" w:eastAsia="SimSun" w:hAnsiTheme="majorBidi" w:cstheme="majorBidi"/>
          <w:kern w:val="2"/>
        </w:rPr>
        <w:t xml:space="preserve">aryl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aldehyde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 derivatives and urea/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thiourea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 under solvent-free conditions with excellent yields is reported.</w:t>
      </w:r>
    </w:p>
    <w:p w:rsidR="00725D94" w:rsidRDefault="00725D94" w:rsidP="00725D94">
      <w:pPr>
        <w:snapToGrid w:val="0"/>
        <w:spacing w:before="100" w:beforeAutospacing="1" w:after="100" w:afterAutospacing="1" w:line="480" w:lineRule="auto"/>
        <w:jc w:val="center"/>
        <w:rPr>
          <w:rFonts w:asciiTheme="majorBidi" w:eastAsia="Batang" w:hAnsiTheme="majorBidi" w:cstheme="majorBidi"/>
        </w:rPr>
      </w:pPr>
    </w:p>
    <w:p w:rsidR="00725D94" w:rsidRPr="003203ED" w:rsidRDefault="00725D94" w:rsidP="00725D94">
      <w:pPr>
        <w:snapToGrid w:val="0"/>
        <w:spacing w:before="100" w:beforeAutospacing="1" w:after="100" w:afterAutospacing="1" w:line="480" w:lineRule="auto"/>
        <w:jc w:val="center"/>
        <w:rPr>
          <w:rFonts w:asciiTheme="majorBidi" w:eastAsia="Batang" w:hAnsiTheme="majorBidi" w:cstheme="majorBidi"/>
        </w:rPr>
      </w:pPr>
      <w:r w:rsidRPr="003203ED">
        <w:rPr>
          <w:rFonts w:asciiTheme="majorBidi" w:eastAsia="Batang" w:hAnsiTheme="majorBidi" w:cstheme="majorBidi"/>
        </w:rPr>
        <w:t>EXPERIMENTAL</w:t>
      </w:r>
    </w:p>
    <w:p w:rsidR="00725D94" w:rsidRPr="003203ED" w:rsidRDefault="00725D94" w:rsidP="00725D94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before="240" w:after="240" w:line="480" w:lineRule="auto"/>
        <w:jc w:val="both"/>
        <w:rPr>
          <w:rFonts w:asciiTheme="majorBidi" w:eastAsia="SimSun" w:hAnsiTheme="majorBidi" w:cstheme="majorBidi"/>
          <w:kern w:val="2"/>
        </w:rPr>
      </w:pPr>
      <w:r w:rsidRPr="003203ED">
        <w:rPr>
          <w:rFonts w:asciiTheme="majorBidi" w:eastAsiaTheme="minorHAnsi" w:hAnsiTheme="majorBidi" w:cstheme="majorBidi"/>
          <w:i/>
          <w:iCs/>
          <w:lang w:eastAsia="en-US"/>
        </w:rPr>
        <w:t>Chemicals and apparatus</w:t>
      </w:r>
    </w:p>
    <w:p w:rsidR="00725D94" w:rsidRPr="003203ED" w:rsidRDefault="00725D94" w:rsidP="00725D94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before="240" w:after="240" w:line="480" w:lineRule="auto"/>
        <w:jc w:val="both"/>
        <w:rPr>
          <w:rFonts w:asciiTheme="majorBidi" w:eastAsia="SimSun" w:hAnsiTheme="majorBidi" w:cstheme="majorBidi"/>
          <w:b/>
          <w:kern w:val="2"/>
        </w:rPr>
      </w:pPr>
      <w:r w:rsidRPr="003203ED">
        <w:rPr>
          <w:rFonts w:asciiTheme="majorBidi" w:eastAsia="SimSun" w:hAnsiTheme="majorBidi" w:cstheme="majorBidi"/>
          <w:kern w:val="2"/>
        </w:rPr>
        <w:t xml:space="preserve">Melting points all compounds were determined using an Electro thermal 9100. </w:t>
      </w:r>
      <w:r w:rsidRPr="003203ED">
        <w:rPr>
          <w:rFonts w:asciiTheme="majorBidi" w:eastAsia="SimSun" w:hAnsiTheme="majorBidi" w:cstheme="majorBidi"/>
          <w:kern w:val="2"/>
          <w:vertAlign w:val="superscript"/>
        </w:rPr>
        <w:t>1</w:t>
      </w:r>
      <w:r w:rsidRPr="003203ED">
        <w:rPr>
          <w:rFonts w:asciiTheme="majorBidi" w:eastAsia="SimSun" w:hAnsiTheme="majorBidi" w:cstheme="majorBidi"/>
          <w:kern w:val="2"/>
        </w:rPr>
        <w:t xml:space="preserve">H NMR spectra were recorded on a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Bruker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 DRX-400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Avance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 </w:t>
      </w:r>
      <w:r w:rsidRPr="004F5603">
        <w:rPr>
          <w:rFonts w:asciiTheme="majorBidi" w:eastAsia="SimSun" w:hAnsiTheme="majorBidi" w:cstheme="majorBidi"/>
          <w:kern w:val="2"/>
          <w:highlight w:val="yellow"/>
        </w:rPr>
        <w:t>instrument</w:t>
      </w:r>
      <w:r w:rsidRPr="003203ED">
        <w:rPr>
          <w:rFonts w:asciiTheme="majorBidi" w:eastAsia="SimSun" w:hAnsiTheme="majorBidi" w:cstheme="majorBidi"/>
          <w:kern w:val="2"/>
        </w:rPr>
        <w:t xml:space="preserve"> with DMSO-d</w:t>
      </w:r>
      <w:r w:rsidRPr="003203ED">
        <w:rPr>
          <w:rFonts w:asciiTheme="majorBidi" w:eastAsia="SimSun" w:hAnsiTheme="majorBidi" w:cstheme="majorBidi"/>
          <w:kern w:val="2"/>
          <w:vertAlign w:val="subscript"/>
        </w:rPr>
        <w:t>6</w:t>
      </w:r>
      <w:r w:rsidRPr="003203ED">
        <w:rPr>
          <w:rFonts w:asciiTheme="majorBidi" w:eastAsia="SimSun" w:hAnsiTheme="majorBidi" w:cstheme="majorBidi"/>
          <w:kern w:val="2"/>
        </w:rPr>
        <w:t xml:space="preserve"> as solvents. All reagents and solvents were purchased from Merck,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Fluka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 and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Acros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 chemical companies were used without further purification.</w:t>
      </w:r>
    </w:p>
    <w:p w:rsidR="00725D94" w:rsidRPr="003203ED" w:rsidRDefault="00725D94" w:rsidP="00725D94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before="240" w:after="240" w:line="480" w:lineRule="auto"/>
        <w:jc w:val="both"/>
        <w:rPr>
          <w:rFonts w:asciiTheme="majorBidi" w:eastAsia="SimSun" w:hAnsiTheme="majorBidi" w:cstheme="majorBidi"/>
          <w:i/>
          <w:iCs/>
          <w:kern w:val="2"/>
          <w:rtl/>
        </w:rPr>
      </w:pPr>
      <w:r w:rsidRPr="003203ED">
        <w:rPr>
          <w:rFonts w:asciiTheme="majorBidi" w:eastAsia="SimSun" w:hAnsiTheme="majorBidi" w:cstheme="majorBidi"/>
          <w:i/>
          <w:iCs/>
          <w:kern w:val="2"/>
        </w:rPr>
        <w:t>General procedure for preparation of 3</w:t>
      </w:r>
      <w:proofErr w:type="gramStart"/>
      <w:r w:rsidRPr="003203ED">
        <w:rPr>
          <w:rFonts w:asciiTheme="majorBidi" w:eastAsia="SimSun" w:hAnsiTheme="majorBidi" w:cstheme="majorBidi"/>
          <w:i/>
          <w:iCs/>
          <w:kern w:val="2"/>
        </w:rPr>
        <w:t>,4</w:t>
      </w:r>
      <w:proofErr w:type="gramEnd"/>
      <w:r w:rsidRPr="003203ED">
        <w:rPr>
          <w:rFonts w:asciiTheme="majorBidi" w:eastAsia="SimSun" w:hAnsiTheme="majorBidi" w:cstheme="majorBidi"/>
          <w:i/>
          <w:iCs/>
          <w:kern w:val="2"/>
        </w:rPr>
        <w:t>-dihydropyrimidin-2-(1H)-ones</w:t>
      </w:r>
      <w:r w:rsidRPr="003203ED">
        <w:rPr>
          <w:rFonts w:asciiTheme="majorBidi" w:eastAsia="SimSun" w:hAnsiTheme="majorBidi" w:cstheme="majorBidi"/>
          <w:i/>
          <w:iCs/>
          <w:kern w:val="2"/>
          <w:lang w:eastAsia="zh-CN"/>
        </w:rPr>
        <w:t>/</w:t>
      </w:r>
      <w:proofErr w:type="spellStart"/>
      <w:r w:rsidRPr="003203ED">
        <w:rPr>
          <w:rFonts w:asciiTheme="majorBidi" w:eastAsia="SimSun" w:hAnsiTheme="majorBidi" w:cstheme="majorBidi"/>
          <w:i/>
          <w:iCs/>
          <w:kern w:val="2"/>
          <w:lang w:eastAsia="zh-CN"/>
        </w:rPr>
        <w:t>thiones</w:t>
      </w:r>
      <w:proofErr w:type="spellEnd"/>
      <w:r w:rsidRPr="003203ED">
        <w:rPr>
          <w:rFonts w:asciiTheme="majorBidi" w:eastAsia="SimSun" w:hAnsiTheme="majorBidi" w:cstheme="majorBidi"/>
          <w:i/>
          <w:iCs/>
          <w:kern w:val="2"/>
        </w:rPr>
        <w:t xml:space="preserve"> derivatives (</w:t>
      </w:r>
      <w:r w:rsidRPr="003203ED">
        <w:rPr>
          <w:rFonts w:asciiTheme="majorBidi" w:eastAsia="SimSun" w:hAnsiTheme="majorBidi" w:cstheme="majorBidi"/>
          <w:b/>
          <w:bCs/>
          <w:i/>
          <w:iCs/>
          <w:kern w:val="2"/>
        </w:rPr>
        <w:t xml:space="preserve">4a- </w:t>
      </w:r>
      <w:r>
        <w:rPr>
          <w:rFonts w:asciiTheme="majorBidi" w:eastAsia="SimSun" w:hAnsiTheme="majorBidi" w:cstheme="majorBidi"/>
          <w:b/>
          <w:bCs/>
          <w:i/>
          <w:iCs/>
          <w:kern w:val="2"/>
        </w:rPr>
        <w:t>w</w:t>
      </w:r>
      <w:r w:rsidRPr="003203ED">
        <w:rPr>
          <w:rFonts w:asciiTheme="majorBidi" w:eastAsia="SimSun" w:hAnsiTheme="majorBidi" w:cstheme="majorBidi"/>
          <w:i/>
          <w:iCs/>
          <w:kern w:val="2"/>
        </w:rPr>
        <w:t>)</w:t>
      </w:r>
    </w:p>
    <w:p w:rsidR="00725D94" w:rsidRPr="003203ED" w:rsidRDefault="00725D94" w:rsidP="00725D94">
      <w:pPr>
        <w:spacing w:line="480" w:lineRule="auto"/>
        <w:jc w:val="both"/>
      </w:pPr>
      <w:r w:rsidRPr="003203ED">
        <w:rPr>
          <w:rFonts w:asciiTheme="majorBidi" w:eastAsia="SimSun" w:hAnsiTheme="majorBidi" w:cstheme="majorBidi"/>
          <w:kern w:val="2"/>
        </w:rPr>
        <w:t xml:space="preserve">A mixture of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aldehyde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 derivatives (</w:t>
      </w:r>
      <w:r w:rsidRPr="003203ED">
        <w:rPr>
          <w:rFonts w:asciiTheme="majorBidi" w:eastAsia="SimSun" w:hAnsiTheme="majorBidi" w:cstheme="majorBidi"/>
          <w:b/>
          <w:bCs/>
          <w:kern w:val="2"/>
        </w:rPr>
        <w:t>1</w:t>
      </w:r>
      <w:r w:rsidRPr="003203ED">
        <w:rPr>
          <w:rFonts w:asciiTheme="majorBidi" w:eastAsia="SimSun" w:hAnsiTheme="majorBidi" w:cstheme="majorBidi"/>
          <w:kern w:val="2"/>
        </w:rPr>
        <w:t xml:space="preserve">, 1.0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mmol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>) and urea/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thiourea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 (</w:t>
      </w:r>
      <w:r w:rsidRPr="003203ED">
        <w:rPr>
          <w:rFonts w:asciiTheme="majorBidi" w:eastAsia="SimSun" w:hAnsiTheme="majorBidi" w:cstheme="majorBidi"/>
          <w:b/>
          <w:bCs/>
          <w:kern w:val="2"/>
        </w:rPr>
        <w:t>2</w:t>
      </w:r>
      <w:r w:rsidRPr="003203ED">
        <w:rPr>
          <w:rFonts w:asciiTheme="majorBidi" w:eastAsia="SimSun" w:hAnsiTheme="majorBidi" w:cstheme="majorBidi"/>
          <w:kern w:val="2"/>
        </w:rPr>
        <w:t xml:space="preserve">, 1.5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mmol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), ethyl/methyl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acetoacetate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 (</w:t>
      </w:r>
      <w:r w:rsidRPr="003203ED">
        <w:rPr>
          <w:rFonts w:asciiTheme="majorBidi" w:eastAsia="SimSun" w:hAnsiTheme="majorBidi" w:cstheme="majorBidi"/>
          <w:b/>
          <w:bCs/>
          <w:kern w:val="2"/>
        </w:rPr>
        <w:t>3</w:t>
      </w:r>
      <w:r w:rsidRPr="003203ED">
        <w:rPr>
          <w:rFonts w:asciiTheme="majorBidi" w:eastAsia="SimSun" w:hAnsiTheme="majorBidi" w:cstheme="majorBidi"/>
          <w:kern w:val="2"/>
        </w:rPr>
        <w:t xml:space="preserve">, 1.0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mmol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) was heated under solvent-free conditions at 80 </w:t>
      </w:r>
      <w:r w:rsidRPr="003203ED">
        <w:rPr>
          <w:rFonts w:asciiTheme="majorBidi" w:hAnsiTheme="majorBidi" w:cstheme="majorBidi"/>
          <w:kern w:val="2"/>
        </w:rPr>
        <w:t xml:space="preserve">°C </w:t>
      </w:r>
      <w:r w:rsidRPr="003203ED">
        <w:rPr>
          <w:rFonts w:asciiTheme="majorBidi" w:eastAsia="SimSun" w:hAnsiTheme="majorBidi" w:cstheme="majorBidi"/>
          <w:kern w:val="2"/>
        </w:rPr>
        <w:t xml:space="preserve">for appropriate time in the presence of </w:t>
      </w:r>
      <w:r w:rsidRPr="003203ED">
        <w:rPr>
          <w:rFonts w:asciiTheme="majorBidi" w:hAnsiTheme="majorBidi" w:cstheme="majorBidi"/>
        </w:rPr>
        <w:t>caffeine</w:t>
      </w:r>
      <w:r w:rsidRPr="003203ED">
        <w:rPr>
          <w:rFonts w:asciiTheme="majorBidi" w:eastAsia="SimSun" w:hAnsiTheme="majorBidi" w:cstheme="majorBidi"/>
          <w:kern w:val="2"/>
        </w:rPr>
        <w:t xml:space="preserve"> (15 mol %). After completion of the reaction (by thin layer chromatography TLC) the mixture was cooled to </w:t>
      </w:r>
      <w:proofErr w:type="spellStart"/>
      <w:proofErr w:type="gramStart"/>
      <w:r w:rsidRPr="003203ED">
        <w:rPr>
          <w:rFonts w:asciiTheme="majorBidi" w:eastAsia="SimSun" w:hAnsiTheme="majorBidi" w:cstheme="majorBidi"/>
          <w:kern w:val="2"/>
        </w:rPr>
        <w:t>rt</w:t>
      </w:r>
      <w:proofErr w:type="spellEnd"/>
      <w:proofErr w:type="gramEnd"/>
      <w:r w:rsidRPr="003203ED">
        <w:rPr>
          <w:rFonts w:asciiTheme="majorBidi" w:eastAsia="SimSun" w:hAnsiTheme="majorBidi" w:cstheme="majorBidi"/>
          <w:kern w:val="2"/>
        </w:rPr>
        <w:t xml:space="preserve"> and cold water was added and the precipitated was separated </w:t>
      </w:r>
      <w:r w:rsidRPr="004F5603">
        <w:rPr>
          <w:rFonts w:asciiTheme="majorBidi" w:eastAsia="SimSun" w:hAnsiTheme="majorBidi" w:cstheme="majorBidi"/>
          <w:kern w:val="2"/>
          <w:highlight w:val="yellow"/>
        </w:rPr>
        <w:t>by filtration</w:t>
      </w:r>
      <w:r w:rsidRPr="003203ED">
        <w:rPr>
          <w:rFonts w:asciiTheme="majorBidi" w:eastAsia="SimSun" w:hAnsiTheme="majorBidi" w:cstheme="majorBidi"/>
          <w:kern w:val="2"/>
        </w:rPr>
        <w:t xml:space="preserve"> and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recrystallized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 from ethanol to afford the pure products (4a- </w:t>
      </w:r>
      <w:r>
        <w:rPr>
          <w:rFonts w:asciiTheme="majorBidi" w:eastAsia="SimSun" w:hAnsiTheme="majorBidi" w:cstheme="majorBidi"/>
          <w:kern w:val="2"/>
        </w:rPr>
        <w:t>w</w:t>
      </w:r>
      <w:r w:rsidRPr="003203ED">
        <w:rPr>
          <w:rFonts w:asciiTheme="majorBidi" w:eastAsia="SimSun" w:hAnsiTheme="majorBidi" w:cstheme="majorBidi"/>
          <w:kern w:val="2"/>
        </w:rPr>
        <w:t xml:space="preserve">). </w:t>
      </w:r>
      <w:r w:rsidRPr="00C01B69">
        <w:rPr>
          <w:highlight w:val="yellow"/>
        </w:rPr>
        <w:t>Supporting Information associated with this article can be found, in the online version.</w:t>
      </w:r>
    </w:p>
    <w:p w:rsidR="00725D94" w:rsidRPr="003203ED" w:rsidRDefault="00725D94" w:rsidP="00725D94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before="240" w:after="240" w:line="480" w:lineRule="auto"/>
        <w:jc w:val="both"/>
        <w:rPr>
          <w:rFonts w:asciiTheme="majorBidi" w:eastAsia="SimSun" w:hAnsiTheme="majorBidi" w:cstheme="majorBidi"/>
          <w:kern w:val="2"/>
        </w:rPr>
      </w:pPr>
    </w:p>
    <w:p w:rsidR="00725D94" w:rsidRPr="003203ED" w:rsidRDefault="00725D94" w:rsidP="00725D94">
      <w:pPr>
        <w:spacing w:line="480" w:lineRule="auto"/>
        <w:jc w:val="center"/>
        <w:rPr>
          <w:rFonts w:asciiTheme="majorBidi" w:hAnsiTheme="majorBidi" w:cstheme="majorBidi"/>
        </w:rPr>
      </w:pPr>
      <w:r w:rsidRPr="003203ED">
        <w:rPr>
          <w:rFonts w:asciiTheme="majorBidi" w:eastAsia="TimesNewRoman" w:hAnsiTheme="majorBidi" w:cstheme="majorBidi"/>
          <w:lang w:eastAsia="en-US"/>
        </w:rPr>
        <w:t>RESULTS AND DISCUSSION</w:t>
      </w:r>
    </w:p>
    <w:p w:rsidR="00725D94" w:rsidRPr="003203ED" w:rsidRDefault="00725D94" w:rsidP="00725D94">
      <w:pPr>
        <w:spacing w:line="480" w:lineRule="auto"/>
        <w:jc w:val="both"/>
      </w:pPr>
      <w:r w:rsidRPr="003203ED">
        <w:t xml:space="preserve">In pursuit of our continued interest in the development of solvent-free and green synthetic procedures, we decided to explore the use of </w:t>
      </w:r>
      <w:r w:rsidRPr="003203ED">
        <w:rPr>
          <w:rFonts w:asciiTheme="majorBidi" w:hAnsiTheme="majorBidi" w:cstheme="majorBidi"/>
        </w:rPr>
        <w:t>caffeine</w:t>
      </w:r>
      <w:r w:rsidRPr="003203ED">
        <w:t xml:space="preserve"> catalyst for synthesis of </w:t>
      </w:r>
      <w:r w:rsidRPr="003203ED">
        <w:rPr>
          <w:rFonts w:asciiTheme="majorBidi" w:eastAsia="SimSun" w:hAnsiTheme="majorBidi" w:cstheme="majorBidi"/>
          <w:kern w:val="2"/>
          <w:lang w:eastAsia="zh-CN"/>
        </w:rPr>
        <w:t>3,4-dihydropyrimidin-2-(1</w:t>
      </w:r>
      <w:r w:rsidRPr="003203ED">
        <w:rPr>
          <w:rFonts w:asciiTheme="majorBidi" w:eastAsia="SimSun" w:hAnsiTheme="majorBidi" w:cstheme="majorBidi"/>
          <w:i/>
          <w:iCs/>
          <w:kern w:val="2"/>
          <w:lang w:eastAsia="zh-CN"/>
        </w:rPr>
        <w:t>H</w:t>
      </w:r>
      <w:r w:rsidRPr="003203ED">
        <w:rPr>
          <w:rFonts w:asciiTheme="majorBidi" w:eastAsia="SimSun" w:hAnsiTheme="majorBidi" w:cstheme="majorBidi"/>
          <w:kern w:val="2"/>
          <w:lang w:eastAsia="zh-CN"/>
        </w:rPr>
        <w:t>)-ones/</w:t>
      </w:r>
      <w:proofErr w:type="spellStart"/>
      <w:r w:rsidRPr="003203ED">
        <w:rPr>
          <w:rFonts w:asciiTheme="majorBidi" w:eastAsia="SimSun" w:hAnsiTheme="majorBidi" w:cstheme="majorBidi"/>
          <w:kern w:val="2"/>
          <w:lang w:eastAsia="zh-CN"/>
        </w:rPr>
        <w:t>thiones</w:t>
      </w:r>
      <w:proofErr w:type="spellEnd"/>
      <w:r w:rsidRPr="003203ED">
        <w:rPr>
          <w:rFonts w:asciiTheme="majorBidi" w:eastAsia="SimSun" w:hAnsiTheme="majorBidi" w:cstheme="majorBidi"/>
          <w:kern w:val="2"/>
          <w:lang w:eastAsia="zh-CN"/>
        </w:rPr>
        <w:t xml:space="preserve"> derivatives</w:t>
      </w:r>
      <w:r w:rsidRPr="003203ED">
        <w:t xml:space="preserve"> </w:t>
      </w:r>
      <w:r w:rsidRPr="003203ED">
        <w:rPr>
          <w:i/>
          <w:iCs/>
        </w:rPr>
        <w:t>via</w:t>
      </w:r>
      <w:r w:rsidRPr="003203ED">
        <w:t xml:space="preserve"> </w:t>
      </w:r>
      <w:proofErr w:type="spellStart"/>
      <w:r w:rsidRPr="003203ED">
        <w:t>Biginelli</w:t>
      </w:r>
      <w:proofErr w:type="spellEnd"/>
      <w:r w:rsidRPr="003203ED">
        <w:t xml:space="preserve"> condensation in high to excellent yields at 80 °C under solvent-free conditions. Initially the reaction between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Benzaldehyde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 (1.0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mmol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), urea (1.5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mmol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) and ethyl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acetoacetate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 (1.0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mmol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>)</w:t>
      </w:r>
      <w:r w:rsidRPr="003203ED">
        <w:t xml:space="preserve"> as the model reaction was examined in the presence varying amount of </w:t>
      </w:r>
      <w:r w:rsidRPr="003203ED">
        <w:rPr>
          <w:rFonts w:asciiTheme="majorBidi" w:hAnsiTheme="majorBidi" w:cstheme="majorBidi"/>
        </w:rPr>
        <w:t>caffeine</w:t>
      </w:r>
      <w:r w:rsidRPr="003203ED">
        <w:t xml:space="preserve"> as </w:t>
      </w:r>
      <w:r w:rsidRPr="004F5603">
        <w:rPr>
          <w:highlight w:val="yellow"/>
        </w:rPr>
        <w:t>a catalyst</w:t>
      </w:r>
      <w:r w:rsidRPr="003203ED">
        <w:t xml:space="preserve"> and the results are presented in Table I. The best result was achieved by carrying out the reaction with 0.03 g of catalyst (Table I, entry 4). Use of a higher amount of catalyst did not improve the yield while a decrease in the amount of catalyst decreases the yield (Table I).  In the absence of catalyst the reaction did not proceed even after a long reaction time (Table I, entry 1). Also the effect of temperatures was studied by carrying out the model reaction at different temperatures under solvent-free conditions (</w:t>
      </w:r>
      <w:proofErr w:type="spellStart"/>
      <w:r w:rsidRPr="003203ED">
        <w:t>rt</w:t>
      </w:r>
      <w:proofErr w:type="spellEnd"/>
      <w:r w:rsidRPr="003203ED">
        <w:t>, 40, 60, 70, 80, 90 °C) and the best results were obtained at 80 °C (Table I, entry 4).</w:t>
      </w:r>
    </w:p>
    <w:p w:rsidR="00725D94" w:rsidRPr="003203ED" w:rsidRDefault="00725D94" w:rsidP="00725D94">
      <w:pPr>
        <w:spacing w:after="160" w:line="480" w:lineRule="auto"/>
        <w:jc w:val="both"/>
        <w:rPr>
          <w:rFonts w:eastAsia="Calibri"/>
          <w:lang w:bidi="fa-IR"/>
        </w:rPr>
      </w:pPr>
      <w:r w:rsidRPr="003203ED">
        <w:t xml:space="preserve">To study the generality of this process, a good range of aryl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aldehyde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 derivatives (</w:t>
      </w:r>
      <w:r w:rsidRPr="003203ED">
        <w:rPr>
          <w:rFonts w:asciiTheme="majorBidi" w:eastAsia="SimSun" w:hAnsiTheme="majorBidi" w:cstheme="majorBidi"/>
          <w:b/>
          <w:bCs/>
          <w:kern w:val="2"/>
        </w:rPr>
        <w:t>1</w:t>
      </w:r>
      <w:r w:rsidRPr="003203ED">
        <w:rPr>
          <w:rFonts w:asciiTheme="majorBidi" w:eastAsia="SimSun" w:hAnsiTheme="majorBidi" w:cstheme="majorBidi"/>
          <w:kern w:val="2"/>
        </w:rPr>
        <w:t xml:space="preserve">, 1.0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mmol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), urea/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thiourea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 (</w:t>
      </w:r>
      <w:r w:rsidRPr="003203ED">
        <w:rPr>
          <w:rFonts w:asciiTheme="majorBidi" w:eastAsia="SimSun" w:hAnsiTheme="majorBidi" w:cstheme="majorBidi"/>
          <w:b/>
          <w:bCs/>
          <w:kern w:val="2"/>
        </w:rPr>
        <w:t>2</w:t>
      </w:r>
      <w:r w:rsidRPr="003203ED">
        <w:rPr>
          <w:rFonts w:asciiTheme="majorBidi" w:eastAsia="SimSun" w:hAnsiTheme="majorBidi" w:cstheme="majorBidi"/>
          <w:kern w:val="2"/>
        </w:rPr>
        <w:t xml:space="preserve">, 1.5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mmol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) and ethyl/methyl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acetoacetate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 (</w:t>
      </w:r>
      <w:r w:rsidRPr="003203ED">
        <w:rPr>
          <w:rFonts w:asciiTheme="majorBidi" w:eastAsia="SimSun" w:hAnsiTheme="majorBidi" w:cstheme="majorBidi"/>
          <w:b/>
          <w:bCs/>
          <w:kern w:val="2"/>
        </w:rPr>
        <w:t>3</w:t>
      </w:r>
      <w:r w:rsidRPr="003203ED">
        <w:rPr>
          <w:rFonts w:asciiTheme="majorBidi" w:eastAsia="SimSun" w:hAnsiTheme="majorBidi" w:cstheme="majorBidi"/>
          <w:kern w:val="2"/>
        </w:rPr>
        <w:t xml:space="preserve">, 1.0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mmol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>)</w:t>
      </w:r>
      <w:r w:rsidRPr="003203ED">
        <w:t xml:space="preserve"> were condensed to the corresponding </w:t>
      </w:r>
      <w:r w:rsidRPr="003203ED">
        <w:rPr>
          <w:rFonts w:asciiTheme="majorBidi" w:eastAsia="SimSun" w:hAnsiTheme="majorBidi" w:cstheme="majorBidi"/>
          <w:kern w:val="2"/>
        </w:rPr>
        <w:t>3,4-dihydropyrimidin-2-(1</w:t>
      </w:r>
      <w:r w:rsidRPr="003203ED">
        <w:rPr>
          <w:rFonts w:asciiTheme="majorBidi" w:eastAsia="SimSun" w:hAnsiTheme="majorBidi" w:cstheme="majorBidi"/>
          <w:i/>
          <w:iCs/>
          <w:kern w:val="2"/>
        </w:rPr>
        <w:t>H</w:t>
      </w:r>
      <w:r w:rsidRPr="003203ED">
        <w:rPr>
          <w:rFonts w:asciiTheme="majorBidi" w:eastAsia="SimSun" w:hAnsiTheme="majorBidi" w:cstheme="majorBidi"/>
          <w:kern w:val="2"/>
        </w:rPr>
        <w:t>)-ones</w:t>
      </w:r>
      <w:r w:rsidRPr="003203ED">
        <w:rPr>
          <w:rFonts w:asciiTheme="majorBidi" w:eastAsia="SimSun" w:hAnsiTheme="majorBidi" w:cstheme="majorBidi"/>
          <w:kern w:val="2"/>
          <w:lang w:eastAsia="zh-CN"/>
        </w:rPr>
        <w:t>/</w:t>
      </w:r>
      <w:proofErr w:type="spellStart"/>
      <w:r w:rsidRPr="003203ED">
        <w:rPr>
          <w:rFonts w:asciiTheme="majorBidi" w:eastAsia="SimSun" w:hAnsiTheme="majorBidi" w:cstheme="majorBidi"/>
          <w:kern w:val="2"/>
          <w:lang w:eastAsia="zh-CN"/>
        </w:rPr>
        <w:t>thiones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 derivatives</w:t>
      </w:r>
      <w:r w:rsidRPr="003203ED">
        <w:t xml:space="preserve"> in the presence of catalytic amount of </w:t>
      </w:r>
      <w:r w:rsidRPr="003203ED">
        <w:rPr>
          <w:rFonts w:asciiTheme="majorBidi" w:hAnsiTheme="majorBidi" w:cstheme="majorBidi"/>
        </w:rPr>
        <w:t>caffeine</w:t>
      </w:r>
      <w:r w:rsidRPr="003203ED">
        <w:t xml:space="preserve"> and the related </w:t>
      </w:r>
      <w:r w:rsidRPr="003203ED">
        <w:rPr>
          <w:rFonts w:asciiTheme="majorBidi" w:eastAsia="SimSun" w:hAnsiTheme="majorBidi" w:cstheme="majorBidi"/>
          <w:kern w:val="2"/>
        </w:rPr>
        <w:t>3,4-dihydropyrimidin-2-(1</w:t>
      </w:r>
      <w:r w:rsidRPr="003203ED">
        <w:rPr>
          <w:rFonts w:asciiTheme="majorBidi" w:eastAsia="SimSun" w:hAnsiTheme="majorBidi" w:cstheme="majorBidi"/>
          <w:i/>
          <w:iCs/>
          <w:kern w:val="2"/>
        </w:rPr>
        <w:t>H</w:t>
      </w:r>
      <w:r w:rsidRPr="003203ED">
        <w:rPr>
          <w:rFonts w:asciiTheme="majorBidi" w:eastAsia="SimSun" w:hAnsiTheme="majorBidi" w:cstheme="majorBidi"/>
          <w:kern w:val="2"/>
        </w:rPr>
        <w:t>)-ones</w:t>
      </w:r>
      <w:r w:rsidRPr="003203ED">
        <w:rPr>
          <w:rFonts w:asciiTheme="majorBidi" w:eastAsia="SimSun" w:hAnsiTheme="majorBidi" w:cstheme="majorBidi"/>
          <w:kern w:val="2"/>
          <w:lang w:eastAsia="zh-CN"/>
        </w:rPr>
        <w:t>/</w:t>
      </w:r>
      <w:proofErr w:type="spellStart"/>
      <w:r w:rsidRPr="003203ED">
        <w:rPr>
          <w:rFonts w:asciiTheme="majorBidi" w:eastAsia="SimSun" w:hAnsiTheme="majorBidi" w:cstheme="majorBidi"/>
          <w:kern w:val="2"/>
          <w:lang w:eastAsia="zh-CN"/>
        </w:rPr>
        <w:t>thiones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 derivatives</w:t>
      </w:r>
      <w:r w:rsidRPr="003203ED">
        <w:t xml:space="preserve"> </w:t>
      </w:r>
      <w:proofErr w:type="spellStart"/>
      <w:r w:rsidRPr="003203ED">
        <w:t>derivatives</w:t>
      </w:r>
      <w:proofErr w:type="spellEnd"/>
      <w:r w:rsidRPr="003203ED">
        <w:t xml:space="preserve"> were obtained without observation of any by-product in high to excellent yields (Table II) (Scheme 1). </w:t>
      </w:r>
      <w:r w:rsidRPr="003203ED">
        <w:rPr>
          <w:rFonts w:eastAsia="Calibri"/>
          <w:lang w:bidi="fa-IR"/>
        </w:rPr>
        <w:t>The structure of the products was characterized by their melting points and nuclear magnetic resonance (</w:t>
      </w:r>
      <w:r w:rsidRPr="003203ED">
        <w:rPr>
          <w:rFonts w:eastAsia="Calibri"/>
          <w:vertAlign w:val="superscript"/>
          <w:lang w:bidi="fa-IR"/>
        </w:rPr>
        <w:t>1</w:t>
      </w:r>
      <w:r w:rsidRPr="003203ED">
        <w:rPr>
          <w:rFonts w:eastAsia="Calibri"/>
          <w:lang w:bidi="fa-IR"/>
        </w:rPr>
        <w:t>H NMR) spectral data, which were then compared with those of authentic samples.</w:t>
      </w:r>
    </w:p>
    <w:p w:rsidR="00725D94" w:rsidRPr="003203ED" w:rsidRDefault="00725D94" w:rsidP="00725D94">
      <w:pPr>
        <w:spacing w:line="480" w:lineRule="auto"/>
        <w:jc w:val="center"/>
        <w:rPr>
          <w:rFonts w:asciiTheme="majorBidi" w:eastAsia="Calibri" w:hAnsiTheme="majorBidi" w:cstheme="majorBidi"/>
          <w:b/>
          <w:bCs/>
          <w:lang w:bidi="fa-IR"/>
        </w:rPr>
      </w:pPr>
      <w:r>
        <w:object w:dxaOrig="7275" w:dyaOrig="3067">
          <v:shape id="_x0000_i1027" type="#_x0000_t75" style="width:363.75pt;height:153pt" o:ole="">
            <v:imagedata r:id="rId21" o:title=""/>
          </v:shape>
          <o:OLEObject Type="Embed" ProgID="ChemDraw.Document.6.0" ShapeID="_x0000_i1027" DrawAspect="Content" ObjectID="_1585989256" r:id="rId22"/>
        </w:object>
      </w:r>
    </w:p>
    <w:p w:rsidR="00725D94" w:rsidRPr="003203ED" w:rsidRDefault="00725D94" w:rsidP="00725D94">
      <w:pPr>
        <w:widowControl w:val="0"/>
        <w:overflowPunct w:val="0"/>
        <w:autoSpaceDE w:val="0"/>
        <w:autoSpaceDN w:val="0"/>
        <w:adjustRightInd w:val="0"/>
        <w:snapToGrid w:val="0"/>
        <w:spacing w:line="480" w:lineRule="auto"/>
        <w:jc w:val="center"/>
        <w:rPr>
          <w:rFonts w:asciiTheme="majorBidi" w:eastAsia="SimSun" w:hAnsiTheme="majorBidi" w:cstheme="majorBidi"/>
          <w:kern w:val="2"/>
          <w:lang w:eastAsia="zh-CN"/>
        </w:rPr>
      </w:pPr>
      <w:proofErr w:type="gramStart"/>
      <w:r w:rsidRPr="003203ED">
        <w:rPr>
          <w:rFonts w:asciiTheme="majorBidi" w:eastAsia="SimSun" w:hAnsiTheme="majorBidi" w:cstheme="majorBidi"/>
          <w:kern w:val="2"/>
          <w:lang w:eastAsia="zh-CN"/>
        </w:rPr>
        <w:t>Scheme 1.</w:t>
      </w:r>
      <w:proofErr w:type="gramEnd"/>
      <w:r w:rsidRPr="003203ED">
        <w:rPr>
          <w:rFonts w:asciiTheme="majorBidi" w:eastAsia="SimSun" w:hAnsiTheme="majorBidi" w:cstheme="majorBidi"/>
          <w:kern w:val="2"/>
          <w:lang w:eastAsia="zh-CN"/>
        </w:rPr>
        <w:t xml:space="preserve"> Synthesis of 3</w:t>
      </w:r>
      <w:proofErr w:type="gramStart"/>
      <w:r w:rsidRPr="003203ED">
        <w:rPr>
          <w:rFonts w:asciiTheme="majorBidi" w:eastAsia="SimSun" w:hAnsiTheme="majorBidi" w:cstheme="majorBidi"/>
          <w:kern w:val="2"/>
          <w:lang w:eastAsia="zh-CN"/>
        </w:rPr>
        <w:t>,4</w:t>
      </w:r>
      <w:proofErr w:type="gramEnd"/>
      <w:r w:rsidRPr="003203ED">
        <w:rPr>
          <w:rFonts w:asciiTheme="majorBidi" w:eastAsia="SimSun" w:hAnsiTheme="majorBidi" w:cstheme="majorBidi"/>
          <w:kern w:val="2"/>
          <w:lang w:eastAsia="zh-CN"/>
        </w:rPr>
        <w:t>-dihydropyrimidin-2-(1</w:t>
      </w:r>
      <w:r w:rsidRPr="003203ED">
        <w:rPr>
          <w:rFonts w:asciiTheme="majorBidi" w:eastAsia="SimSun" w:hAnsiTheme="majorBidi" w:cstheme="majorBidi"/>
          <w:i/>
          <w:iCs/>
          <w:kern w:val="2"/>
          <w:lang w:eastAsia="zh-CN"/>
        </w:rPr>
        <w:t>H</w:t>
      </w:r>
      <w:r w:rsidRPr="003203ED">
        <w:rPr>
          <w:rFonts w:asciiTheme="majorBidi" w:eastAsia="SimSun" w:hAnsiTheme="majorBidi" w:cstheme="majorBidi"/>
          <w:kern w:val="2"/>
          <w:lang w:eastAsia="zh-CN"/>
        </w:rPr>
        <w:t>)-ones/</w:t>
      </w:r>
      <w:proofErr w:type="spellStart"/>
      <w:r w:rsidRPr="003203ED">
        <w:rPr>
          <w:rFonts w:asciiTheme="majorBidi" w:eastAsia="SimSun" w:hAnsiTheme="majorBidi" w:cstheme="majorBidi"/>
          <w:kern w:val="2"/>
          <w:lang w:eastAsia="zh-CN"/>
        </w:rPr>
        <w:t>thiones</w:t>
      </w:r>
      <w:proofErr w:type="spellEnd"/>
      <w:r w:rsidRPr="003203ED">
        <w:rPr>
          <w:rFonts w:asciiTheme="majorBidi" w:eastAsia="SimSun" w:hAnsiTheme="majorBidi" w:cstheme="majorBidi"/>
          <w:kern w:val="2"/>
          <w:lang w:eastAsia="zh-CN"/>
        </w:rPr>
        <w:t xml:space="preserve"> derivatives.</w:t>
      </w:r>
    </w:p>
    <w:p w:rsidR="00725D94" w:rsidRPr="003203ED" w:rsidRDefault="00725D94" w:rsidP="00725D94">
      <w:pPr>
        <w:widowControl w:val="0"/>
        <w:overflowPunct w:val="0"/>
        <w:autoSpaceDE w:val="0"/>
        <w:autoSpaceDN w:val="0"/>
        <w:adjustRightInd w:val="0"/>
        <w:snapToGrid w:val="0"/>
        <w:spacing w:line="480" w:lineRule="auto"/>
        <w:jc w:val="center"/>
        <w:rPr>
          <w:rFonts w:asciiTheme="majorBidi" w:eastAsia="SimSun" w:hAnsiTheme="majorBidi" w:cstheme="majorBidi"/>
          <w:kern w:val="2"/>
          <w:lang w:eastAsia="zh-CN"/>
        </w:rPr>
      </w:pPr>
    </w:p>
    <w:tbl>
      <w:tblPr>
        <w:tblpPr w:leftFromText="180" w:rightFromText="180" w:vertAnchor="text" w:horzAnchor="margin" w:tblpXSpec="center" w:tblpY="15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1417"/>
        <w:gridCol w:w="1843"/>
        <w:gridCol w:w="2410"/>
        <w:gridCol w:w="851"/>
      </w:tblGrid>
      <w:tr w:rsidR="00725D94" w:rsidRPr="003203ED" w:rsidTr="00605158">
        <w:trPr>
          <w:trHeight w:val="409"/>
        </w:trPr>
        <w:tc>
          <w:tcPr>
            <w:tcW w:w="8364" w:type="dxa"/>
            <w:gridSpan w:val="5"/>
            <w:tcBorders>
              <w:top w:val="nil"/>
              <w:left w:val="nil"/>
              <w:right w:val="nil"/>
            </w:tcBorders>
          </w:tcPr>
          <w:p w:rsidR="00725D94" w:rsidRPr="003203ED" w:rsidRDefault="00725D94" w:rsidP="00605158">
            <w:pPr>
              <w:spacing w:line="480" w:lineRule="auto"/>
              <w:rPr>
                <w:rFonts w:asciiTheme="majorBidi" w:hAnsiTheme="majorBidi" w:cstheme="majorBidi"/>
                <w:rtl/>
              </w:rPr>
            </w:pPr>
            <w:r w:rsidRPr="003203ED">
              <w:rPr>
                <w:rFonts w:asciiTheme="majorBidi" w:hAnsiTheme="majorBidi" w:cstheme="majorBidi"/>
                <w:bCs/>
                <w:snapToGrid w:val="0"/>
                <w:spacing w:val="-2"/>
              </w:rPr>
              <w:t xml:space="preserve">TABLE </w:t>
            </w:r>
            <w:proofErr w:type="gramStart"/>
            <w:r w:rsidRPr="003203ED">
              <w:rPr>
                <w:rFonts w:asciiTheme="majorBidi" w:hAnsiTheme="majorBidi" w:cstheme="majorBidi"/>
                <w:bCs/>
                <w:snapToGrid w:val="0"/>
                <w:spacing w:val="-2"/>
              </w:rPr>
              <w:t>I</w:t>
            </w:r>
            <w:proofErr w:type="gramEnd"/>
            <w:r w:rsidRPr="003203ED">
              <w:rPr>
                <w:rFonts w:asciiTheme="majorBidi" w:hAnsiTheme="majorBidi" w:cstheme="majorBidi"/>
                <w:bCs/>
                <w:snapToGrid w:val="0"/>
                <w:spacing w:val="-2"/>
              </w:rPr>
              <w:t>.</w:t>
            </w:r>
            <w:r w:rsidRPr="003203ED">
              <w:rPr>
                <w:rFonts w:asciiTheme="majorBidi" w:hAnsiTheme="majorBidi" w:cstheme="majorBidi"/>
                <w:b/>
                <w:snapToGrid w:val="0"/>
                <w:spacing w:val="-2"/>
              </w:rPr>
              <w:t xml:space="preserve">  </w:t>
            </w:r>
            <w:r w:rsidRPr="003203ED">
              <w:rPr>
                <w:rFonts w:asciiTheme="majorBidi" w:hAnsiTheme="majorBidi" w:cstheme="majorBidi"/>
              </w:rPr>
              <w:t xml:space="preserve">Optimization of the reaction condition on the synthesis of </w:t>
            </w:r>
            <w:r w:rsidRPr="003203ED">
              <w:rPr>
                <w:rFonts w:asciiTheme="majorBidi" w:hAnsiTheme="majorBidi" w:cstheme="majorBidi"/>
                <w:b/>
                <w:bCs/>
              </w:rPr>
              <w:t>4a</w:t>
            </w:r>
            <w:r w:rsidRPr="003203ED">
              <w:rPr>
                <w:rFonts w:asciiTheme="majorBidi" w:hAnsiTheme="majorBidi" w:cstheme="majorBidi"/>
                <w:vertAlign w:val="superscript"/>
              </w:rPr>
              <w:t xml:space="preserve"> </w:t>
            </w:r>
            <w:r w:rsidRPr="003203ED">
              <w:rPr>
                <w:rFonts w:asciiTheme="majorBidi" w:hAnsiTheme="majorBidi" w:cstheme="majorBidi"/>
                <w:i/>
                <w:iCs/>
                <w:vertAlign w:val="superscript"/>
              </w:rPr>
              <w:t>a</w:t>
            </w:r>
          </w:p>
        </w:tc>
      </w:tr>
      <w:tr w:rsidR="00725D94" w:rsidRPr="003203ED" w:rsidTr="00605158">
        <w:trPr>
          <w:trHeight w:val="367"/>
        </w:trPr>
        <w:tc>
          <w:tcPr>
            <w:tcW w:w="8364" w:type="dxa"/>
            <w:gridSpan w:val="5"/>
            <w:tcBorders>
              <w:left w:val="nil"/>
              <w:right w:val="nil"/>
            </w:tcBorders>
          </w:tcPr>
          <w:p w:rsidR="00725D94" w:rsidRPr="003203ED" w:rsidRDefault="00725D94" w:rsidP="00605158">
            <w:pPr>
              <w:spacing w:line="48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4169FE">
              <w:rPr>
                <w:highlight w:val="yellow"/>
              </w:rPr>
              <w:object w:dxaOrig="7013" w:dyaOrig="1257">
                <v:shape id="_x0000_i1028" type="#_x0000_t75" style="width:351pt;height:63pt" o:ole="">
                  <v:imagedata r:id="rId23" o:title=""/>
                </v:shape>
                <o:OLEObject Type="Embed" ProgID="ChemDraw.Document.6.0" ShapeID="_x0000_i1028" DrawAspect="Content" ObjectID="_1585989257" r:id="rId24"/>
              </w:object>
            </w:r>
          </w:p>
        </w:tc>
      </w:tr>
      <w:tr w:rsidR="00725D94" w:rsidRPr="003203ED" w:rsidTr="0060515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5D94" w:rsidRPr="003203ED" w:rsidRDefault="00725D94" w:rsidP="00605158">
            <w:pPr>
              <w:spacing w:line="480" w:lineRule="auto"/>
              <w:jc w:val="center"/>
              <w:rPr>
                <w:rFonts w:asciiTheme="majorBidi" w:hAnsiTheme="majorBidi" w:cstheme="majorBidi"/>
                <w:vertAlign w:val="superscript"/>
              </w:rPr>
            </w:pPr>
            <w:proofErr w:type="spellStart"/>
            <w:r w:rsidRPr="003203ED">
              <w:rPr>
                <w:rFonts w:asciiTheme="majorBidi" w:eastAsiaTheme="minorHAnsi" w:hAnsiTheme="majorBidi" w:cstheme="majorBidi"/>
                <w:lang w:eastAsia="en-US"/>
              </w:rPr>
              <w:t>Yield</w:t>
            </w:r>
            <w:r w:rsidRPr="003203ED">
              <w:rPr>
                <w:rFonts w:asciiTheme="majorBidi" w:eastAsiaTheme="minorHAnsi" w:hAnsiTheme="majorBidi" w:cstheme="majorBidi"/>
                <w:i/>
                <w:iCs/>
                <w:vertAlign w:val="superscript"/>
                <w:lang w:eastAsia="en-US"/>
              </w:rPr>
              <w:t>b</w:t>
            </w:r>
            <w:proofErr w:type="spellEnd"/>
            <w:r w:rsidRPr="003203ED">
              <w:rPr>
                <w:rFonts w:asciiTheme="majorBidi" w:eastAsiaTheme="minorHAnsi" w:hAnsiTheme="majorBidi" w:cstheme="majorBidi"/>
                <w:lang w:eastAsia="en-US"/>
              </w:rPr>
              <w:t>, 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5D94" w:rsidRPr="003203ED" w:rsidRDefault="00725D94" w:rsidP="00605158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3203ED">
              <w:rPr>
                <w:rFonts w:asciiTheme="majorBidi" w:eastAsiaTheme="minorHAnsi" w:hAnsiTheme="majorBidi" w:cstheme="majorBidi"/>
                <w:i/>
                <w:iCs/>
                <w:lang w:eastAsia="en-US"/>
              </w:rPr>
              <w:t xml:space="preserve">τ </w:t>
            </w:r>
            <w:r w:rsidRPr="003203ED">
              <w:rPr>
                <w:rFonts w:asciiTheme="majorBidi" w:eastAsiaTheme="minorHAnsi" w:hAnsiTheme="majorBidi" w:cstheme="majorBidi"/>
                <w:lang w:eastAsia="en-US"/>
              </w:rPr>
              <w:t>/ min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25D94" w:rsidRPr="003203ED" w:rsidRDefault="00725D94" w:rsidP="00605158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3203ED">
              <w:rPr>
                <w:rFonts w:asciiTheme="majorBidi" w:eastAsiaTheme="minorHAnsi" w:hAnsiTheme="majorBidi" w:cstheme="majorBidi"/>
                <w:i/>
                <w:iCs/>
                <w:lang w:eastAsia="en-US"/>
              </w:rPr>
              <w:t xml:space="preserve">t </w:t>
            </w:r>
            <w:r w:rsidRPr="003203ED">
              <w:rPr>
                <w:rFonts w:asciiTheme="majorBidi" w:eastAsiaTheme="minorHAnsi" w:hAnsiTheme="majorBidi" w:cstheme="majorBidi"/>
                <w:lang w:eastAsia="en-US"/>
              </w:rPr>
              <w:t>/ °C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25D94" w:rsidRPr="003203ED" w:rsidRDefault="00725D94" w:rsidP="00605158">
            <w:pPr>
              <w:spacing w:line="480" w:lineRule="auto"/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3203ED">
              <w:rPr>
                <w:rFonts w:asciiTheme="majorBidi" w:eastAsiaTheme="minorHAnsi" w:hAnsiTheme="majorBidi" w:cstheme="majorBidi"/>
                <w:lang w:eastAsia="en-US"/>
              </w:rPr>
              <w:t>Catalyst [amount, g]</w:t>
            </w:r>
            <w:r w:rsidRPr="003203ED">
              <w:rPr>
                <w:rFonts w:asciiTheme="majorBidi" w:hAnsiTheme="majorBidi" w:cstheme="majorBidi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5D94" w:rsidRPr="003203ED" w:rsidRDefault="00725D94" w:rsidP="00605158">
            <w:pPr>
              <w:spacing w:line="480" w:lineRule="auto"/>
              <w:rPr>
                <w:rFonts w:asciiTheme="majorBidi" w:hAnsiTheme="majorBidi" w:cstheme="majorBidi"/>
              </w:rPr>
            </w:pPr>
            <w:r w:rsidRPr="003203ED">
              <w:rPr>
                <w:rFonts w:asciiTheme="majorBidi" w:hAnsiTheme="majorBidi" w:cstheme="majorBidi"/>
              </w:rPr>
              <w:t>Entry</w:t>
            </w:r>
          </w:p>
        </w:tc>
      </w:tr>
      <w:tr w:rsidR="00725D94" w:rsidRPr="003203ED" w:rsidTr="0060515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43" w:type="dxa"/>
            <w:tcBorders>
              <w:top w:val="single" w:sz="4" w:space="0" w:color="auto"/>
              <w:left w:val="nil"/>
            </w:tcBorders>
          </w:tcPr>
          <w:p w:rsidR="00725D94" w:rsidRPr="003203ED" w:rsidRDefault="00725D94" w:rsidP="00605158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3203ED">
              <w:rPr>
                <w:rFonts w:asciiTheme="majorBidi" w:hAnsiTheme="majorBidi" w:cstheme="majorBidi"/>
              </w:rPr>
              <w:t>Not product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25D94" w:rsidRPr="003203ED" w:rsidRDefault="00725D94" w:rsidP="00605158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3203ED">
              <w:rPr>
                <w:rFonts w:asciiTheme="majorBidi" w:hAnsiTheme="majorBidi" w:cstheme="majorBidi"/>
              </w:rPr>
              <w:t>360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25D94" w:rsidRPr="003203ED" w:rsidRDefault="00725D94" w:rsidP="00605158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3203ED">
              <w:rPr>
                <w:rFonts w:asciiTheme="majorBidi" w:hAnsiTheme="majorBidi" w:cstheme="majorBidi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25D94" w:rsidRPr="003203ED" w:rsidRDefault="00725D94" w:rsidP="00605158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3203ED">
              <w:rPr>
                <w:rFonts w:asciiTheme="majorBidi" w:hAnsiTheme="majorBidi" w:cstheme="majorBidi"/>
              </w:rPr>
              <w:t>Catalyst free</w:t>
            </w:r>
          </w:p>
        </w:tc>
        <w:tc>
          <w:tcPr>
            <w:tcW w:w="851" w:type="dxa"/>
            <w:tcBorders>
              <w:top w:val="single" w:sz="4" w:space="0" w:color="auto"/>
              <w:right w:val="nil"/>
            </w:tcBorders>
          </w:tcPr>
          <w:p w:rsidR="00725D94" w:rsidRPr="003203ED" w:rsidRDefault="00725D94" w:rsidP="00605158">
            <w:pPr>
              <w:spacing w:line="480" w:lineRule="auto"/>
              <w:rPr>
                <w:rFonts w:asciiTheme="majorBidi" w:hAnsiTheme="majorBidi" w:cstheme="majorBidi"/>
              </w:rPr>
            </w:pPr>
            <w:r w:rsidRPr="003203ED">
              <w:rPr>
                <w:rFonts w:asciiTheme="majorBidi" w:hAnsiTheme="majorBidi" w:cstheme="majorBidi"/>
              </w:rPr>
              <w:t>1</w:t>
            </w:r>
          </w:p>
        </w:tc>
      </w:tr>
      <w:tr w:rsidR="00725D94" w:rsidRPr="003203ED" w:rsidTr="0060515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43" w:type="dxa"/>
            <w:tcBorders>
              <w:left w:val="nil"/>
            </w:tcBorders>
          </w:tcPr>
          <w:p w:rsidR="00725D94" w:rsidRPr="003203ED" w:rsidRDefault="00725D94" w:rsidP="00605158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3203ED">
              <w:rPr>
                <w:rFonts w:asciiTheme="majorBidi" w:hAnsiTheme="majorBidi" w:cstheme="majorBidi"/>
              </w:rPr>
              <w:t>47</w:t>
            </w:r>
          </w:p>
        </w:tc>
        <w:tc>
          <w:tcPr>
            <w:tcW w:w="1417" w:type="dxa"/>
          </w:tcPr>
          <w:p w:rsidR="00725D94" w:rsidRPr="003203ED" w:rsidRDefault="00725D94" w:rsidP="00605158">
            <w:pPr>
              <w:spacing w:line="48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3203ED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1843" w:type="dxa"/>
          </w:tcPr>
          <w:p w:rsidR="00725D94" w:rsidRPr="003203ED" w:rsidRDefault="00725D94" w:rsidP="00605158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3203ED">
              <w:rPr>
                <w:rFonts w:asciiTheme="majorBidi" w:hAnsiTheme="majorBidi" w:cstheme="majorBidi"/>
              </w:rPr>
              <w:t>80</w:t>
            </w:r>
          </w:p>
        </w:tc>
        <w:tc>
          <w:tcPr>
            <w:tcW w:w="2410" w:type="dxa"/>
          </w:tcPr>
          <w:p w:rsidR="00725D94" w:rsidRPr="003203ED" w:rsidRDefault="00725D94" w:rsidP="00605158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3203ED">
              <w:rPr>
                <w:rFonts w:asciiTheme="majorBidi" w:hAnsiTheme="majorBidi" w:cstheme="majorBidi"/>
              </w:rPr>
              <w:t>0.01</w:t>
            </w:r>
          </w:p>
        </w:tc>
        <w:tc>
          <w:tcPr>
            <w:tcW w:w="851" w:type="dxa"/>
            <w:tcBorders>
              <w:right w:val="nil"/>
            </w:tcBorders>
          </w:tcPr>
          <w:p w:rsidR="00725D94" w:rsidRPr="003203ED" w:rsidRDefault="00725D94" w:rsidP="00605158">
            <w:pPr>
              <w:spacing w:line="480" w:lineRule="auto"/>
              <w:rPr>
                <w:rFonts w:asciiTheme="majorBidi" w:hAnsiTheme="majorBidi" w:cstheme="majorBidi"/>
              </w:rPr>
            </w:pPr>
            <w:r w:rsidRPr="003203ED">
              <w:rPr>
                <w:rFonts w:asciiTheme="majorBidi" w:hAnsiTheme="majorBidi" w:cstheme="majorBidi"/>
              </w:rPr>
              <w:t>2</w:t>
            </w:r>
          </w:p>
        </w:tc>
      </w:tr>
      <w:tr w:rsidR="00725D94" w:rsidRPr="003203ED" w:rsidTr="0060515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43" w:type="dxa"/>
            <w:tcBorders>
              <w:left w:val="nil"/>
            </w:tcBorders>
          </w:tcPr>
          <w:p w:rsidR="00725D94" w:rsidRPr="003203ED" w:rsidRDefault="00725D94" w:rsidP="00605158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3203ED">
              <w:rPr>
                <w:rFonts w:asciiTheme="majorBidi" w:hAnsiTheme="majorBidi" w:cstheme="majorBidi"/>
              </w:rPr>
              <w:t>73</w:t>
            </w:r>
          </w:p>
        </w:tc>
        <w:tc>
          <w:tcPr>
            <w:tcW w:w="1417" w:type="dxa"/>
          </w:tcPr>
          <w:p w:rsidR="00725D94" w:rsidRPr="003203ED" w:rsidRDefault="00725D94" w:rsidP="00605158">
            <w:pPr>
              <w:spacing w:line="48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3203ED">
              <w:rPr>
                <w:rFonts w:asciiTheme="majorBidi" w:hAnsiTheme="majorBidi" w:cstheme="majorBidi"/>
              </w:rPr>
              <w:t>35</w:t>
            </w:r>
          </w:p>
        </w:tc>
        <w:tc>
          <w:tcPr>
            <w:tcW w:w="1843" w:type="dxa"/>
          </w:tcPr>
          <w:p w:rsidR="00725D94" w:rsidRPr="003203ED" w:rsidRDefault="00725D94" w:rsidP="00605158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3203ED">
              <w:rPr>
                <w:rFonts w:asciiTheme="majorBidi" w:hAnsiTheme="majorBidi" w:cstheme="majorBidi"/>
              </w:rPr>
              <w:t>80</w:t>
            </w:r>
          </w:p>
        </w:tc>
        <w:tc>
          <w:tcPr>
            <w:tcW w:w="2410" w:type="dxa"/>
          </w:tcPr>
          <w:p w:rsidR="00725D94" w:rsidRPr="003203ED" w:rsidRDefault="00725D94" w:rsidP="00605158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3203ED">
              <w:rPr>
                <w:rFonts w:asciiTheme="majorBidi" w:hAnsiTheme="majorBidi" w:cstheme="majorBidi"/>
              </w:rPr>
              <w:t>0.02</w:t>
            </w:r>
          </w:p>
        </w:tc>
        <w:tc>
          <w:tcPr>
            <w:tcW w:w="851" w:type="dxa"/>
            <w:tcBorders>
              <w:right w:val="nil"/>
            </w:tcBorders>
          </w:tcPr>
          <w:p w:rsidR="00725D94" w:rsidRPr="003203ED" w:rsidRDefault="00725D94" w:rsidP="00605158">
            <w:pPr>
              <w:spacing w:line="480" w:lineRule="auto"/>
              <w:rPr>
                <w:rFonts w:asciiTheme="majorBidi" w:hAnsiTheme="majorBidi" w:cstheme="majorBidi"/>
              </w:rPr>
            </w:pPr>
            <w:r w:rsidRPr="003203ED">
              <w:rPr>
                <w:rFonts w:asciiTheme="majorBidi" w:hAnsiTheme="majorBidi" w:cstheme="majorBidi"/>
              </w:rPr>
              <w:t>3</w:t>
            </w:r>
          </w:p>
        </w:tc>
      </w:tr>
      <w:tr w:rsidR="00725D94" w:rsidRPr="003203ED" w:rsidTr="0060515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43" w:type="dxa"/>
            <w:tcBorders>
              <w:left w:val="nil"/>
            </w:tcBorders>
          </w:tcPr>
          <w:p w:rsidR="00725D94" w:rsidRPr="003203ED" w:rsidRDefault="00725D94" w:rsidP="0060515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03ED">
              <w:rPr>
                <w:rFonts w:asciiTheme="majorBidi" w:hAnsiTheme="majorBidi" w:cstheme="majorBidi"/>
                <w:b/>
                <w:bCs/>
              </w:rPr>
              <w:t>91</w:t>
            </w:r>
          </w:p>
        </w:tc>
        <w:tc>
          <w:tcPr>
            <w:tcW w:w="1417" w:type="dxa"/>
          </w:tcPr>
          <w:p w:rsidR="00725D94" w:rsidRPr="003203ED" w:rsidRDefault="00725D94" w:rsidP="0060515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203ED">
              <w:rPr>
                <w:rFonts w:asciiTheme="majorBidi" w:hAnsiTheme="majorBidi" w:cstheme="majorBidi"/>
                <w:b/>
                <w:bCs/>
              </w:rPr>
              <w:t>25</w:t>
            </w:r>
          </w:p>
        </w:tc>
        <w:tc>
          <w:tcPr>
            <w:tcW w:w="1843" w:type="dxa"/>
          </w:tcPr>
          <w:p w:rsidR="00725D94" w:rsidRPr="003203ED" w:rsidRDefault="00725D94" w:rsidP="0060515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03ED">
              <w:rPr>
                <w:rFonts w:asciiTheme="majorBidi" w:hAnsiTheme="majorBidi" w:cstheme="majorBidi"/>
                <w:b/>
                <w:bCs/>
              </w:rPr>
              <w:t>80</w:t>
            </w:r>
          </w:p>
        </w:tc>
        <w:tc>
          <w:tcPr>
            <w:tcW w:w="2410" w:type="dxa"/>
          </w:tcPr>
          <w:p w:rsidR="00725D94" w:rsidRPr="003203ED" w:rsidRDefault="00725D94" w:rsidP="0060515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03ED">
              <w:rPr>
                <w:rFonts w:asciiTheme="majorBidi" w:hAnsiTheme="majorBidi" w:cstheme="majorBidi"/>
                <w:b/>
                <w:bCs/>
              </w:rPr>
              <w:t>0.03</w:t>
            </w:r>
          </w:p>
        </w:tc>
        <w:tc>
          <w:tcPr>
            <w:tcW w:w="851" w:type="dxa"/>
            <w:tcBorders>
              <w:right w:val="nil"/>
            </w:tcBorders>
          </w:tcPr>
          <w:p w:rsidR="00725D94" w:rsidRPr="003203ED" w:rsidRDefault="00725D94" w:rsidP="00605158">
            <w:pPr>
              <w:spacing w:line="480" w:lineRule="auto"/>
              <w:rPr>
                <w:rFonts w:asciiTheme="majorBidi" w:hAnsiTheme="majorBidi" w:cstheme="majorBidi"/>
                <w:b/>
                <w:bCs/>
              </w:rPr>
            </w:pPr>
            <w:r w:rsidRPr="003203ED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</w:tr>
      <w:tr w:rsidR="00725D94" w:rsidRPr="003203ED" w:rsidTr="0060515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43" w:type="dxa"/>
            <w:tcBorders>
              <w:left w:val="nil"/>
              <w:bottom w:val="nil"/>
            </w:tcBorders>
          </w:tcPr>
          <w:p w:rsidR="00725D94" w:rsidRPr="003203ED" w:rsidRDefault="00725D94" w:rsidP="00605158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3203ED">
              <w:rPr>
                <w:rFonts w:asciiTheme="majorBidi" w:hAnsiTheme="majorBidi" w:cstheme="majorBidi"/>
              </w:rPr>
              <w:t>Not product</w:t>
            </w:r>
          </w:p>
        </w:tc>
        <w:tc>
          <w:tcPr>
            <w:tcW w:w="1417" w:type="dxa"/>
            <w:tcBorders>
              <w:bottom w:val="nil"/>
            </w:tcBorders>
          </w:tcPr>
          <w:p w:rsidR="00725D94" w:rsidRPr="003203ED" w:rsidRDefault="00725D94" w:rsidP="00605158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3203ED">
              <w:rPr>
                <w:rFonts w:asciiTheme="majorBidi" w:hAnsiTheme="majorBidi" w:cstheme="majorBidi"/>
              </w:rPr>
              <w:t>360</w:t>
            </w:r>
          </w:p>
        </w:tc>
        <w:tc>
          <w:tcPr>
            <w:tcW w:w="1843" w:type="dxa"/>
            <w:tcBorders>
              <w:bottom w:val="nil"/>
            </w:tcBorders>
          </w:tcPr>
          <w:p w:rsidR="00725D94" w:rsidRPr="003203ED" w:rsidRDefault="00725D94" w:rsidP="00605158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3203ED">
              <w:rPr>
                <w:rFonts w:asciiTheme="majorBidi" w:hAnsiTheme="majorBidi" w:cstheme="majorBidi"/>
              </w:rPr>
              <w:t>rt</w:t>
            </w:r>
            <w:proofErr w:type="spellEnd"/>
          </w:p>
        </w:tc>
        <w:tc>
          <w:tcPr>
            <w:tcW w:w="2410" w:type="dxa"/>
            <w:tcBorders>
              <w:bottom w:val="nil"/>
            </w:tcBorders>
          </w:tcPr>
          <w:p w:rsidR="00725D94" w:rsidRPr="003203ED" w:rsidRDefault="00725D94" w:rsidP="00605158">
            <w:pPr>
              <w:spacing w:line="48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3203ED">
              <w:rPr>
                <w:rFonts w:asciiTheme="majorBidi" w:hAnsiTheme="majorBidi" w:cstheme="majorBidi"/>
              </w:rPr>
              <w:t>0.03</w:t>
            </w:r>
          </w:p>
        </w:tc>
        <w:tc>
          <w:tcPr>
            <w:tcW w:w="851" w:type="dxa"/>
            <w:tcBorders>
              <w:bottom w:val="nil"/>
              <w:right w:val="nil"/>
            </w:tcBorders>
          </w:tcPr>
          <w:p w:rsidR="00725D94" w:rsidRPr="003203ED" w:rsidRDefault="00725D94" w:rsidP="00605158">
            <w:pPr>
              <w:spacing w:line="480" w:lineRule="auto"/>
              <w:rPr>
                <w:rFonts w:asciiTheme="majorBidi" w:hAnsiTheme="majorBidi" w:cstheme="majorBidi"/>
              </w:rPr>
            </w:pPr>
            <w:r w:rsidRPr="003203ED">
              <w:rPr>
                <w:rFonts w:asciiTheme="majorBidi" w:hAnsiTheme="majorBidi" w:cstheme="majorBidi"/>
              </w:rPr>
              <w:t>5</w:t>
            </w:r>
          </w:p>
        </w:tc>
      </w:tr>
      <w:tr w:rsidR="00725D94" w:rsidRPr="003203ED" w:rsidTr="0060515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43" w:type="dxa"/>
            <w:tcBorders>
              <w:left w:val="nil"/>
              <w:bottom w:val="nil"/>
            </w:tcBorders>
          </w:tcPr>
          <w:p w:rsidR="00725D94" w:rsidRPr="003203ED" w:rsidRDefault="00725D94" w:rsidP="00605158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3203ED">
              <w:rPr>
                <w:rFonts w:asciiTheme="majorBidi" w:hAnsiTheme="majorBidi" w:cstheme="majorBidi"/>
              </w:rPr>
              <w:t>38</w:t>
            </w:r>
          </w:p>
        </w:tc>
        <w:tc>
          <w:tcPr>
            <w:tcW w:w="1417" w:type="dxa"/>
            <w:tcBorders>
              <w:bottom w:val="nil"/>
            </w:tcBorders>
          </w:tcPr>
          <w:p w:rsidR="00725D94" w:rsidRPr="003203ED" w:rsidRDefault="00725D94" w:rsidP="00605158">
            <w:pPr>
              <w:spacing w:line="48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3203ED">
              <w:rPr>
                <w:rFonts w:asciiTheme="majorBidi" w:hAnsiTheme="majorBidi" w:cstheme="majorBidi"/>
              </w:rPr>
              <w:t>70</w:t>
            </w:r>
          </w:p>
        </w:tc>
        <w:tc>
          <w:tcPr>
            <w:tcW w:w="1843" w:type="dxa"/>
            <w:tcBorders>
              <w:bottom w:val="nil"/>
            </w:tcBorders>
          </w:tcPr>
          <w:p w:rsidR="00725D94" w:rsidRPr="003203ED" w:rsidRDefault="00725D94" w:rsidP="00605158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3203ED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2410" w:type="dxa"/>
            <w:tcBorders>
              <w:bottom w:val="nil"/>
            </w:tcBorders>
          </w:tcPr>
          <w:p w:rsidR="00725D94" w:rsidRPr="003203ED" w:rsidRDefault="00725D94" w:rsidP="00605158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3203ED">
              <w:rPr>
                <w:rFonts w:asciiTheme="majorBidi" w:hAnsiTheme="majorBidi" w:cstheme="majorBidi"/>
              </w:rPr>
              <w:t>0.03</w:t>
            </w:r>
          </w:p>
        </w:tc>
        <w:tc>
          <w:tcPr>
            <w:tcW w:w="851" w:type="dxa"/>
            <w:tcBorders>
              <w:bottom w:val="nil"/>
              <w:right w:val="nil"/>
            </w:tcBorders>
          </w:tcPr>
          <w:p w:rsidR="00725D94" w:rsidRPr="003203ED" w:rsidRDefault="00725D94" w:rsidP="00605158">
            <w:pPr>
              <w:spacing w:line="480" w:lineRule="auto"/>
              <w:rPr>
                <w:rFonts w:asciiTheme="majorBidi" w:hAnsiTheme="majorBidi" w:cstheme="majorBidi"/>
              </w:rPr>
            </w:pPr>
            <w:r w:rsidRPr="003203ED">
              <w:rPr>
                <w:rFonts w:asciiTheme="majorBidi" w:hAnsiTheme="majorBidi" w:cstheme="majorBidi"/>
              </w:rPr>
              <w:t>6</w:t>
            </w:r>
          </w:p>
        </w:tc>
      </w:tr>
      <w:tr w:rsidR="00725D94" w:rsidRPr="003203ED" w:rsidTr="0060515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43" w:type="dxa"/>
            <w:tcBorders>
              <w:left w:val="nil"/>
              <w:bottom w:val="nil"/>
            </w:tcBorders>
          </w:tcPr>
          <w:p w:rsidR="00725D94" w:rsidRPr="003203ED" w:rsidRDefault="00725D94" w:rsidP="00605158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3203ED">
              <w:rPr>
                <w:rFonts w:asciiTheme="majorBidi" w:hAnsiTheme="majorBidi" w:cstheme="majorBidi"/>
              </w:rPr>
              <w:t>56</w:t>
            </w:r>
          </w:p>
        </w:tc>
        <w:tc>
          <w:tcPr>
            <w:tcW w:w="1417" w:type="dxa"/>
            <w:tcBorders>
              <w:bottom w:val="nil"/>
            </w:tcBorders>
          </w:tcPr>
          <w:p w:rsidR="00725D94" w:rsidRPr="003203ED" w:rsidRDefault="00725D94" w:rsidP="00605158">
            <w:pPr>
              <w:spacing w:line="48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3203ED">
              <w:rPr>
                <w:rFonts w:asciiTheme="majorBidi" w:hAnsiTheme="majorBidi" w:cstheme="majorBidi"/>
              </w:rPr>
              <w:t>45</w:t>
            </w:r>
          </w:p>
        </w:tc>
        <w:tc>
          <w:tcPr>
            <w:tcW w:w="1843" w:type="dxa"/>
            <w:tcBorders>
              <w:bottom w:val="nil"/>
            </w:tcBorders>
          </w:tcPr>
          <w:p w:rsidR="00725D94" w:rsidRPr="003203ED" w:rsidRDefault="00725D94" w:rsidP="00605158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3203ED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2410" w:type="dxa"/>
            <w:tcBorders>
              <w:bottom w:val="nil"/>
            </w:tcBorders>
          </w:tcPr>
          <w:p w:rsidR="00725D94" w:rsidRPr="003203ED" w:rsidRDefault="00725D94" w:rsidP="00605158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3203ED">
              <w:rPr>
                <w:rFonts w:asciiTheme="majorBidi" w:hAnsiTheme="majorBidi" w:cstheme="majorBidi"/>
              </w:rPr>
              <w:t>0.03</w:t>
            </w:r>
          </w:p>
        </w:tc>
        <w:tc>
          <w:tcPr>
            <w:tcW w:w="851" w:type="dxa"/>
            <w:tcBorders>
              <w:bottom w:val="nil"/>
              <w:right w:val="nil"/>
            </w:tcBorders>
          </w:tcPr>
          <w:p w:rsidR="00725D94" w:rsidRPr="003203ED" w:rsidRDefault="00725D94" w:rsidP="00605158">
            <w:pPr>
              <w:spacing w:line="480" w:lineRule="auto"/>
              <w:rPr>
                <w:rFonts w:asciiTheme="majorBidi" w:hAnsiTheme="majorBidi" w:cstheme="majorBidi"/>
              </w:rPr>
            </w:pPr>
            <w:r w:rsidRPr="003203ED">
              <w:rPr>
                <w:rFonts w:asciiTheme="majorBidi" w:hAnsiTheme="majorBidi" w:cstheme="majorBidi"/>
              </w:rPr>
              <w:t>7</w:t>
            </w:r>
          </w:p>
        </w:tc>
      </w:tr>
      <w:tr w:rsidR="00725D94" w:rsidRPr="003203ED" w:rsidTr="0060515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43" w:type="dxa"/>
            <w:tcBorders>
              <w:left w:val="nil"/>
              <w:bottom w:val="nil"/>
            </w:tcBorders>
          </w:tcPr>
          <w:p w:rsidR="00725D94" w:rsidRPr="003203ED" w:rsidRDefault="00725D94" w:rsidP="00605158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3203ED">
              <w:rPr>
                <w:rFonts w:asciiTheme="majorBidi" w:hAnsiTheme="majorBidi" w:cstheme="majorBidi"/>
              </w:rPr>
              <w:t>69</w:t>
            </w:r>
          </w:p>
        </w:tc>
        <w:tc>
          <w:tcPr>
            <w:tcW w:w="1417" w:type="dxa"/>
            <w:tcBorders>
              <w:bottom w:val="nil"/>
            </w:tcBorders>
          </w:tcPr>
          <w:p w:rsidR="00725D94" w:rsidRPr="003203ED" w:rsidRDefault="00725D94" w:rsidP="00605158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3203ED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1843" w:type="dxa"/>
            <w:tcBorders>
              <w:bottom w:val="nil"/>
            </w:tcBorders>
          </w:tcPr>
          <w:p w:rsidR="00725D94" w:rsidRPr="003203ED" w:rsidRDefault="00725D94" w:rsidP="00605158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3203ED">
              <w:rPr>
                <w:rFonts w:asciiTheme="majorBidi" w:hAnsiTheme="majorBidi" w:cstheme="majorBidi"/>
              </w:rPr>
              <w:t>70</w:t>
            </w:r>
          </w:p>
        </w:tc>
        <w:tc>
          <w:tcPr>
            <w:tcW w:w="2410" w:type="dxa"/>
            <w:tcBorders>
              <w:bottom w:val="nil"/>
            </w:tcBorders>
          </w:tcPr>
          <w:p w:rsidR="00725D94" w:rsidRPr="003203ED" w:rsidRDefault="00725D94" w:rsidP="00605158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3203ED">
              <w:rPr>
                <w:rFonts w:asciiTheme="majorBidi" w:hAnsiTheme="majorBidi" w:cstheme="majorBidi"/>
              </w:rPr>
              <w:t>0.03</w:t>
            </w:r>
          </w:p>
        </w:tc>
        <w:tc>
          <w:tcPr>
            <w:tcW w:w="851" w:type="dxa"/>
            <w:tcBorders>
              <w:bottom w:val="nil"/>
              <w:right w:val="nil"/>
            </w:tcBorders>
          </w:tcPr>
          <w:p w:rsidR="00725D94" w:rsidRPr="003203ED" w:rsidRDefault="00725D94" w:rsidP="00605158">
            <w:pPr>
              <w:spacing w:line="480" w:lineRule="auto"/>
              <w:rPr>
                <w:rFonts w:asciiTheme="majorBidi" w:hAnsiTheme="majorBidi" w:cstheme="majorBidi"/>
              </w:rPr>
            </w:pPr>
            <w:r w:rsidRPr="003203ED">
              <w:rPr>
                <w:rFonts w:asciiTheme="majorBidi" w:hAnsiTheme="majorBidi" w:cstheme="majorBidi"/>
              </w:rPr>
              <w:t>8</w:t>
            </w:r>
          </w:p>
        </w:tc>
      </w:tr>
      <w:tr w:rsidR="00725D94" w:rsidRPr="003203ED" w:rsidTr="0060515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43" w:type="dxa"/>
            <w:tcBorders>
              <w:left w:val="nil"/>
              <w:bottom w:val="nil"/>
            </w:tcBorders>
          </w:tcPr>
          <w:p w:rsidR="00725D94" w:rsidRPr="003203ED" w:rsidRDefault="00725D94" w:rsidP="00605158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3203ED">
              <w:rPr>
                <w:rFonts w:asciiTheme="majorBidi" w:hAnsiTheme="majorBidi" w:cstheme="majorBidi"/>
              </w:rPr>
              <w:t>91</w:t>
            </w:r>
          </w:p>
        </w:tc>
        <w:tc>
          <w:tcPr>
            <w:tcW w:w="1417" w:type="dxa"/>
            <w:tcBorders>
              <w:bottom w:val="nil"/>
            </w:tcBorders>
          </w:tcPr>
          <w:p w:rsidR="00725D94" w:rsidRPr="003203ED" w:rsidRDefault="00725D94" w:rsidP="00605158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3203ED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1843" w:type="dxa"/>
            <w:tcBorders>
              <w:bottom w:val="nil"/>
            </w:tcBorders>
          </w:tcPr>
          <w:p w:rsidR="00725D94" w:rsidRPr="003203ED" w:rsidRDefault="00725D94" w:rsidP="00605158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3203ED">
              <w:rPr>
                <w:rFonts w:asciiTheme="majorBidi" w:hAnsiTheme="majorBidi" w:cstheme="majorBidi"/>
              </w:rPr>
              <w:t>90</w:t>
            </w:r>
          </w:p>
        </w:tc>
        <w:tc>
          <w:tcPr>
            <w:tcW w:w="2410" w:type="dxa"/>
            <w:tcBorders>
              <w:bottom w:val="nil"/>
            </w:tcBorders>
          </w:tcPr>
          <w:p w:rsidR="00725D94" w:rsidRPr="003203ED" w:rsidRDefault="00725D94" w:rsidP="00605158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3203ED">
              <w:rPr>
                <w:rFonts w:asciiTheme="majorBidi" w:hAnsiTheme="majorBidi" w:cstheme="majorBidi"/>
              </w:rPr>
              <w:t>0.03</w:t>
            </w:r>
          </w:p>
        </w:tc>
        <w:tc>
          <w:tcPr>
            <w:tcW w:w="851" w:type="dxa"/>
            <w:tcBorders>
              <w:bottom w:val="nil"/>
              <w:right w:val="nil"/>
            </w:tcBorders>
          </w:tcPr>
          <w:p w:rsidR="00725D94" w:rsidRPr="003203ED" w:rsidRDefault="00725D94" w:rsidP="00605158">
            <w:pPr>
              <w:spacing w:line="480" w:lineRule="auto"/>
              <w:rPr>
                <w:rFonts w:asciiTheme="majorBidi" w:hAnsiTheme="majorBidi" w:cstheme="majorBidi"/>
              </w:rPr>
            </w:pPr>
            <w:r w:rsidRPr="003203ED">
              <w:rPr>
                <w:rFonts w:asciiTheme="majorBidi" w:hAnsiTheme="majorBidi" w:cstheme="majorBidi"/>
              </w:rPr>
              <w:t>9</w:t>
            </w:r>
          </w:p>
        </w:tc>
      </w:tr>
      <w:tr w:rsidR="00725D94" w:rsidRPr="003203ED" w:rsidTr="0060515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43" w:type="dxa"/>
            <w:tcBorders>
              <w:top w:val="nil"/>
              <w:left w:val="nil"/>
              <w:bottom w:val="single" w:sz="4" w:space="0" w:color="auto"/>
            </w:tcBorders>
          </w:tcPr>
          <w:p w:rsidR="00725D94" w:rsidRPr="003203ED" w:rsidRDefault="00725D94" w:rsidP="00605158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3203ED">
              <w:rPr>
                <w:rFonts w:asciiTheme="majorBidi" w:hAnsiTheme="majorBidi" w:cstheme="majorBidi"/>
              </w:rPr>
              <w:t>92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25D94" w:rsidRPr="003203ED" w:rsidRDefault="00725D94" w:rsidP="00605158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3203ED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25D94" w:rsidRPr="003203ED" w:rsidRDefault="00725D94" w:rsidP="00605158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3203ED">
              <w:rPr>
                <w:rFonts w:asciiTheme="majorBidi" w:hAnsiTheme="majorBidi" w:cstheme="majorBidi"/>
              </w:rPr>
              <w:t>80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725D94" w:rsidRPr="003203ED" w:rsidRDefault="00725D94" w:rsidP="00605158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3203ED">
              <w:rPr>
                <w:rFonts w:asciiTheme="majorBidi" w:hAnsiTheme="majorBidi" w:cstheme="majorBidi"/>
              </w:rPr>
              <w:t>0.04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nil"/>
            </w:tcBorders>
          </w:tcPr>
          <w:p w:rsidR="00725D94" w:rsidRPr="003203ED" w:rsidRDefault="00725D94" w:rsidP="00605158">
            <w:pPr>
              <w:spacing w:line="480" w:lineRule="auto"/>
              <w:rPr>
                <w:rFonts w:asciiTheme="majorBidi" w:hAnsiTheme="majorBidi" w:cstheme="majorBidi"/>
              </w:rPr>
            </w:pPr>
            <w:r w:rsidRPr="003203ED">
              <w:rPr>
                <w:rFonts w:asciiTheme="majorBidi" w:hAnsiTheme="majorBidi" w:cstheme="majorBidi"/>
              </w:rPr>
              <w:t>10</w:t>
            </w:r>
          </w:p>
        </w:tc>
      </w:tr>
      <w:tr w:rsidR="00725D94" w:rsidRPr="003203ED" w:rsidTr="00605158">
        <w:trPr>
          <w:trHeight w:val="325"/>
        </w:trPr>
        <w:tc>
          <w:tcPr>
            <w:tcW w:w="8364" w:type="dxa"/>
            <w:gridSpan w:val="5"/>
            <w:tcBorders>
              <w:left w:val="nil"/>
              <w:bottom w:val="nil"/>
              <w:right w:val="nil"/>
            </w:tcBorders>
          </w:tcPr>
          <w:p w:rsidR="00725D94" w:rsidRPr="003203ED" w:rsidRDefault="00725D94" w:rsidP="00605158">
            <w:pPr>
              <w:spacing w:line="480" w:lineRule="auto"/>
              <w:jc w:val="both"/>
              <w:rPr>
                <w:rFonts w:asciiTheme="majorBidi" w:hAnsiTheme="majorBidi" w:cstheme="majorBidi"/>
              </w:rPr>
            </w:pPr>
            <w:proofErr w:type="gramStart"/>
            <w:r w:rsidRPr="003203ED">
              <w:rPr>
                <w:rFonts w:asciiTheme="majorBidi" w:hAnsiTheme="majorBidi" w:cstheme="majorBidi"/>
                <w:i/>
                <w:iCs/>
                <w:vertAlign w:val="superscript"/>
              </w:rPr>
              <w:lastRenderedPageBreak/>
              <w:t>a</w:t>
            </w:r>
            <w:proofErr w:type="gramEnd"/>
            <w:r w:rsidRPr="003203ED">
              <w:rPr>
                <w:rFonts w:asciiTheme="majorBidi" w:hAnsiTheme="majorBidi" w:cstheme="majorBidi"/>
              </w:rPr>
              <w:t xml:space="preserve"> Reaction conditions: </w:t>
            </w:r>
            <w:proofErr w:type="spellStart"/>
            <w:r w:rsidRPr="003203ED">
              <w:rPr>
                <w:rFonts w:asciiTheme="majorBidi" w:hAnsiTheme="majorBidi" w:cstheme="majorBidi"/>
              </w:rPr>
              <w:t>benzaldehyde</w:t>
            </w:r>
            <w:proofErr w:type="spellEnd"/>
            <w:r w:rsidRPr="003203ED">
              <w:rPr>
                <w:rFonts w:asciiTheme="majorBidi" w:hAnsiTheme="majorBidi" w:cstheme="majorBidi"/>
              </w:rPr>
              <w:t xml:space="preserve"> (1.0 </w:t>
            </w:r>
            <w:proofErr w:type="spellStart"/>
            <w:r w:rsidRPr="003203ED">
              <w:rPr>
                <w:rFonts w:asciiTheme="majorBidi" w:hAnsiTheme="majorBidi" w:cstheme="majorBidi"/>
              </w:rPr>
              <w:t>mmol</w:t>
            </w:r>
            <w:proofErr w:type="spellEnd"/>
            <w:r w:rsidRPr="003203ED">
              <w:rPr>
                <w:rFonts w:asciiTheme="majorBidi" w:hAnsiTheme="majorBidi" w:cstheme="majorBidi"/>
              </w:rPr>
              <w:t xml:space="preserve">), ethyl </w:t>
            </w:r>
            <w:proofErr w:type="spellStart"/>
            <w:r w:rsidRPr="003203ED">
              <w:rPr>
                <w:rFonts w:asciiTheme="majorBidi" w:hAnsiTheme="majorBidi" w:cstheme="majorBidi"/>
              </w:rPr>
              <w:t>acetoacetate</w:t>
            </w:r>
            <w:proofErr w:type="spellEnd"/>
            <w:r w:rsidRPr="003203ED">
              <w:rPr>
                <w:rFonts w:asciiTheme="majorBidi" w:hAnsiTheme="majorBidi" w:cstheme="majorBidi"/>
              </w:rPr>
              <w:t xml:space="preserve"> (1.0 </w:t>
            </w:r>
            <w:proofErr w:type="spellStart"/>
            <w:r w:rsidRPr="003203ED">
              <w:rPr>
                <w:rFonts w:asciiTheme="majorBidi" w:hAnsiTheme="majorBidi" w:cstheme="majorBidi"/>
              </w:rPr>
              <w:t>mmol</w:t>
            </w:r>
            <w:proofErr w:type="spellEnd"/>
            <w:r w:rsidRPr="003203ED">
              <w:rPr>
                <w:rFonts w:asciiTheme="majorBidi" w:hAnsiTheme="majorBidi" w:cstheme="majorBidi"/>
              </w:rPr>
              <w:t>), urea (1.5mmol) and caffeine was heated under various temperatures for the appropriate time.</w:t>
            </w:r>
            <w:r w:rsidRPr="003203ED">
              <w:rPr>
                <w:rFonts w:asciiTheme="majorBidi" w:hAnsiTheme="majorBidi" w:cstheme="majorBidi"/>
                <w:vertAlign w:val="superscript"/>
              </w:rPr>
              <w:t xml:space="preserve"> </w:t>
            </w:r>
          </w:p>
          <w:p w:rsidR="00725D94" w:rsidRPr="003203ED" w:rsidRDefault="00725D94" w:rsidP="00605158">
            <w:pPr>
              <w:spacing w:line="480" w:lineRule="auto"/>
              <w:jc w:val="both"/>
              <w:rPr>
                <w:rFonts w:asciiTheme="majorBidi" w:hAnsiTheme="majorBidi" w:cstheme="majorBidi"/>
                <w:i/>
                <w:iCs/>
                <w:vertAlign w:val="superscript"/>
                <w:rtl/>
              </w:rPr>
            </w:pPr>
            <w:proofErr w:type="gramStart"/>
            <w:r w:rsidRPr="003203ED">
              <w:rPr>
                <w:rFonts w:asciiTheme="majorBidi" w:hAnsiTheme="majorBidi" w:cstheme="majorBidi"/>
                <w:i/>
                <w:iCs/>
                <w:vertAlign w:val="superscript"/>
              </w:rPr>
              <w:t>b</w:t>
            </w:r>
            <w:proofErr w:type="gramEnd"/>
            <w:r w:rsidRPr="003203ED">
              <w:rPr>
                <w:rFonts w:asciiTheme="majorBidi" w:hAnsiTheme="majorBidi" w:cstheme="majorBidi"/>
                <w:i/>
                <w:iCs/>
                <w:vertAlign w:val="superscript"/>
              </w:rPr>
              <w:t xml:space="preserve"> </w:t>
            </w:r>
            <w:r w:rsidRPr="003203ED">
              <w:rPr>
                <w:rFonts w:asciiTheme="majorBidi" w:eastAsiaTheme="minorHAnsi" w:hAnsiTheme="majorBidi" w:cstheme="majorBidi"/>
                <w:lang w:eastAsia="en-US"/>
              </w:rPr>
              <w:t>Isolated yield.</w:t>
            </w:r>
          </w:p>
        </w:tc>
      </w:tr>
    </w:tbl>
    <w:p w:rsidR="00725D94" w:rsidRPr="003203ED" w:rsidRDefault="00725D94" w:rsidP="00725D94">
      <w:pPr>
        <w:widowControl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asciiTheme="majorBidi" w:eastAsia="SimSun" w:hAnsiTheme="majorBidi" w:cstheme="majorBidi"/>
          <w:kern w:val="2"/>
          <w:lang w:eastAsia="zh-CN"/>
        </w:rPr>
      </w:pPr>
    </w:p>
    <w:p w:rsidR="00725D94" w:rsidRPr="003203ED" w:rsidRDefault="00725D94" w:rsidP="00725D94">
      <w:pPr>
        <w:widowControl w:val="0"/>
        <w:overflowPunct w:val="0"/>
        <w:autoSpaceDE w:val="0"/>
        <w:autoSpaceDN w:val="0"/>
        <w:adjustRightInd w:val="0"/>
        <w:snapToGrid w:val="0"/>
        <w:spacing w:line="480" w:lineRule="auto"/>
        <w:jc w:val="center"/>
        <w:rPr>
          <w:rFonts w:asciiTheme="majorBidi" w:eastAsia="SimSun" w:hAnsiTheme="majorBidi" w:cstheme="majorBidi"/>
          <w:kern w:val="2"/>
          <w:lang w:eastAsia="zh-CN"/>
        </w:rPr>
      </w:pPr>
    </w:p>
    <w:p w:rsidR="00725D94" w:rsidRPr="003203ED" w:rsidRDefault="00725D94" w:rsidP="00725D94">
      <w:pPr>
        <w:widowControl w:val="0"/>
        <w:overflowPunct w:val="0"/>
        <w:autoSpaceDE w:val="0"/>
        <w:autoSpaceDN w:val="0"/>
        <w:adjustRightInd w:val="0"/>
        <w:snapToGrid w:val="0"/>
        <w:spacing w:line="480" w:lineRule="auto"/>
        <w:jc w:val="center"/>
        <w:rPr>
          <w:rFonts w:asciiTheme="majorBidi" w:eastAsia="SimSun" w:hAnsiTheme="majorBidi" w:cstheme="majorBidi"/>
          <w:kern w:val="2"/>
          <w:lang w:eastAsia="zh-CN"/>
        </w:rPr>
      </w:pPr>
    </w:p>
    <w:tbl>
      <w:tblPr>
        <w:tblStyle w:val="TableGrid"/>
        <w:tblW w:w="0" w:type="auto"/>
        <w:jc w:val="center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710"/>
        <w:gridCol w:w="1701"/>
        <w:gridCol w:w="1134"/>
        <w:gridCol w:w="425"/>
        <w:gridCol w:w="1985"/>
        <w:gridCol w:w="567"/>
        <w:gridCol w:w="708"/>
        <w:gridCol w:w="709"/>
        <w:gridCol w:w="709"/>
      </w:tblGrid>
      <w:tr w:rsidR="007F1450" w:rsidRPr="007F1450" w:rsidTr="005769A5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8648" w:type="dxa"/>
            <w:gridSpan w:val="9"/>
            <w:tcBorders>
              <w:bottom w:val="single" w:sz="4" w:space="0" w:color="auto"/>
            </w:tcBorders>
          </w:tcPr>
          <w:p w:rsidR="007F1450" w:rsidRPr="007F1450" w:rsidRDefault="007F1450" w:rsidP="005769A5">
            <w:pPr>
              <w:jc w:val="both"/>
              <w:rPr>
                <w:highlight w:val="yellow"/>
              </w:rPr>
            </w:pPr>
            <w:r w:rsidRPr="007F1450">
              <w:rPr>
                <w:rFonts w:asciiTheme="majorBidi" w:eastAsia="SimSun" w:hAnsiTheme="majorBidi" w:cstheme="majorBidi"/>
                <w:bCs/>
                <w:snapToGrid w:val="0"/>
                <w:spacing w:val="-2"/>
                <w:highlight w:val="yellow"/>
                <w:lang w:eastAsia="zh-CN"/>
              </w:rPr>
              <w:t>TABLE II.</w:t>
            </w:r>
            <w:r w:rsidRPr="007F1450">
              <w:rPr>
                <w:rFonts w:asciiTheme="majorBidi" w:eastAsia="Calibri" w:hAnsiTheme="majorBidi" w:cstheme="majorBidi"/>
                <w:highlight w:val="yellow"/>
              </w:rPr>
              <w:t xml:space="preserve"> </w:t>
            </w:r>
            <w:r w:rsidRPr="007F1450">
              <w:rPr>
                <w:rFonts w:asciiTheme="majorBidi" w:hAnsiTheme="majorBidi" w:cstheme="majorBidi"/>
                <w:highlight w:val="yellow"/>
              </w:rPr>
              <w:t>Caffeine</w:t>
            </w:r>
            <w:r w:rsidRPr="007F1450">
              <w:rPr>
                <w:rFonts w:asciiTheme="majorBidi" w:hAnsiTheme="majorBidi" w:cstheme="majorBidi"/>
                <w:kern w:val="2"/>
                <w:highlight w:val="yellow"/>
                <w:lang w:eastAsia="zh-CN"/>
              </w:rPr>
              <w:t xml:space="preserve"> catalyzed synthesis of</w:t>
            </w: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 xml:space="preserve"> 3,4-dihydropyrimidin-2-(1</w:t>
            </w:r>
            <w:r w:rsidRPr="007F1450">
              <w:rPr>
                <w:rFonts w:asciiTheme="majorBidi" w:eastAsia="SimSun" w:hAnsiTheme="majorBidi" w:cstheme="majorBidi"/>
                <w:i/>
                <w:iCs/>
                <w:kern w:val="2"/>
                <w:highlight w:val="yellow"/>
                <w:lang w:eastAsia="zh-CN"/>
              </w:rPr>
              <w:t>H</w:t>
            </w: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)-ones/</w:t>
            </w:r>
            <w:proofErr w:type="spellStart"/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thiones</w:t>
            </w:r>
            <w:proofErr w:type="spellEnd"/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 xml:space="preserve"> derivatives</w:t>
            </w:r>
          </w:p>
        </w:tc>
      </w:tr>
      <w:tr w:rsidR="007F1450" w:rsidRPr="007F1450" w:rsidTr="005769A5">
        <w:tblPrEx>
          <w:tblCellMar>
            <w:top w:w="0" w:type="dxa"/>
            <w:bottom w:w="0" w:type="dxa"/>
          </w:tblCellMar>
          <w:tblLook w:val="04A0"/>
        </w:tblPrEx>
        <w:trPr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7F1450" w:rsidRPr="007F1450" w:rsidRDefault="007F1450" w:rsidP="005769A5">
            <w:pPr>
              <w:widowControl w:val="0"/>
              <w:spacing w:line="480" w:lineRule="auto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Entry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Ar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rtl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rtl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Product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Theme="minorHAnsi" w:hAnsiTheme="majorBidi" w:cstheme="majorBidi"/>
                <w:i/>
                <w:iCs/>
                <w:highlight w:val="yellow"/>
                <w:lang w:eastAsia="en-US"/>
              </w:rPr>
              <w:t xml:space="preserve">τ </w:t>
            </w:r>
            <w:r w:rsidRPr="007F1450">
              <w:rPr>
                <w:rFonts w:asciiTheme="majorBidi" w:eastAsiaTheme="minorHAnsi" w:hAnsiTheme="majorBidi" w:cstheme="majorBidi"/>
                <w:highlight w:val="yellow"/>
                <w:lang w:eastAsia="en-US"/>
              </w:rPr>
              <w:t>/ min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proofErr w:type="spellStart"/>
            <w:r w:rsidRPr="007F1450">
              <w:rPr>
                <w:rFonts w:asciiTheme="majorBidi" w:eastAsiaTheme="minorHAnsi" w:hAnsiTheme="majorBidi" w:cstheme="majorBidi"/>
                <w:highlight w:val="yellow"/>
                <w:lang w:eastAsia="en-US"/>
              </w:rPr>
              <w:t>Yield</w:t>
            </w:r>
            <w:r w:rsidRPr="007F1450">
              <w:rPr>
                <w:rFonts w:asciiTheme="majorBidi" w:eastAsiaTheme="minorHAnsi" w:hAnsiTheme="majorBidi" w:cstheme="majorBidi"/>
                <w:i/>
                <w:iCs/>
                <w:highlight w:val="yellow"/>
                <w:vertAlign w:val="superscript"/>
                <w:lang w:eastAsia="en-US"/>
              </w:rPr>
              <w:t>a</w:t>
            </w:r>
            <w:proofErr w:type="spellEnd"/>
            <w:r w:rsidRPr="007F1450">
              <w:rPr>
                <w:rFonts w:asciiTheme="majorBidi" w:eastAsiaTheme="minorHAnsi" w:hAnsiTheme="majorBidi" w:cstheme="majorBidi"/>
                <w:highlight w:val="yellow"/>
                <w:lang w:eastAsia="en-US"/>
              </w:rPr>
              <w:t>, 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proofErr w:type="spellStart"/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M.p.</w:t>
            </w: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vertAlign w:val="superscript"/>
                <w:lang w:eastAsia="zh-CN"/>
              </w:rPr>
              <w:t>°</w:t>
            </w: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C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 xml:space="preserve">Lit. </w:t>
            </w:r>
            <w:proofErr w:type="spellStart"/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M.p.</w:t>
            </w: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vertAlign w:val="superscript"/>
                <w:lang w:eastAsia="zh-CN"/>
              </w:rPr>
              <w:t>°</w:t>
            </w: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C</w:t>
            </w:r>
            <w:proofErr w:type="spellEnd"/>
          </w:p>
        </w:tc>
      </w:tr>
      <w:tr w:rsidR="007F1450" w:rsidRPr="007F1450" w:rsidTr="005769A5">
        <w:tblPrEx>
          <w:tblCellMar>
            <w:top w:w="0" w:type="dxa"/>
            <w:bottom w:w="0" w:type="dxa"/>
          </w:tblCellMar>
          <w:tblLook w:val="04A0"/>
        </w:tblPrEx>
        <w:trPr>
          <w:jc w:val="center"/>
        </w:trPr>
        <w:tc>
          <w:tcPr>
            <w:tcW w:w="710" w:type="dxa"/>
            <w:tcBorders>
              <w:top w:val="single" w:sz="4" w:space="0" w:color="auto"/>
            </w:tcBorders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rtl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vertAlign w:val="subscript"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681" w:dyaOrig="1029">
                <v:shape id="_x0000_i6391" type="#_x0000_t75" style="width:33.75pt;height:51.75pt" o:ole="">
                  <v:imagedata r:id="rId25" o:title=""/>
                </v:shape>
                <o:OLEObject Type="Embed" ProgID="ChemDraw.Document.6.0" ShapeID="_x0000_i6391" DrawAspect="Content" ObjectID="_1585989258" r:id="rId26"/>
              </w:objec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vertAlign w:val="subscript"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877" w:dyaOrig="1234">
                <v:shape id="_x0000_i6392" type="#_x0000_t75" style="width:43.5pt;height:61.5pt" o:ole="">
                  <v:imagedata r:id="rId27" o:title=""/>
                </v:shape>
                <o:OLEObject Type="Embed" ProgID="ChemDraw.Document.6.0" ShapeID="_x0000_i6392" DrawAspect="Content" ObjectID="_1585989259" r:id="rId28"/>
              </w:objec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O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1628" w:dyaOrig="1763">
                <v:shape id="_x0000_i6399" type="#_x0000_t75" style="width:81.75pt;height:88.5pt" o:ole="">
                  <v:imagedata r:id="rId29" o:title=""/>
                </v:shape>
                <o:OLEObject Type="Embed" ProgID="ChemDraw.Document.6.0" ShapeID="_x0000_i6399" DrawAspect="Content" ObjectID="_1585989260" r:id="rId30"/>
              </w:object>
            </w:r>
            <w:r w:rsidRPr="007F1450"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lang w:eastAsia="zh-CN"/>
              </w:rPr>
              <w:t>4a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rtl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198-200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200-202</w:t>
            </w: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vertAlign w:val="superscript"/>
                <w:lang w:eastAsia="zh-CN"/>
              </w:rPr>
              <w:t>19</w:t>
            </w:r>
          </w:p>
        </w:tc>
      </w:tr>
      <w:tr w:rsidR="007F1450" w:rsidRPr="007F1450" w:rsidTr="005769A5">
        <w:tblPrEx>
          <w:tblCellMar>
            <w:top w:w="0" w:type="dxa"/>
            <w:bottom w:w="0" w:type="dxa"/>
          </w:tblCellMar>
          <w:tblLook w:val="04A0"/>
        </w:tblPrEx>
        <w:trPr>
          <w:jc w:val="center"/>
        </w:trPr>
        <w:tc>
          <w:tcPr>
            <w:tcW w:w="710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2</w:t>
            </w:r>
          </w:p>
        </w:tc>
        <w:tc>
          <w:tcPr>
            <w:tcW w:w="1701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highlight w:val="yellow"/>
                <w:vertAlign w:val="subscript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957" w:dyaOrig="1029">
                <v:shape id="_x0000_i6393" type="#_x0000_t75" style="width:48pt;height:51.75pt" o:ole="">
                  <v:imagedata r:id="rId31" o:title=""/>
                </v:shape>
                <o:OLEObject Type="Embed" ProgID="ChemDraw.Document.6.0" ShapeID="_x0000_i6393" DrawAspect="Content" ObjectID="_1585989261" r:id="rId32"/>
              </w:object>
            </w:r>
          </w:p>
        </w:tc>
        <w:tc>
          <w:tcPr>
            <w:tcW w:w="1134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highlight w:val="yellow"/>
                <w:rtl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877" w:dyaOrig="1234">
                <v:shape id="_x0000_i6394" type="#_x0000_t75" style="width:43.5pt;height:61.5pt" o:ole="">
                  <v:imagedata r:id="rId27" o:title=""/>
                </v:shape>
                <o:OLEObject Type="Embed" ProgID="ChemDraw.Document.6.0" ShapeID="_x0000_i6394" DrawAspect="Content" ObjectID="_1585989262" r:id="rId33"/>
              </w:object>
            </w:r>
          </w:p>
        </w:tc>
        <w:tc>
          <w:tcPr>
            <w:tcW w:w="425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O</w:t>
            </w:r>
          </w:p>
        </w:tc>
        <w:tc>
          <w:tcPr>
            <w:tcW w:w="1985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1627" w:dyaOrig="1763">
                <v:shape id="_x0000_i6400" type="#_x0000_t75" style="width:81pt;height:88.5pt" o:ole="">
                  <v:imagedata r:id="rId34" o:title=""/>
                </v:shape>
                <o:OLEObject Type="Embed" ProgID="ChemDraw.Document.6.0" ShapeID="_x0000_i6400" DrawAspect="Content" ObjectID="_1585989263" r:id="rId35"/>
              </w:object>
            </w:r>
            <w:r w:rsidRPr="007F1450">
              <w:rPr>
                <w:rFonts w:asciiTheme="majorBidi" w:hAnsiTheme="majorBidi" w:cstheme="majorBidi"/>
                <w:b/>
                <w:bCs/>
                <w:highlight w:val="yellow"/>
              </w:rPr>
              <w:t>4b</w:t>
            </w:r>
          </w:p>
        </w:tc>
        <w:tc>
          <w:tcPr>
            <w:tcW w:w="567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30</w:t>
            </w:r>
          </w:p>
        </w:tc>
        <w:tc>
          <w:tcPr>
            <w:tcW w:w="708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82</w:t>
            </w:r>
          </w:p>
        </w:tc>
        <w:tc>
          <w:tcPr>
            <w:tcW w:w="709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221-223</w:t>
            </w:r>
          </w:p>
        </w:tc>
        <w:tc>
          <w:tcPr>
            <w:tcW w:w="709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highlight w:val="yellow"/>
                <w:vertAlign w:val="superscript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220-223</w:t>
            </w:r>
            <w:r w:rsidRPr="007F1450">
              <w:rPr>
                <w:rFonts w:asciiTheme="majorBidi" w:hAnsiTheme="majorBidi" w:cstheme="majorBidi"/>
                <w:highlight w:val="yellow"/>
                <w:vertAlign w:val="superscript"/>
              </w:rPr>
              <w:t>16</w:t>
            </w:r>
          </w:p>
        </w:tc>
      </w:tr>
      <w:tr w:rsidR="007F1450" w:rsidRPr="007F1450" w:rsidTr="005769A5">
        <w:tblPrEx>
          <w:tblCellMar>
            <w:top w:w="0" w:type="dxa"/>
            <w:bottom w:w="0" w:type="dxa"/>
          </w:tblCellMar>
          <w:tblLook w:val="04A0"/>
        </w:tblPrEx>
        <w:trPr>
          <w:jc w:val="center"/>
        </w:trPr>
        <w:tc>
          <w:tcPr>
            <w:tcW w:w="710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3</w:t>
            </w:r>
          </w:p>
        </w:tc>
        <w:tc>
          <w:tcPr>
            <w:tcW w:w="1701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rtl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1134" w:dyaOrig="1140">
                <v:shape id="_x0000_i6395" type="#_x0000_t75" style="width:57pt;height:57pt" o:ole="">
                  <v:imagedata r:id="rId36" o:title=""/>
                </v:shape>
                <o:OLEObject Type="Embed" ProgID="ChemDraw.Document.6.0" ShapeID="_x0000_i6395" DrawAspect="Content" ObjectID="_1585989264" r:id="rId37"/>
              </w:object>
            </w:r>
          </w:p>
        </w:tc>
        <w:tc>
          <w:tcPr>
            <w:tcW w:w="1134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877" w:dyaOrig="1234">
                <v:shape id="_x0000_i6396" type="#_x0000_t75" style="width:43.5pt;height:61.5pt" o:ole="">
                  <v:imagedata r:id="rId27" o:title=""/>
                </v:shape>
                <o:OLEObject Type="Embed" ProgID="ChemDraw.Document.6.0" ShapeID="_x0000_i6396" DrawAspect="Content" ObjectID="_1585989265" r:id="rId38"/>
              </w:object>
            </w:r>
          </w:p>
        </w:tc>
        <w:tc>
          <w:tcPr>
            <w:tcW w:w="425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O</w:t>
            </w:r>
          </w:p>
        </w:tc>
        <w:tc>
          <w:tcPr>
            <w:tcW w:w="1985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1628" w:dyaOrig="1892">
                <v:shape id="_x0000_i6401" type="#_x0000_t75" style="width:81.75pt;height:94.5pt" o:ole="">
                  <v:imagedata r:id="rId39" o:title=""/>
                </v:shape>
                <o:OLEObject Type="Embed" ProgID="ChemDraw.Document.6.0" ShapeID="_x0000_i6401" DrawAspect="Content" ObjectID="_1585989266" r:id="rId40"/>
              </w:object>
            </w:r>
            <w:r w:rsidRPr="007F1450"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lang w:eastAsia="zh-CN"/>
              </w:rPr>
              <w:t>4c</w:t>
            </w:r>
          </w:p>
        </w:tc>
        <w:tc>
          <w:tcPr>
            <w:tcW w:w="567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25</w:t>
            </w:r>
          </w:p>
        </w:tc>
        <w:tc>
          <w:tcPr>
            <w:tcW w:w="708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89</w:t>
            </w:r>
          </w:p>
        </w:tc>
        <w:tc>
          <w:tcPr>
            <w:tcW w:w="709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223-225</w:t>
            </w:r>
          </w:p>
        </w:tc>
        <w:tc>
          <w:tcPr>
            <w:tcW w:w="709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225-227</w:t>
            </w: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vertAlign w:val="superscript"/>
                <w:lang w:eastAsia="zh-CN"/>
              </w:rPr>
              <w:t>21</w:t>
            </w:r>
          </w:p>
        </w:tc>
      </w:tr>
      <w:tr w:rsidR="007F1450" w:rsidRPr="007F1450" w:rsidTr="005769A5">
        <w:tblPrEx>
          <w:tblCellMar>
            <w:top w:w="0" w:type="dxa"/>
            <w:bottom w:w="0" w:type="dxa"/>
          </w:tblCellMar>
          <w:tblLook w:val="04A0"/>
        </w:tblPrEx>
        <w:trPr>
          <w:jc w:val="center"/>
        </w:trPr>
        <w:tc>
          <w:tcPr>
            <w:tcW w:w="710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lastRenderedPageBreak/>
              <w:t>4</w:t>
            </w:r>
          </w:p>
        </w:tc>
        <w:tc>
          <w:tcPr>
            <w:tcW w:w="1701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highlight w:val="yellow"/>
                <w:rtl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1180" w:dyaOrig="1097">
                <v:shape id="_x0000_i6397" type="#_x0000_t75" style="width:59.25pt;height:54.75pt" o:ole="">
                  <v:imagedata r:id="rId41" o:title=""/>
                </v:shape>
                <o:OLEObject Type="Embed" ProgID="ChemDraw.Document.6.0" ShapeID="_x0000_i6397" DrawAspect="Content" ObjectID="_1585989267" r:id="rId42"/>
              </w:object>
            </w:r>
          </w:p>
        </w:tc>
        <w:tc>
          <w:tcPr>
            <w:tcW w:w="1134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highlight w:val="yellow"/>
                <w:rtl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877" w:dyaOrig="1234">
                <v:shape id="_x0000_i6398" type="#_x0000_t75" style="width:43.5pt;height:61.5pt" o:ole="">
                  <v:imagedata r:id="rId27" o:title=""/>
                </v:shape>
                <o:OLEObject Type="Embed" ProgID="ChemDraw.Document.6.0" ShapeID="_x0000_i6398" DrawAspect="Content" ObjectID="_1585989268" r:id="rId43"/>
              </w:object>
            </w:r>
          </w:p>
        </w:tc>
        <w:tc>
          <w:tcPr>
            <w:tcW w:w="425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O</w:t>
            </w:r>
          </w:p>
        </w:tc>
        <w:tc>
          <w:tcPr>
            <w:tcW w:w="1985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1628" w:dyaOrig="1892">
                <v:shape id="_x0000_i6402" type="#_x0000_t75" style="width:81.75pt;height:94.5pt" o:ole="">
                  <v:imagedata r:id="rId44" o:title=""/>
                </v:shape>
                <o:OLEObject Type="Embed" ProgID="ChemDraw.Document.6.0" ShapeID="_x0000_i6402" DrawAspect="Content" ObjectID="_1585989269" r:id="rId45"/>
              </w:object>
            </w:r>
            <w:r w:rsidRPr="007F1450">
              <w:rPr>
                <w:rFonts w:asciiTheme="majorBidi" w:hAnsiTheme="majorBidi" w:cstheme="majorBidi"/>
                <w:b/>
                <w:bCs/>
                <w:highlight w:val="yellow"/>
              </w:rPr>
              <w:t>4d</w:t>
            </w:r>
          </w:p>
        </w:tc>
        <w:tc>
          <w:tcPr>
            <w:tcW w:w="567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30</w:t>
            </w:r>
          </w:p>
        </w:tc>
        <w:tc>
          <w:tcPr>
            <w:tcW w:w="708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84</w:t>
            </w:r>
          </w:p>
        </w:tc>
        <w:tc>
          <w:tcPr>
            <w:tcW w:w="709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203-205</w:t>
            </w:r>
          </w:p>
        </w:tc>
        <w:tc>
          <w:tcPr>
            <w:tcW w:w="709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highlight w:val="yellow"/>
                <w:vertAlign w:val="superscript"/>
                <w:rtl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205-206</w:t>
            </w:r>
            <w:r w:rsidRPr="007F1450">
              <w:rPr>
                <w:rFonts w:asciiTheme="majorBidi" w:hAnsiTheme="majorBidi" w:cstheme="majorBidi"/>
                <w:highlight w:val="yellow"/>
                <w:vertAlign w:val="superscript"/>
              </w:rPr>
              <w:t>17</w:t>
            </w:r>
          </w:p>
        </w:tc>
      </w:tr>
      <w:tr w:rsidR="007F1450" w:rsidRPr="007F1450" w:rsidTr="005769A5">
        <w:tblPrEx>
          <w:tblCellMar>
            <w:top w:w="0" w:type="dxa"/>
            <w:bottom w:w="0" w:type="dxa"/>
          </w:tblCellMar>
          <w:tblLook w:val="04A0"/>
        </w:tblPrEx>
        <w:trPr>
          <w:jc w:val="center"/>
        </w:trPr>
        <w:tc>
          <w:tcPr>
            <w:tcW w:w="710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5</w:t>
            </w:r>
          </w:p>
        </w:tc>
        <w:tc>
          <w:tcPr>
            <w:tcW w:w="1701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vertAlign w:val="subscript"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1057" w:dyaOrig="1098">
                <v:shape id="_x0000_i6357" type="#_x0000_t75" style="width:52.5pt;height:54.75pt" o:ole="">
                  <v:imagedata r:id="rId46" o:title=""/>
                </v:shape>
                <o:OLEObject Type="Embed" ProgID="ChemDraw.Document.6.0" ShapeID="_x0000_i6357" DrawAspect="Content" ObjectID="_1585989270" r:id="rId47"/>
              </w:object>
            </w:r>
          </w:p>
        </w:tc>
        <w:tc>
          <w:tcPr>
            <w:tcW w:w="1134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877" w:dyaOrig="1234">
                <v:shape id="_x0000_i6358" type="#_x0000_t75" style="width:43.5pt;height:61.5pt" o:ole="">
                  <v:imagedata r:id="rId27" o:title=""/>
                </v:shape>
                <o:OLEObject Type="Embed" ProgID="ChemDraw.Document.6.0" ShapeID="_x0000_i6358" DrawAspect="Content" ObjectID="_1585989271" r:id="rId48"/>
              </w:object>
            </w:r>
          </w:p>
        </w:tc>
        <w:tc>
          <w:tcPr>
            <w:tcW w:w="425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rtl/>
                <w:lang w:eastAsia="zh-CN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O</w:t>
            </w:r>
          </w:p>
        </w:tc>
        <w:tc>
          <w:tcPr>
            <w:tcW w:w="1985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rtl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1628" w:dyaOrig="1892">
                <v:shape id="_x0000_i6403" type="#_x0000_t75" style="width:81.75pt;height:94.5pt" o:ole="">
                  <v:imagedata r:id="rId49" o:title=""/>
                </v:shape>
                <o:OLEObject Type="Embed" ProgID="ChemDraw.Document.6.0" ShapeID="_x0000_i6403" DrawAspect="Content" ObjectID="_1585989272" r:id="rId50"/>
              </w:object>
            </w:r>
            <w:r w:rsidRPr="007F1450"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lang w:eastAsia="zh-CN"/>
              </w:rPr>
              <w:t>4e</w:t>
            </w:r>
          </w:p>
        </w:tc>
        <w:tc>
          <w:tcPr>
            <w:tcW w:w="567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35</w:t>
            </w:r>
          </w:p>
        </w:tc>
        <w:tc>
          <w:tcPr>
            <w:tcW w:w="708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81</w:t>
            </w:r>
          </w:p>
        </w:tc>
        <w:tc>
          <w:tcPr>
            <w:tcW w:w="709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165-167</w:t>
            </w:r>
          </w:p>
        </w:tc>
        <w:tc>
          <w:tcPr>
            <w:tcW w:w="709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163-166</w:t>
            </w: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vertAlign w:val="superscript"/>
                <w:lang w:eastAsia="zh-CN"/>
              </w:rPr>
              <w:t>21</w:t>
            </w:r>
          </w:p>
        </w:tc>
      </w:tr>
      <w:tr w:rsidR="007F1450" w:rsidRPr="007F1450" w:rsidTr="005769A5">
        <w:tblPrEx>
          <w:tblCellMar>
            <w:top w:w="0" w:type="dxa"/>
            <w:bottom w:w="0" w:type="dxa"/>
          </w:tblCellMar>
          <w:tblLook w:val="04A0"/>
        </w:tblPrEx>
        <w:trPr>
          <w:jc w:val="center"/>
        </w:trPr>
        <w:tc>
          <w:tcPr>
            <w:tcW w:w="710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6</w:t>
            </w:r>
          </w:p>
        </w:tc>
        <w:tc>
          <w:tcPr>
            <w:tcW w:w="1701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highlight w:val="yellow"/>
                <w:vertAlign w:val="subscript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963" w:dyaOrig="1098">
                <v:shape id="_x0000_i6359" type="#_x0000_t75" style="width:48pt;height:54.75pt" o:ole="">
                  <v:imagedata r:id="rId51" o:title=""/>
                </v:shape>
                <o:OLEObject Type="Embed" ProgID="ChemDraw.Document.6.0" ShapeID="_x0000_i6359" DrawAspect="Content" ObjectID="_1585989273" r:id="rId52"/>
              </w:object>
            </w:r>
          </w:p>
        </w:tc>
        <w:tc>
          <w:tcPr>
            <w:tcW w:w="1134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highlight w:val="yellow"/>
                <w:rtl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877" w:dyaOrig="1234">
                <v:shape id="_x0000_i6360" type="#_x0000_t75" style="width:43.5pt;height:61.5pt" o:ole="">
                  <v:imagedata r:id="rId27" o:title=""/>
                </v:shape>
                <o:OLEObject Type="Embed" ProgID="ChemDraw.Document.6.0" ShapeID="_x0000_i6360" DrawAspect="Content" ObjectID="_1585989274" r:id="rId53"/>
              </w:object>
            </w:r>
          </w:p>
        </w:tc>
        <w:tc>
          <w:tcPr>
            <w:tcW w:w="425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O</w:t>
            </w:r>
          </w:p>
        </w:tc>
        <w:tc>
          <w:tcPr>
            <w:tcW w:w="1985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1628" w:dyaOrig="1892">
                <v:shape id="_x0000_i6404" type="#_x0000_t75" style="width:81.75pt;height:94.5pt" o:ole="">
                  <v:imagedata r:id="rId54" o:title=""/>
                </v:shape>
                <o:OLEObject Type="Embed" ProgID="ChemDraw.Document.6.0" ShapeID="_x0000_i6404" DrawAspect="Content" ObjectID="_1585989275" r:id="rId55"/>
              </w:object>
            </w:r>
            <w:r w:rsidRPr="007F1450">
              <w:rPr>
                <w:rFonts w:asciiTheme="majorBidi" w:hAnsiTheme="majorBidi" w:cstheme="majorBidi"/>
                <w:b/>
                <w:bCs/>
                <w:highlight w:val="yellow"/>
              </w:rPr>
              <w:t>4f</w:t>
            </w:r>
          </w:p>
        </w:tc>
        <w:tc>
          <w:tcPr>
            <w:tcW w:w="567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30</w:t>
            </w:r>
          </w:p>
        </w:tc>
        <w:tc>
          <w:tcPr>
            <w:tcW w:w="708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80</w:t>
            </w:r>
          </w:p>
        </w:tc>
        <w:tc>
          <w:tcPr>
            <w:tcW w:w="709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193-195</w:t>
            </w:r>
          </w:p>
        </w:tc>
        <w:tc>
          <w:tcPr>
            <w:tcW w:w="709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highlight w:val="yellow"/>
                <w:vertAlign w:val="superscript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191-193</w:t>
            </w:r>
            <w:r w:rsidRPr="007F1450">
              <w:rPr>
                <w:rFonts w:asciiTheme="majorBidi" w:hAnsiTheme="majorBidi" w:cstheme="majorBidi"/>
                <w:highlight w:val="yellow"/>
                <w:vertAlign w:val="superscript"/>
              </w:rPr>
              <w:t>16</w:t>
            </w:r>
          </w:p>
        </w:tc>
      </w:tr>
      <w:tr w:rsidR="007F1450" w:rsidRPr="007F1450" w:rsidTr="005769A5">
        <w:tblPrEx>
          <w:tblCellMar>
            <w:top w:w="0" w:type="dxa"/>
            <w:bottom w:w="0" w:type="dxa"/>
          </w:tblCellMar>
          <w:tblLook w:val="04A0"/>
        </w:tblPrEx>
        <w:trPr>
          <w:jc w:val="center"/>
        </w:trPr>
        <w:tc>
          <w:tcPr>
            <w:tcW w:w="710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7</w:t>
            </w:r>
          </w:p>
        </w:tc>
        <w:tc>
          <w:tcPr>
            <w:tcW w:w="1701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vertAlign w:val="subscript"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681" w:dyaOrig="1433">
                <v:shape id="_x0000_i6361" type="#_x0000_t75" style="width:33.75pt;height:1in" o:ole="">
                  <v:imagedata r:id="rId56" o:title=""/>
                </v:shape>
                <o:OLEObject Type="Embed" ProgID="ChemDraw.Document.6.0" ShapeID="_x0000_i6361" DrawAspect="Content" ObjectID="_1585989276" r:id="rId57"/>
              </w:object>
            </w:r>
          </w:p>
        </w:tc>
        <w:tc>
          <w:tcPr>
            <w:tcW w:w="1134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877" w:dyaOrig="1234">
                <v:shape id="_x0000_i6362" type="#_x0000_t75" style="width:43.5pt;height:61.5pt" o:ole="">
                  <v:imagedata r:id="rId27" o:title=""/>
                </v:shape>
                <o:OLEObject Type="Embed" ProgID="ChemDraw.Document.6.0" ShapeID="_x0000_i6362" DrawAspect="Content" ObjectID="_1585989277" r:id="rId58"/>
              </w:object>
            </w:r>
          </w:p>
        </w:tc>
        <w:tc>
          <w:tcPr>
            <w:tcW w:w="425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rtl/>
                <w:lang w:eastAsia="zh-CN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O</w:t>
            </w:r>
          </w:p>
        </w:tc>
        <w:tc>
          <w:tcPr>
            <w:tcW w:w="1985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rtl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1628" w:dyaOrig="2121">
                <v:shape id="_x0000_i6405" type="#_x0000_t75" style="width:81.75pt;height:105.75pt" o:ole="">
                  <v:imagedata r:id="rId59" o:title=""/>
                </v:shape>
                <o:OLEObject Type="Embed" ProgID="ChemDraw.Document.6.0" ShapeID="_x0000_i6405" DrawAspect="Content" ObjectID="_1585989278" r:id="rId60"/>
              </w:object>
            </w:r>
            <w:r w:rsidRPr="007F1450"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lang w:eastAsia="zh-CN"/>
              </w:rPr>
              <w:t>4g</w:t>
            </w:r>
          </w:p>
        </w:tc>
        <w:tc>
          <w:tcPr>
            <w:tcW w:w="567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25</w:t>
            </w:r>
          </w:p>
        </w:tc>
        <w:tc>
          <w:tcPr>
            <w:tcW w:w="708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rtl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84</w:t>
            </w:r>
          </w:p>
        </w:tc>
        <w:tc>
          <w:tcPr>
            <w:tcW w:w="709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209-210</w:t>
            </w:r>
          </w:p>
        </w:tc>
        <w:tc>
          <w:tcPr>
            <w:tcW w:w="709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207-209</w:t>
            </w: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vertAlign w:val="superscript"/>
                <w:lang w:eastAsia="zh-CN"/>
              </w:rPr>
              <w:t>19</w:t>
            </w:r>
          </w:p>
        </w:tc>
      </w:tr>
      <w:tr w:rsidR="007F1450" w:rsidRPr="007F1450" w:rsidTr="005769A5">
        <w:tblPrEx>
          <w:tblCellMar>
            <w:top w:w="0" w:type="dxa"/>
            <w:bottom w:w="0" w:type="dxa"/>
          </w:tblCellMar>
          <w:tblLook w:val="04A0"/>
        </w:tblPrEx>
        <w:trPr>
          <w:jc w:val="center"/>
        </w:trPr>
        <w:tc>
          <w:tcPr>
            <w:tcW w:w="710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8</w:t>
            </w:r>
          </w:p>
        </w:tc>
        <w:tc>
          <w:tcPr>
            <w:tcW w:w="1701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685" w:dyaOrig="1391">
                <v:shape id="_x0000_i6363" type="#_x0000_t75" style="width:34.5pt;height:69.75pt" o:ole="">
                  <v:imagedata r:id="rId61" o:title=""/>
                </v:shape>
                <o:OLEObject Type="Embed" ProgID="ChemDraw.Document.6.0" ShapeID="_x0000_i6363" DrawAspect="Content" ObjectID="_1585989279" r:id="rId62"/>
              </w:object>
            </w:r>
          </w:p>
        </w:tc>
        <w:tc>
          <w:tcPr>
            <w:tcW w:w="1134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877" w:dyaOrig="1234">
                <v:shape id="_x0000_i6364" type="#_x0000_t75" style="width:43.5pt;height:61.5pt" o:ole="">
                  <v:imagedata r:id="rId27" o:title=""/>
                </v:shape>
                <o:OLEObject Type="Embed" ProgID="ChemDraw.Document.6.0" ShapeID="_x0000_i6364" DrawAspect="Content" ObjectID="_1585989280" r:id="rId63"/>
              </w:object>
            </w:r>
          </w:p>
        </w:tc>
        <w:tc>
          <w:tcPr>
            <w:tcW w:w="425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rtl/>
                <w:lang w:eastAsia="zh-CN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O</w:t>
            </w:r>
          </w:p>
        </w:tc>
        <w:tc>
          <w:tcPr>
            <w:tcW w:w="1985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rtl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1628" w:dyaOrig="2121">
                <v:shape id="_x0000_i6406" type="#_x0000_t75" style="width:81.75pt;height:105.75pt" o:ole="">
                  <v:imagedata r:id="rId64" o:title=""/>
                </v:shape>
                <o:OLEObject Type="Embed" ProgID="ChemDraw.Document.6.0" ShapeID="_x0000_i6406" DrawAspect="Content" ObjectID="_1585989281" r:id="rId65"/>
              </w:object>
            </w:r>
            <w:r w:rsidRPr="007F1450"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lang w:eastAsia="zh-CN"/>
              </w:rPr>
              <w:t>4h</w:t>
            </w:r>
          </w:p>
        </w:tc>
        <w:tc>
          <w:tcPr>
            <w:tcW w:w="567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30</w:t>
            </w:r>
          </w:p>
        </w:tc>
        <w:tc>
          <w:tcPr>
            <w:tcW w:w="708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87</w:t>
            </w:r>
          </w:p>
        </w:tc>
        <w:tc>
          <w:tcPr>
            <w:tcW w:w="709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200-202</w:t>
            </w:r>
          </w:p>
        </w:tc>
        <w:tc>
          <w:tcPr>
            <w:tcW w:w="709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202-203</w:t>
            </w: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vertAlign w:val="superscript"/>
                <w:lang w:eastAsia="zh-CN"/>
              </w:rPr>
              <w:t>18</w:t>
            </w:r>
          </w:p>
        </w:tc>
      </w:tr>
      <w:tr w:rsidR="007F1450" w:rsidRPr="007F1450" w:rsidTr="005769A5">
        <w:tblPrEx>
          <w:tblCellMar>
            <w:top w:w="0" w:type="dxa"/>
            <w:bottom w:w="0" w:type="dxa"/>
          </w:tblCellMar>
          <w:tblLook w:val="04A0"/>
        </w:tblPrEx>
        <w:trPr>
          <w:jc w:val="center"/>
        </w:trPr>
        <w:tc>
          <w:tcPr>
            <w:tcW w:w="710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lastRenderedPageBreak/>
              <w:t>9</w:t>
            </w:r>
          </w:p>
        </w:tc>
        <w:tc>
          <w:tcPr>
            <w:tcW w:w="1701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highlight w:val="yellow"/>
                <w:rtl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681" w:dyaOrig="1391">
                <v:shape id="_x0000_i6365" type="#_x0000_t75" style="width:33.75pt;height:69.75pt" o:ole="">
                  <v:imagedata r:id="rId66" o:title=""/>
                </v:shape>
                <o:OLEObject Type="Embed" ProgID="ChemDraw.Document.6.0" ShapeID="_x0000_i6365" DrawAspect="Content" ObjectID="_1585989282" r:id="rId67"/>
              </w:object>
            </w:r>
          </w:p>
        </w:tc>
        <w:tc>
          <w:tcPr>
            <w:tcW w:w="1134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highlight w:val="yellow"/>
                <w:rtl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877" w:dyaOrig="1234">
                <v:shape id="_x0000_i6366" type="#_x0000_t75" style="width:43.5pt;height:61.5pt" o:ole="">
                  <v:imagedata r:id="rId27" o:title=""/>
                </v:shape>
                <o:OLEObject Type="Embed" ProgID="ChemDraw.Document.6.0" ShapeID="_x0000_i6366" DrawAspect="Content" ObjectID="_1585989283" r:id="rId68"/>
              </w:object>
            </w:r>
          </w:p>
        </w:tc>
        <w:tc>
          <w:tcPr>
            <w:tcW w:w="425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O</w:t>
            </w:r>
          </w:p>
        </w:tc>
        <w:tc>
          <w:tcPr>
            <w:tcW w:w="1985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1628" w:dyaOrig="2121">
                <v:shape id="_x0000_i6407" type="#_x0000_t75" style="width:81.75pt;height:105.75pt" o:ole="">
                  <v:imagedata r:id="rId69" o:title=""/>
                </v:shape>
                <o:OLEObject Type="Embed" ProgID="ChemDraw.Document.6.0" ShapeID="_x0000_i6407" DrawAspect="Content" ObjectID="_1585989284" r:id="rId70"/>
              </w:object>
            </w:r>
            <w:r w:rsidRPr="007F1450">
              <w:rPr>
                <w:rFonts w:asciiTheme="majorBidi" w:hAnsiTheme="majorBidi" w:cstheme="majorBidi"/>
                <w:b/>
                <w:bCs/>
                <w:highlight w:val="yellow"/>
              </w:rPr>
              <w:t>4i</w:t>
            </w:r>
          </w:p>
        </w:tc>
        <w:tc>
          <w:tcPr>
            <w:tcW w:w="567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35</w:t>
            </w:r>
          </w:p>
        </w:tc>
        <w:tc>
          <w:tcPr>
            <w:tcW w:w="708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79</w:t>
            </w:r>
          </w:p>
        </w:tc>
        <w:tc>
          <w:tcPr>
            <w:tcW w:w="709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230-231</w:t>
            </w:r>
          </w:p>
        </w:tc>
        <w:tc>
          <w:tcPr>
            <w:tcW w:w="709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highlight w:val="yellow"/>
                <w:vertAlign w:val="superscript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230-232</w:t>
            </w:r>
            <w:r w:rsidRPr="007F1450">
              <w:rPr>
                <w:rFonts w:asciiTheme="majorBidi" w:hAnsiTheme="majorBidi" w:cstheme="majorBidi"/>
                <w:highlight w:val="yellow"/>
                <w:vertAlign w:val="superscript"/>
              </w:rPr>
              <w:t>20</w:t>
            </w:r>
          </w:p>
        </w:tc>
      </w:tr>
      <w:tr w:rsidR="007F1450" w:rsidRPr="007F1450" w:rsidTr="005769A5">
        <w:tblPrEx>
          <w:tblCellMar>
            <w:top w:w="0" w:type="dxa"/>
            <w:bottom w:w="0" w:type="dxa"/>
          </w:tblCellMar>
          <w:tblLook w:val="04A0"/>
        </w:tblPrEx>
        <w:trPr>
          <w:jc w:val="center"/>
        </w:trPr>
        <w:tc>
          <w:tcPr>
            <w:tcW w:w="710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10</w:t>
            </w:r>
          </w:p>
        </w:tc>
        <w:tc>
          <w:tcPr>
            <w:tcW w:w="1701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vertAlign w:val="subscript"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681" w:dyaOrig="1391">
                <v:shape id="_x0000_i6367" type="#_x0000_t75" style="width:33.75pt;height:69.75pt" o:ole="">
                  <v:imagedata r:id="rId71" o:title=""/>
                </v:shape>
                <o:OLEObject Type="Embed" ProgID="ChemDraw.Document.6.0" ShapeID="_x0000_i6367" DrawAspect="Content" ObjectID="_1585989285" r:id="rId72"/>
              </w:object>
            </w:r>
          </w:p>
        </w:tc>
        <w:tc>
          <w:tcPr>
            <w:tcW w:w="1134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877" w:dyaOrig="1234">
                <v:shape id="_x0000_i6368" type="#_x0000_t75" style="width:43.5pt;height:61.5pt" o:ole="">
                  <v:imagedata r:id="rId27" o:title=""/>
                </v:shape>
                <o:OLEObject Type="Embed" ProgID="ChemDraw.Document.6.0" ShapeID="_x0000_i6368" DrawAspect="Content" ObjectID="_1585989286" r:id="rId73"/>
              </w:object>
            </w:r>
          </w:p>
        </w:tc>
        <w:tc>
          <w:tcPr>
            <w:tcW w:w="425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rtl/>
                <w:lang w:eastAsia="zh-CN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O</w:t>
            </w:r>
          </w:p>
        </w:tc>
        <w:tc>
          <w:tcPr>
            <w:tcW w:w="1985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rtl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1628" w:dyaOrig="2121">
                <v:shape id="_x0000_i6408" type="#_x0000_t75" style="width:81.75pt;height:105.75pt" o:ole="">
                  <v:imagedata r:id="rId74" o:title=""/>
                </v:shape>
                <o:OLEObject Type="Embed" ProgID="ChemDraw.Document.6.0" ShapeID="_x0000_i6408" DrawAspect="Content" ObjectID="_1585989287" r:id="rId75"/>
              </w:object>
            </w:r>
            <w:r w:rsidRPr="007F1450"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lang w:eastAsia="zh-CN"/>
              </w:rPr>
              <w:t>4j</w:t>
            </w:r>
          </w:p>
        </w:tc>
        <w:tc>
          <w:tcPr>
            <w:tcW w:w="567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30</w:t>
            </w:r>
          </w:p>
        </w:tc>
        <w:tc>
          <w:tcPr>
            <w:tcW w:w="708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81</w:t>
            </w:r>
          </w:p>
        </w:tc>
        <w:tc>
          <w:tcPr>
            <w:tcW w:w="709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215-217</w:t>
            </w:r>
          </w:p>
        </w:tc>
        <w:tc>
          <w:tcPr>
            <w:tcW w:w="709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214-215</w:t>
            </w: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vertAlign w:val="superscript"/>
                <w:lang w:eastAsia="zh-CN"/>
              </w:rPr>
              <w:t>18</w:t>
            </w:r>
          </w:p>
        </w:tc>
      </w:tr>
      <w:tr w:rsidR="007F1450" w:rsidRPr="007F1450" w:rsidTr="005769A5">
        <w:tblPrEx>
          <w:tblCellMar>
            <w:top w:w="0" w:type="dxa"/>
            <w:bottom w:w="0" w:type="dxa"/>
          </w:tblCellMar>
          <w:tblLook w:val="04A0"/>
        </w:tblPrEx>
        <w:trPr>
          <w:jc w:val="center"/>
        </w:trPr>
        <w:tc>
          <w:tcPr>
            <w:tcW w:w="710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11</w:t>
            </w:r>
          </w:p>
        </w:tc>
        <w:tc>
          <w:tcPr>
            <w:tcW w:w="1701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vertAlign w:val="subscript"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1096" w:dyaOrig="1625">
                <v:shape id="_x0000_i6369" type="#_x0000_t75" style="width:54.75pt;height:81pt" o:ole="">
                  <v:imagedata r:id="rId76" o:title=""/>
                </v:shape>
                <o:OLEObject Type="Embed" ProgID="ChemDraw.Document.6.0" ShapeID="_x0000_i6369" DrawAspect="Content" ObjectID="_1585989288" r:id="rId77"/>
              </w:object>
            </w:r>
          </w:p>
        </w:tc>
        <w:tc>
          <w:tcPr>
            <w:tcW w:w="1134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877" w:dyaOrig="1234">
                <v:shape id="_x0000_i6370" type="#_x0000_t75" style="width:43.5pt;height:61.5pt" o:ole="">
                  <v:imagedata r:id="rId27" o:title=""/>
                </v:shape>
                <o:OLEObject Type="Embed" ProgID="ChemDraw.Document.6.0" ShapeID="_x0000_i6370" DrawAspect="Content" ObjectID="_1585989289" r:id="rId78"/>
              </w:object>
            </w:r>
          </w:p>
        </w:tc>
        <w:tc>
          <w:tcPr>
            <w:tcW w:w="425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rtl/>
                <w:lang w:eastAsia="zh-CN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O</w:t>
            </w:r>
          </w:p>
        </w:tc>
        <w:tc>
          <w:tcPr>
            <w:tcW w:w="1985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rtl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1628" w:dyaOrig="2193">
                <v:shape id="_x0000_i6409" type="#_x0000_t75" style="width:81.75pt;height:109.5pt" o:ole="">
                  <v:imagedata r:id="rId79" o:title=""/>
                </v:shape>
                <o:OLEObject Type="Embed" ProgID="ChemDraw.Document.6.0" ShapeID="_x0000_i6409" DrawAspect="Content" ObjectID="_1585989290" r:id="rId80"/>
              </w:object>
            </w:r>
            <w:r w:rsidRPr="007F1450"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lang w:eastAsia="zh-CN"/>
              </w:rPr>
              <w:t>4k</w:t>
            </w:r>
          </w:p>
        </w:tc>
        <w:tc>
          <w:tcPr>
            <w:tcW w:w="567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30</w:t>
            </w:r>
          </w:p>
        </w:tc>
        <w:tc>
          <w:tcPr>
            <w:tcW w:w="708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rtl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87</w:t>
            </w:r>
          </w:p>
        </w:tc>
        <w:tc>
          <w:tcPr>
            <w:tcW w:w="709" w:type="dxa"/>
          </w:tcPr>
          <w:p w:rsidR="007F1450" w:rsidRPr="007F1450" w:rsidRDefault="007F1450" w:rsidP="005769A5">
            <w:pPr>
              <w:spacing w:after="200" w:line="480" w:lineRule="auto"/>
              <w:jc w:val="center"/>
              <w:rPr>
                <w:rFonts w:asciiTheme="majorBidi" w:eastAsia="Calibri" w:hAnsiTheme="majorBidi" w:cstheme="majorBidi"/>
                <w:highlight w:val="yellow"/>
              </w:rPr>
            </w:pPr>
            <w:r w:rsidRPr="007F1450">
              <w:rPr>
                <w:rFonts w:asciiTheme="majorBidi" w:eastAsia="Calibri" w:hAnsiTheme="majorBidi" w:cstheme="majorBidi"/>
                <w:highlight w:val="yellow"/>
              </w:rPr>
              <w:t>257-259</w:t>
            </w:r>
          </w:p>
        </w:tc>
        <w:tc>
          <w:tcPr>
            <w:tcW w:w="709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Calibri" w:hAnsiTheme="majorBidi" w:cstheme="majorBidi"/>
                <w:highlight w:val="yellow"/>
              </w:rPr>
              <w:t>255-257</w:t>
            </w:r>
            <w:r w:rsidRPr="007F1450">
              <w:rPr>
                <w:rFonts w:asciiTheme="majorBidi" w:eastAsia="Calibri" w:hAnsiTheme="majorBidi" w:cstheme="majorBidi"/>
                <w:highlight w:val="yellow"/>
                <w:vertAlign w:val="superscript"/>
              </w:rPr>
              <w:t>18</w:t>
            </w:r>
          </w:p>
        </w:tc>
      </w:tr>
      <w:tr w:rsidR="007F1450" w:rsidRPr="007F1450" w:rsidTr="005769A5">
        <w:tblPrEx>
          <w:tblCellMar>
            <w:top w:w="0" w:type="dxa"/>
            <w:bottom w:w="0" w:type="dxa"/>
          </w:tblCellMar>
          <w:tblLook w:val="04A0"/>
        </w:tblPrEx>
        <w:trPr>
          <w:jc w:val="center"/>
        </w:trPr>
        <w:tc>
          <w:tcPr>
            <w:tcW w:w="710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12</w:t>
            </w:r>
          </w:p>
        </w:tc>
        <w:tc>
          <w:tcPr>
            <w:tcW w:w="1701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vertAlign w:val="subscript"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681" w:dyaOrig="1391">
                <v:shape id="_x0000_i6371" type="#_x0000_t75" style="width:33.75pt;height:69.75pt" o:ole="">
                  <v:imagedata r:id="rId81" o:title=""/>
                </v:shape>
                <o:OLEObject Type="Embed" ProgID="ChemDraw.Document.6.0" ShapeID="_x0000_i6371" DrawAspect="Content" ObjectID="_1585989291" r:id="rId82"/>
              </w:object>
            </w:r>
          </w:p>
        </w:tc>
        <w:tc>
          <w:tcPr>
            <w:tcW w:w="1134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877" w:dyaOrig="1234">
                <v:shape id="_x0000_i6372" type="#_x0000_t75" style="width:43.5pt;height:61.5pt" o:ole="">
                  <v:imagedata r:id="rId27" o:title=""/>
                </v:shape>
                <o:OLEObject Type="Embed" ProgID="ChemDraw.Document.6.0" ShapeID="_x0000_i6372" DrawAspect="Content" ObjectID="_1585989292" r:id="rId83"/>
              </w:object>
            </w:r>
          </w:p>
        </w:tc>
        <w:tc>
          <w:tcPr>
            <w:tcW w:w="425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rtl/>
                <w:lang w:eastAsia="zh-CN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O</w:t>
            </w:r>
          </w:p>
        </w:tc>
        <w:tc>
          <w:tcPr>
            <w:tcW w:w="1985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rtl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1628" w:dyaOrig="2121">
                <v:shape id="_x0000_i6410" type="#_x0000_t75" style="width:81.75pt;height:105.75pt" o:ole="">
                  <v:imagedata r:id="rId84" o:title=""/>
                </v:shape>
                <o:OLEObject Type="Embed" ProgID="ChemDraw.Document.6.0" ShapeID="_x0000_i6410" DrawAspect="Content" ObjectID="_1585989293" r:id="rId85"/>
              </w:object>
            </w:r>
            <w:r w:rsidRPr="007F1450"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lang w:eastAsia="zh-CN"/>
              </w:rPr>
              <w:t>4l</w:t>
            </w:r>
          </w:p>
        </w:tc>
        <w:tc>
          <w:tcPr>
            <w:tcW w:w="567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25</w:t>
            </w:r>
          </w:p>
        </w:tc>
        <w:tc>
          <w:tcPr>
            <w:tcW w:w="708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88</w:t>
            </w:r>
          </w:p>
        </w:tc>
        <w:tc>
          <w:tcPr>
            <w:tcW w:w="709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204-206</w:t>
            </w:r>
          </w:p>
        </w:tc>
        <w:tc>
          <w:tcPr>
            <w:tcW w:w="709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rtl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204-205</w:t>
            </w: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vertAlign w:val="superscript"/>
                <w:lang w:eastAsia="zh-CN"/>
              </w:rPr>
              <w:t>17</w:t>
            </w:r>
          </w:p>
        </w:tc>
      </w:tr>
      <w:tr w:rsidR="007F1450" w:rsidRPr="007F1450" w:rsidTr="005769A5">
        <w:tblPrEx>
          <w:tblCellMar>
            <w:top w:w="0" w:type="dxa"/>
            <w:bottom w:w="0" w:type="dxa"/>
          </w:tblCellMar>
          <w:tblLook w:val="04A0"/>
        </w:tblPrEx>
        <w:trPr>
          <w:jc w:val="center"/>
        </w:trPr>
        <w:tc>
          <w:tcPr>
            <w:tcW w:w="710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13</w:t>
            </w:r>
          </w:p>
        </w:tc>
        <w:tc>
          <w:tcPr>
            <w:tcW w:w="1701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681" w:dyaOrig="1389">
                <v:shape id="_x0000_i6373" type="#_x0000_t75" style="width:33.75pt;height:69.75pt" o:ole="">
                  <v:imagedata r:id="rId86" o:title=""/>
                </v:shape>
                <o:OLEObject Type="Embed" ProgID="ChemDraw.Document.6.0" ShapeID="_x0000_i6373" DrawAspect="Content" ObjectID="_1585989294" r:id="rId87"/>
              </w:object>
            </w:r>
          </w:p>
        </w:tc>
        <w:tc>
          <w:tcPr>
            <w:tcW w:w="1134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877" w:dyaOrig="1234">
                <v:shape id="_x0000_i6374" type="#_x0000_t75" style="width:43.5pt;height:61.5pt" o:ole="">
                  <v:imagedata r:id="rId27" o:title=""/>
                </v:shape>
                <o:OLEObject Type="Embed" ProgID="ChemDraw.Document.6.0" ShapeID="_x0000_i6374" DrawAspect="Content" ObjectID="_1585989295" r:id="rId88"/>
              </w:object>
            </w:r>
          </w:p>
        </w:tc>
        <w:tc>
          <w:tcPr>
            <w:tcW w:w="425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rtl/>
                <w:lang w:eastAsia="zh-CN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O</w:t>
            </w:r>
          </w:p>
        </w:tc>
        <w:tc>
          <w:tcPr>
            <w:tcW w:w="1985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rtl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1628" w:dyaOrig="2121">
                <v:shape id="_x0000_i6411" type="#_x0000_t75" style="width:81.75pt;height:105.75pt" o:ole="">
                  <v:imagedata r:id="rId89" o:title=""/>
                </v:shape>
                <o:OLEObject Type="Embed" ProgID="ChemDraw.Document.6.0" ShapeID="_x0000_i6411" DrawAspect="Content" ObjectID="_1585989296" r:id="rId90"/>
              </w:object>
            </w:r>
            <w:r w:rsidRPr="007F1450"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lang w:eastAsia="zh-CN"/>
              </w:rPr>
              <w:t>4m</w:t>
            </w:r>
          </w:p>
        </w:tc>
        <w:tc>
          <w:tcPr>
            <w:tcW w:w="567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lastRenderedPageBreak/>
              <w:t>25</w:t>
            </w:r>
          </w:p>
        </w:tc>
        <w:tc>
          <w:tcPr>
            <w:tcW w:w="708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93</w:t>
            </w:r>
          </w:p>
        </w:tc>
        <w:tc>
          <w:tcPr>
            <w:tcW w:w="709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172-174</w:t>
            </w:r>
          </w:p>
        </w:tc>
        <w:tc>
          <w:tcPr>
            <w:tcW w:w="709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174-176</w:t>
            </w: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vertAlign w:val="superscript"/>
                <w:lang w:eastAsia="zh-CN"/>
              </w:rPr>
              <w:t>20</w:t>
            </w:r>
          </w:p>
        </w:tc>
      </w:tr>
      <w:tr w:rsidR="007F1450" w:rsidRPr="007F1450" w:rsidTr="005769A5">
        <w:tblPrEx>
          <w:tblCellMar>
            <w:top w:w="0" w:type="dxa"/>
            <w:bottom w:w="0" w:type="dxa"/>
          </w:tblCellMar>
          <w:tblLook w:val="04A0"/>
        </w:tblPrEx>
        <w:trPr>
          <w:jc w:val="center"/>
        </w:trPr>
        <w:tc>
          <w:tcPr>
            <w:tcW w:w="710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lastRenderedPageBreak/>
              <w:t>14</w:t>
            </w:r>
          </w:p>
        </w:tc>
        <w:tc>
          <w:tcPr>
            <w:tcW w:w="1701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vertAlign w:val="subscript"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957" w:dyaOrig="1029">
                <v:shape id="_x0000_i6375" type="#_x0000_t75" style="width:48pt;height:51.75pt" o:ole="">
                  <v:imagedata r:id="rId91" o:title=""/>
                </v:shape>
                <o:OLEObject Type="Embed" ProgID="ChemDraw.Document.6.0" ShapeID="_x0000_i6375" DrawAspect="Content" ObjectID="_1585989297" r:id="rId92"/>
              </w:object>
            </w:r>
          </w:p>
        </w:tc>
        <w:tc>
          <w:tcPr>
            <w:tcW w:w="1134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948" w:dyaOrig="1234">
                <v:shape id="_x0000_i6376" type="#_x0000_t75" style="width:47.25pt;height:61.5pt" o:ole="">
                  <v:imagedata r:id="rId93" o:title=""/>
                </v:shape>
                <o:OLEObject Type="Embed" ProgID="ChemDraw.Document.6.0" ShapeID="_x0000_i6376" DrawAspect="Content" ObjectID="_1585989298" r:id="rId94"/>
              </w:object>
            </w:r>
          </w:p>
        </w:tc>
        <w:tc>
          <w:tcPr>
            <w:tcW w:w="425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rtl/>
                <w:lang w:eastAsia="zh-CN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O</w:t>
            </w:r>
          </w:p>
        </w:tc>
        <w:tc>
          <w:tcPr>
            <w:tcW w:w="1985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rtl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1716" w:dyaOrig="1763">
                <v:shape id="_x0000_i6412" type="#_x0000_t75" style="width:85.5pt;height:88.5pt" o:ole="">
                  <v:imagedata r:id="rId95" o:title=""/>
                </v:shape>
                <o:OLEObject Type="Embed" ProgID="ChemDraw.Document.6.0" ShapeID="_x0000_i6412" DrawAspect="Content" ObjectID="_1585989299" r:id="rId96"/>
              </w:object>
            </w:r>
            <w:r w:rsidRPr="007F1450"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lang w:eastAsia="zh-CN"/>
              </w:rPr>
              <w:t>4n</w:t>
            </w:r>
          </w:p>
        </w:tc>
        <w:tc>
          <w:tcPr>
            <w:tcW w:w="567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30</w:t>
            </w:r>
          </w:p>
        </w:tc>
        <w:tc>
          <w:tcPr>
            <w:tcW w:w="708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84</w:t>
            </w:r>
          </w:p>
        </w:tc>
        <w:tc>
          <w:tcPr>
            <w:tcW w:w="709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251-253</w:t>
            </w:r>
          </w:p>
        </w:tc>
        <w:tc>
          <w:tcPr>
            <w:tcW w:w="709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248-252</w:t>
            </w: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vertAlign w:val="superscript"/>
                <w:lang w:eastAsia="zh-CN"/>
              </w:rPr>
              <w:t>16</w:t>
            </w:r>
          </w:p>
        </w:tc>
      </w:tr>
      <w:tr w:rsidR="007F1450" w:rsidRPr="007F1450" w:rsidTr="005769A5">
        <w:tblPrEx>
          <w:tblCellMar>
            <w:top w:w="0" w:type="dxa"/>
            <w:bottom w:w="0" w:type="dxa"/>
          </w:tblCellMar>
          <w:tblLook w:val="04A0"/>
        </w:tblPrEx>
        <w:trPr>
          <w:jc w:val="center"/>
        </w:trPr>
        <w:tc>
          <w:tcPr>
            <w:tcW w:w="710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15</w:t>
            </w:r>
          </w:p>
        </w:tc>
        <w:tc>
          <w:tcPr>
            <w:tcW w:w="1701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rtl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1128" w:dyaOrig="1029">
                <v:shape id="_x0000_i6377" type="#_x0000_t75" style="width:56.25pt;height:51.75pt" o:ole="">
                  <v:imagedata r:id="rId97" o:title=""/>
                </v:shape>
                <o:OLEObject Type="Embed" ProgID="ChemDraw.Document.6.0" ShapeID="_x0000_i6377" DrawAspect="Content" ObjectID="_1585989300" r:id="rId98"/>
              </w:object>
            </w:r>
          </w:p>
        </w:tc>
        <w:tc>
          <w:tcPr>
            <w:tcW w:w="1134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948" w:dyaOrig="1234">
                <v:shape id="_x0000_i6378" type="#_x0000_t75" style="width:47.25pt;height:61.5pt" o:ole="">
                  <v:imagedata r:id="rId99" o:title=""/>
                </v:shape>
                <o:OLEObject Type="Embed" ProgID="ChemDraw.Document.6.0" ShapeID="_x0000_i6378" DrawAspect="Content" ObjectID="_1585989301" r:id="rId100"/>
              </w:object>
            </w:r>
          </w:p>
        </w:tc>
        <w:tc>
          <w:tcPr>
            <w:tcW w:w="425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O</w:t>
            </w:r>
          </w:p>
        </w:tc>
        <w:tc>
          <w:tcPr>
            <w:tcW w:w="1985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1716" w:dyaOrig="1763">
                <v:shape id="_x0000_i6413" type="#_x0000_t75" style="width:85.5pt;height:88.5pt" o:ole="">
                  <v:imagedata r:id="rId101" o:title=""/>
                </v:shape>
                <o:OLEObject Type="Embed" ProgID="ChemDraw.Document.6.0" ShapeID="_x0000_i6413" DrawAspect="Content" ObjectID="_1585989302" r:id="rId102"/>
              </w:object>
            </w:r>
            <w:r w:rsidRPr="007F1450"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lang w:eastAsia="zh-CN"/>
              </w:rPr>
              <w:t>4o</w:t>
            </w:r>
          </w:p>
        </w:tc>
        <w:tc>
          <w:tcPr>
            <w:tcW w:w="567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25</w:t>
            </w:r>
          </w:p>
        </w:tc>
        <w:tc>
          <w:tcPr>
            <w:tcW w:w="708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92</w:t>
            </w:r>
          </w:p>
        </w:tc>
        <w:tc>
          <w:tcPr>
            <w:tcW w:w="709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275-277</w:t>
            </w:r>
          </w:p>
        </w:tc>
        <w:tc>
          <w:tcPr>
            <w:tcW w:w="709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274-277</w:t>
            </w: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vertAlign w:val="superscript"/>
                <w:lang w:eastAsia="zh-CN"/>
              </w:rPr>
              <w:t>21</w:t>
            </w:r>
          </w:p>
        </w:tc>
      </w:tr>
      <w:tr w:rsidR="007F1450" w:rsidRPr="007F1450" w:rsidTr="005769A5">
        <w:tblPrEx>
          <w:tblCellMar>
            <w:top w:w="0" w:type="dxa"/>
            <w:bottom w:w="0" w:type="dxa"/>
          </w:tblCellMar>
          <w:tblLook w:val="04A0"/>
        </w:tblPrEx>
        <w:trPr>
          <w:jc w:val="center"/>
        </w:trPr>
        <w:tc>
          <w:tcPr>
            <w:tcW w:w="710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16</w:t>
            </w:r>
          </w:p>
        </w:tc>
        <w:tc>
          <w:tcPr>
            <w:tcW w:w="1701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vertAlign w:val="subscript"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681" w:dyaOrig="1391">
                <v:shape id="_x0000_i6379" type="#_x0000_t75" style="width:33.75pt;height:69.75pt" o:ole="">
                  <v:imagedata r:id="rId103" o:title=""/>
                </v:shape>
                <o:OLEObject Type="Embed" ProgID="ChemDraw.Document.6.0" ShapeID="_x0000_i6379" DrawAspect="Content" ObjectID="_1585989303" r:id="rId104"/>
              </w:object>
            </w:r>
          </w:p>
        </w:tc>
        <w:tc>
          <w:tcPr>
            <w:tcW w:w="1134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948" w:dyaOrig="1234">
                <v:shape id="_x0000_i6380" type="#_x0000_t75" style="width:47.25pt;height:61.5pt" o:ole="">
                  <v:imagedata r:id="rId99" o:title=""/>
                </v:shape>
                <o:OLEObject Type="Embed" ProgID="ChemDraw.Document.6.0" ShapeID="_x0000_i6380" DrawAspect="Content" ObjectID="_1585989304" r:id="rId105"/>
              </w:object>
            </w:r>
          </w:p>
        </w:tc>
        <w:tc>
          <w:tcPr>
            <w:tcW w:w="425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rtl/>
                <w:lang w:eastAsia="zh-CN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O</w:t>
            </w:r>
          </w:p>
        </w:tc>
        <w:tc>
          <w:tcPr>
            <w:tcW w:w="1985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rtl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1717" w:dyaOrig="2121">
                <v:shape id="_x0000_i6414" type="#_x0000_t75" style="width:85.5pt;height:105.75pt" o:ole="">
                  <v:imagedata r:id="rId106" o:title=""/>
                </v:shape>
                <o:OLEObject Type="Embed" ProgID="ChemDraw.Document.6.0" ShapeID="_x0000_i6414" DrawAspect="Content" ObjectID="_1585989305" r:id="rId107"/>
              </w:object>
            </w:r>
            <w:r w:rsidRPr="007F1450"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lang w:eastAsia="zh-CN"/>
              </w:rPr>
              <w:t>4p</w:t>
            </w:r>
          </w:p>
        </w:tc>
        <w:tc>
          <w:tcPr>
            <w:tcW w:w="567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30</w:t>
            </w:r>
          </w:p>
        </w:tc>
        <w:tc>
          <w:tcPr>
            <w:tcW w:w="708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84</w:t>
            </w:r>
          </w:p>
        </w:tc>
        <w:tc>
          <w:tcPr>
            <w:tcW w:w="709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206-208</w:t>
            </w:r>
          </w:p>
        </w:tc>
        <w:tc>
          <w:tcPr>
            <w:tcW w:w="709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highlight w:val="yellow"/>
                <w:vertAlign w:val="superscript"/>
                <w:rtl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205-206</w:t>
            </w:r>
            <w:r w:rsidRPr="007F1450">
              <w:rPr>
                <w:rFonts w:asciiTheme="majorBidi" w:hAnsiTheme="majorBidi" w:cstheme="majorBidi"/>
                <w:highlight w:val="yellow"/>
                <w:vertAlign w:val="superscript"/>
              </w:rPr>
              <w:t>23</w:t>
            </w:r>
          </w:p>
        </w:tc>
      </w:tr>
      <w:tr w:rsidR="007F1450" w:rsidRPr="007F1450" w:rsidTr="005769A5">
        <w:tblPrEx>
          <w:tblCellMar>
            <w:top w:w="0" w:type="dxa"/>
            <w:bottom w:w="0" w:type="dxa"/>
          </w:tblCellMar>
          <w:tblLook w:val="04A0"/>
        </w:tblPrEx>
        <w:trPr>
          <w:jc w:val="center"/>
        </w:trPr>
        <w:tc>
          <w:tcPr>
            <w:tcW w:w="710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17</w:t>
            </w:r>
          </w:p>
        </w:tc>
        <w:tc>
          <w:tcPr>
            <w:tcW w:w="1701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rtl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681" w:dyaOrig="1433">
                <v:shape id="_x0000_i6381" type="#_x0000_t75" style="width:33.75pt;height:1in" o:ole="">
                  <v:imagedata r:id="rId108" o:title=""/>
                </v:shape>
                <o:OLEObject Type="Embed" ProgID="ChemDraw.Document.6.0" ShapeID="_x0000_i6381" DrawAspect="Content" ObjectID="_1585989306" r:id="rId109"/>
              </w:object>
            </w:r>
          </w:p>
        </w:tc>
        <w:tc>
          <w:tcPr>
            <w:tcW w:w="1134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948" w:dyaOrig="1234">
                <v:shape id="_x0000_i6382" type="#_x0000_t75" style="width:47.25pt;height:61.5pt" o:ole="">
                  <v:imagedata r:id="rId99" o:title=""/>
                </v:shape>
                <o:OLEObject Type="Embed" ProgID="ChemDraw.Document.6.0" ShapeID="_x0000_i6382" DrawAspect="Content" ObjectID="_1585989307" r:id="rId110"/>
              </w:object>
            </w:r>
          </w:p>
        </w:tc>
        <w:tc>
          <w:tcPr>
            <w:tcW w:w="425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O</w:t>
            </w:r>
          </w:p>
        </w:tc>
        <w:tc>
          <w:tcPr>
            <w:tcW w:w="1985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1717" w:dyaOrig="2121">
                <v:shape id="_x0000_i6415" type="#_x0000_t75" style="width:85.5pt;height:105.75pt" o:ole="">
                  <v:imagedata r:id="rId111" o:title=""/>
                </v:shape>
                <o:OLEObject Type="Embed" ProgID="ChemDraw.Document.6.0" ShapeID="_x0000_i6415" DrawAspect="Content" ObjectID="_1585989308" r:id="rId112"/>
              </w:object>
            </w:r>
            <w:r w:rsidRPr="007F1450"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lang w:eastAsia="zh-CN"/>
              </w:rPr>
              <w:t>4q</w:t>
            </w:r>
          </w:p>
        </w:tc>
        <w:tc>
          <w:tcPr>
            <w:tcW w:w="567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25</w:t>
            </w:r>
          </w:p>
        </w:tc>
        <w:tc>
          <w:tcPr>
            <w:tcW w:w="708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89</w:t>
            </w:r>
          </w:p>
        </w:tc>
        <w:tc>
          <w:tcPr>
            <w:tcW w:w="709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215-217</w:t>
            </w:r>
          </w:p>
        </w:tc>
        <w:tc>
          <w:tcPr>
            <w:tcW w:w="709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214-216</w:t>
            </w: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vertAlign w:val="superscript"/>
                <w:lang w:eastAsia="zh-CN"/>
              </w:rPr>
              <w:t>19</w:t>
            </w:r>
          </w:p>
        </w:tc>
      </w:tr>
      <w:tr w:rsidR="007F1450" w:rsidRPr="007F1450" w:rsidTr="005769A5">
        <w:tblPrEx>
          <w:tblCellMar>
            <w:top w:w="0" w:type="dxa"/>
            <w:bottom w:w="0" w:type="dxa"/>
          </w:tblCellMar>
          <w:tblLook w:val="04A0"/>
        </w:tblPrEx>
        <w:trPr>
          <w:jc w:val="center"/>
        </w:trPr>
        <w:tc>
          <w:tcPr>
            <w:tcW w:w="710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18</w:t>
            </w:r>
          </w:p>
        </w:tc>
        <w:tc>
          <w:tcPr>
            <w:tcW w:w="1701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vertAlign w:val="subscript"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681" w:dyaOrig="1391">
                <v:shape id="_x0000_i6383" type="#_x0000_t75" style="width:33.75pt;height:69.75pt" o:ole="">
                  <v:imagedata r:id="rId113" o:title=""/>
                </v:shape>
                <o:OLEObject Type="Embed" ProgID="ChemDraw.Document.6.0" ShapeID="_x0000_i6383" DrawAspect="Content" ObjectID="_1585989309" r:id="rId114"/>
              </w:object>
            </w:r>
          </w:p>
        </w:tc>
        <w:tc>
          <w:tcPr>
            <w:tcW w:w="1134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948" w:dyaOrig="1234">
                <v:shape id="_x0000_i6384" type="#_x0000_t75" style="width:47.25pt;height:61.5pt" o:ole="">
                  <v:imagedata r:id="rId99" o:title=""/>
                </v:shape>
                <o:OLEObject Type="Embed" ProgID="ChemDraw.Document.6.0" ShapeID="_x0000_i6384" DrawAspect="Content" ObjectID="_1585989310" r:id="rId115"/>
              </w:object>
            </w:r>
          </w:p>
        </w:tc>
        <w:tc>
          <w:tcPr>
            <w:tcW w:w="425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rtl/>
                <w:lang w:eastAsia="zh-CN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O</w:t>
            </w:r>
          </w:p>
        </w:tc>
        <w:tc>
          <w:tcPr>
            <w:tcW w:w="1985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rtl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1717" w:dyaOrig="2121">
                <v:shape id="_x0000_i6416" type="#_x0000_t75" style="width:85.5pt;height:105.75pt" o:ole="">
                  <v:imagedata r:id="rId116" o:title=""/>
                </v:shape>
                <o:OLEObject Type="Embed" ProgID="ChemDraw.Document.6.0" ShapeID="_x0000_i6416" DrawAspect="Content" ObjectID="_1585989311" r:id="rId117"/>
              </w:object>
            </w:r>
            <w:r w:rsidRPr="007F1450"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lang w:eastAsia="zh-CN"/>
              </w:rPr>
              <w:t>4r</w:t>
            </w:r>
          </w:p>
        </w:tc>
        <w:tc>
          <w:tcPr>
            <w:tcW w:w="567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35</w:t>
            </w:r>
          </w:p>
        </w:tc>
        <w:tc>
          <w:tcPr>
            <w:tcW w:w="708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83</w:t>
            </w:r>
          </w:p>
        </w:tc>
        <w:tc>
          <w:tcPr>
            <w:tcW w:w="709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244-246</w:t>
            </w:r>
          </w:p>
        </w:tc>
        <w:tc>
          <w:tcPr>
            <w:tcW w:w="709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245-246</w:t>
            </w: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vertAlign w:val="superscript"/>
                <w:lang w:eastAsia="zh-CN"/>
              </w:rPr>
              <w:t>16</w:t>
            </w:r>
          </w:p>
        </w:tc>
      </w:tr>
      <w:tr w:rsidR="007F1450" w:rsidRPr="007F1450" w:rsidTr="005769A5">
        <w:tblPrEx>
          <w:tblCellMar>
            <w:top w:w="0" w:type="dxa"/>
            <w:bottom w:w="0" w:type="dxa"/>
          </w:tblCellMar>
          <w:tblLook w:val="04A0"/>
        </w:tblPrEx>
        <w:trPr>
          <w:jc w:val="center"/>
        </w:trPr>
        <w:tc>
          <w:tcPr>
            <w:tcW w:w="710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lastRenderedPageBreak/>
              <w:t>19</w:t>
            </w:r>
          </w:p>
        </w:tc>
        <w:tc>
          <w:tcPr>
            <w:tcW w:w="1701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highlight w:val="yellow"/>
                <w:vertAlign w:val="subscript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681" w:dyaOrig="1389">
                <v:shape id="_x0000_i6385" type="#_x0000_t75" style="width:33.75pt;height:69.75pt" o:ole="">
                  <v:imagedata r:id="rId118" o:title=""/>
                </v:shape>
                <o:OLEObject Type="Embed" ProgID="ChemDraw.Document.6.0" ShapeID="_x0000_i6385" DrawAspect="Content" ObjectID="_1585989312" r:id="rId119"/>
              </w:object>
            </w:r>
          </w:p>
        </w:tc>
        <w:tc>
          <w:tcPr>
            <w:tcW w:w="1134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highlight w:val="yellow"/>
                <w:rtl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948" w:dyaOrig="1234">
                <v:shape id="_x0000_i6386" type="#_x0000_t75" style="width:47.25pt;height:61.5pt" o:ole="">
                  <v:imagedata r:id="rId99" o:title=""/>
                </v:shape>
                <o:OLEObject Type="Embed" ProgID="ChemDraw.Document.6.0" ShapeID="_x0000_i6386" DrawAspect="Content" ObjectID="_1585989313" r:id="rId120"/>
              </w:object>
            </w:r>
          </w:p>
        </w:tc>
        <w:tc>
          <w:tcPr>
            <w:tcW w:w="425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S</w:t>
            </w:r>
          </w:p>
        </w:tc>
        <w:tc>
          <w:tcPr>
            <w:tcW w:w="1985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1702" w:dyaOrig="2121">
                <v:shape id="_x0000_i6417" type="#_x0000_t75" style="width:84.75pt;height:105.75pt" o:ole="">
                  <v:imagedata r:id="rId121" o:title=""/>
                </v:shape>
                <o:OLEObject Type="Embed" ProgID="ChemDraw.Document.6.0" ShapeID="_x0000_i6417" DrawAspect="Content" ObjectID="_1585989314" r:id="rId122"/>
              </w:object>
            </w:r>
            <w:r w:rsidRPr="007F1450">
              <w:rPr>
                <w:rFonts w:asciiTheme="majorBidi" w:hAnsiTheme="majorBidi" w:cstheme="majorBidi"/>
                <w:b/>
                <w:bCs/>
                <w:highlight w:val="yellow"/>
              </w:rPr>
              <w:t>4s</w:t>
            </w:r>
          </w:p>
        </w:tc>
        <w:tc>
          <w:tcPr>
            <w:tcW w:w="567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25</w:t>
            </w:r>
          </w:p>
        </w:tc>
        <w:tc>
          <w:tcPr>
            <w:tcW w:w="708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92</w:t>
            </w:r>
          </w:p>
        </w:tc>
        <w:tc>
          <w:tcPr>
            <w:tcW w:w="709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210-212</w:t>
            </w:r>
          </w:p>
        </w:tc>
        <w:tc>
          <w:tcPr>
            <w:tcW w:w="709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highlight w:val="yellow"/>
                <w:vertAlign w:val="superscript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208-210</w:t>
            </w:r>
            <w:r w:rsidRPr="007F1450">
              <w:rPr>
                <w:rFonts w:asciiTheme="majorBidi" w:hAnsiTheme="majorBidi" w:cstheme="majorBidi"/>
                <w:highlight w:val="yellow"/>
                <w:vertAlign w:val="superscript"/>
              </w:rPr>
              <w:t>20</w:t>
            </w:r>
          </w:p>
        </w:tc>
      </w:tr>
      <w:tr w:rsidR="007F1450" w:rsidRPr="007F1450" w:rsidTr="005769A5">
        <w:tblPrEx>
          <w:tblCellMar>
            <w:top w:w="0" w:type="dxa"/>
            <w:bottom w:w="0" w:type="dxa"/>
          </w:tblCellMar>
          <w:tblLook w:val="04A0"/>
        </w:tblPrEx>
        <w:trPr>
          <w:jc w:val="center"/>
        </w:trPr>
        <w:tc>
          <w:tcPr>
            <w:tcW w:w="710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20</w:t>
            </w:r>
          </w:p>
        </w:tc>
        <w:tc>
          <w:tcPr>
            <w:tcW w:w="1701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vertAlign w:val="subscript"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681" w:dyaOrig="1391">
                <v:shape id="_x0000_i6387" type="#_x0000_t75" style="width:33.75pt;height:69.75pt" o:ole="">
                  <v:imagedata r:id="rId123" o:title=""/>
                </v:shape>
                <o:OLEObject Type="Embed" ProgID="ChemDraw.Document.6.0" ShapeID="_x0000_i6387" DrawAspect="Content" ObjectID="_1585989315" r:id="rId124"/>
              </w:object>
            </w:r>
          </w:p>
        </w:tc>
        <w:tc>
          <w:tcPr>
            <w:tcW w:w="1134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948" w:dyaOrig="1234">
                <v:shape id="_x0000_i6388" type="#_x0000_t75" style="width:47.25pt;height:61.5pt" o:ole="">
                  <v:imagedata r:id="rId99" o:title=""/>
                </v:shape>
                <o:OLEObject Type="Embed" ProgID="ChemDraw.Document.6.0" ShapeID="_x0000_i6388" DrawAspect="Content" ObjectID="_1585989316" r:id="rId125"/>
              </w:object>
            </w:r>
          </w:p>
        </w:tc>
        <w:tc>
          <w:tcPr>
            <w:tcW w:w="425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rtl/>
                <w:lang w:eastAsia="zh-CN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S</w:t>
            </w:r>
          </w:p>
        </w:tc>
        <w:tc>
          <w:tcPr>
            <w:tcW w:w="1985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rtl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1702" w:dyaOrig="2121">
                <v:shape id="_x0000_i6418" type="#_x0000_t75" style="width:84.75pt;height:105.75pt" o:ole="">
                  <v:imagedata r:id="rId126" o:title=""/>
                </v:shape>
                <o:OLEObject Type="Embed" ProgID="ChemDraw.Document.6.0" ShapeID="_x0000_i6418" DrawAspect="Content" ObjectID="_1585989317" r:id="rId127"/>
              </w:object>
            </w:r>
            <w:r w:rsidRPr="007F1450"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lang w:eastAsia="zh-CN"/>
              </w:rPr>
              <w:t>4t</w:t>
            </w:r>
          </w:p>
        </w:tc>
        <w:tc>
          <w:tcPr>
            <w:tcW w:w="567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30</w:t>
            </w:r>
          </w:p>
        </w:tc>
        <w:tc>
          <w:tcPr>
            <w:tcW w:w="708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86</w:t>
            </w:r>
          </w:p>
        </w:tc>
        <w:tc>
          <w:tcPr>
            <w:tcW w:w="709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193-195</w:t>
            </w:r>
          </w:p>
        </w:tc>
        <w:tc>
          <w:tcPr>
            <w:tcW w:w="709" w:type="dxa"/>
          </w:tcPr>
          <w:p w:rsidR="007F1450" w:rsidRPr="007F1450" w:rsidRDefault="007F1450" w:rsidP="005769A5">
            <w:pPr>
              <w:spacing w:line="480" w:lineRule="auto"/>
              <w:jc w:val="center"/>
              <w:rPr>
                <w:rFonts w:asciiTheme="majorBidi" w:hAnsiTheme="majorBidi" w:cstheme="majorBidi"/>
                <w:highlight w:val="yellow"/>
                <w:vertAlign w:val="superscript"/>
                <w:rtl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191-195</w:t>
            </w:r>
            <w:r w:rsidRPr="007F1450">
              <w:rPr>
                <w:rFonts w:asciiTheme="majorBidi" w:hAnsiTheme="majorBidi" w:cstheme="majorBidi"/>
                <w:highlight w:val="yellow"/>
                <w:vertAlign w:val="superscript"/>
              </w:rPr>
              <w:t>15</w:t>
            </w:r>
          </w:p>
        </w:tc>
      </w:tr>
      <w:tr w:rsidR="007F1450" w:rsidRPr="007F1450" w:rsidTr="005769A5">
        <w:tblPrEx>
          <w:tblCellMar>
            <w:top w:w="0" w:type="dxa"/>
            <w:bottom w:w="0" w:type="dxa"/>
          </w:tblCellMar>
          <w:tblLook w:val="04A0"/>
        </w:tblPrEx>
        <w:trPr>
          <w:jc w:val="center"/>
        </w:trPr>
        <w:tc>
          <w:tcPr>
            <w:tcW w:w="710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21</w:t>
            </w:r>
          </w:p>
        </w:tc>
        <w:tc>
          <w:tcPr>
            <w:tcW w:w="1701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681" w:dyaOrig="1029">
                <v:shape id="_x0000_i6389" type="#_x0000_t75" style="width:33.75pt;height:51.75pt" o:ole="">
                  <v:imagedata r:id="rId128" o:title=""/>
                </v:shape>
                <o:OLEObject Type="Embed" ProgID="ChemDraw.Document.6.0" ShapeID="_x0000_i6389" DrawAspect="Content" ObjectID="_1585989318" r:id="rId129"/>
              </w:object>
            </w:r>
          </w:p>
        </w:tc>
        <w:tc>
          <w:tcPr>
            <w:tcW w:w="1134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rtl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878" w:dyaOrig="1234">
                <v:shape id="_x0000_i6390" type="#_x0000_t75" style="width:44.25pt;height:61.5pt" o:ole="">
                  <v:imagedata r:id="rId130" o:title=""/>
                </v:shape>
                <o:OLEObject Type="Embed" ProgID="ChemDraw.Document.6.0" ShapeID="_x0000_i6390" DrawAspect="Content" ObjectID="_1585989319" r:id="rId131"/>
              </w:object>
            </w:r>
          </w:p>
        </w:tc>
        <w:tc>
          <w:tcPr>
            <w:tcW w:w="425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rtl/>
                <w:lang w:eastAsia="zh-CN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S</w:t>
            </w:r>
          </w:p>
        </w:tc>
        <w:tc>
          <w:tcPr>
            <w:tcW w:w="1985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rtl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1613" w:dyaOrig="1763">
                <v:shape id="_x0000_i6419" type="#_x0000_t75" style="width:81pt;height:88.5pt" o:ole="">
                  <v:imagedata r:id="rId132" o:title=""/>
                </v:shape>
                <o:OLEObject Type="Embed" ProgID="ChemDraw.Document.6.0" ShapeID="_x0000_i6419" DrawAspect="Content" ObjectID="_1585989320" r:id="rId133"/>
              </w:object>
            </w:r>
            <w:r w:rsidRPr="007F1450"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lang w:eastAsia="zh-CN"/>
              </w:rPr>
              <w:t>4u</w:t>
            </w:r>
          </w:p>
        </w:tc>
        <w:tc>
          <w:tcPr>
            <w:tcW w:w="567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25</w:t>
            </w:r>
          </w:p>
        </w:tc>
        <w:tc>
          <w:tcPr>
            <w:tcW w:w="708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88</w:t>
            </w:r>
          </w:p>
        </w:tc>
        <w:tc>
          <w:tcPr>
            <w:tcW w:w="709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208-209</w:t>
            </w:r>
          </w:p>
        </w:tc>
        <w:tc>
          <w:tcPr>
            <w:tcW w:w="709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208-210</w:t>
            </w: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vertAlign w:val="superscript"/>
                <w:lang w:eastAsia="zh-CN"/>
              </w:rPr>
              <w:t>19</w:t>
            </w:r>
          </w:p>
        </w:tc>
      </w:tr>
      <w:tr w:rsidR="007F1450" w:rsidRPr="007F1450" w:rsidTr="005769A5">
        <w:tblPrEx>
          <w:tblCellMar>
            <w:top w:w="0" w:type="dxa"/>
            <w:bottom w:w="0" w:type="dxa"/>
          </w:tblCellMar>
          <w:tblLook w:val="04A0"/>
        </w:tblPrEx>
        <w:trPr>
          <w:jc w:val="center"/>
        </w:trPr>
        <w:tc>
          <w:tcPr>
            <w:tcW w:w="710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22</w:t>
            </w:r>
          </w:p>
        </w:tc>
        <w:tc>
          <w:tcPr>
            <w:tcW w:w="1701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vertAlign w:val="subscript"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685" w:dyaOrig="1391">
                <v:shape id="_x0000_i6353" type="#_x0000_t75" style="width:34.5pt;height:69.75pt" o:ole="">
                  <v:imagedata r:id="rId134" o:title=""/>
                </v:shape>
                <o:OLEObject Type="Embed" ProgID="ChemDraw.Document.6.0" ShapeID="_x0000_i6353" DrawAspect="Content" ObjectID="_1585989321" r:id="rId135"/>
              </w:object>
            </w:r>
          </w:p>
        </w:tc>
        <w:tc>
          <w:tcPr>
            <w:tcW w:w="1134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rtl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878" w:dyaOrig="1234">
                <v:shape id="_x0000_i6354" type="#_x0000_t75" style="width:44.25pt;height:61.5pt" o:ole="">
                  <v:imagedata r:id="rId130" o:title=""/>
                </v:shape>
                <o:OLEObject Type="Embed" ProgID="ChemDraw.Document.6.0" ShapeID="_x0000_i6354" DrawAspect="Content" ObjectID="_1585989322" r:id="rId136"/>
              </w:object>
            </w:r>
          </w:p>
        </w:tc>
        <w:tc>
          <w:tcPr>
            <w:tcW w:w="425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rtl/>
                <w:lang w:eastAsia="zh-CN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S</w:t>
            </w:r>
          </w:p>
        </w:tc>
        <w:tc>
          <w:tcPr>
            <w:tcW w:w="1985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rtl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1613" w:dyaOrig="2121">
                <v:shape id="_x0000_i6420" type="#_x0000_t75" style="width:81pt;height:105.75pt" o:ole="">
                  <v:imagedata r:id="rId137" o:title=""/>
                </v:shape>
                <o:OLEObject Type="Embed" ProgID="ChemDraw.Document.6.0" ShapeID="_x0000_i6420" DrawAspect="Content" ObjectID="_1585989323" r:id="rId138"/>
              </w:object>
            </w:r>
            <w:r w:rsidRPr="007F1450"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lang w:eastAsia="zh-CN"/>
              </w:rPr>
              <w:t>4v</w:t>
            </w:r>
          </w:p>
        </w:tc>
        <w:tc>
          <w:tcPr>
            <w:tcW w:w="567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30</w:t>
            </w:r>
          </w:p>
        </w:tc>
        <w:tc>
          <w:tcPr>
            <w:tcW w:w="708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85</w:t>
            </w:r>
          </w:p>
        </w:tc>
        <w:tc>
          <w:tcPr>
            <w:tcW w:w="709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151-153</w:t>
            </w:r>
          </w:p>
        </w:tc>
        <w:tc>
          <w:tcPr>
            <w:tcW w:w="709" w:type="dxa"/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150-152</w:t>
            </w: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vertAlign w:val="superscript"/>
                <w:lang w:eastAsia="zh-CN"/>
              </w:rPr>
              <w:t>19</w:t>
            </w:r>
          </w:p>
        </w:tc>
      </w:tr>
      <w:tr w:rsidR="007F1450" w:rsidRPr="007F1450" w:rsidTr="005769A5">
        <w:tblPrEx>
          <w:tblCellMar>
            <w:top w:w="0" w:type="dxa"/>
            <w:bottom w:w="0" w:type="dxa"/>
          </w:tblCellMar>
          <w:tblLook w:val="04A0"/>
        </w:tblPrEx>
        <w:trPr>
          <w:jc w:val="center"/>
        </w:trPr>
        <w:tc>
          <w:tcPr>
            <w:tcW w:w="710" w:type="dxa"/>
            <w:tcBorders>
              <w:bottom w:val="single" w:sz="4" w:space="0" w:color="auto"/>
            </w:tcBorders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vertAlign w:val="subscript"/>
                <w:lang w:eastAsia="zh-CN"/>
              </w:rPr>
            </w:pPr>
            <w:r w:rsidRPr="007F1450">
              <w:rPr>
                <w:sz w:val="24"/>
                <w:szCs w:val="24"/>
                <w:highlight w:val="yellow"/>
              </w:rPr>
              <w:object w:dxaOrig="1711" w:dyaOrig="1391">
                <v:shape id="_x0000_i6355" type="#_x0000_t75" style="width:79.5pt;height:65.25pt" o:ole="">
                  <v:imagedata r:id="rId139" o:title=""/>
                </v:shape>
                <o:OLEObject Type="Embed" ProgID="ChemDraw.Document.6.0" ShapeID="_x0000_i6355" DrawAspect="Content" ObjectID="_1585989324" r:id="rId140"/>
              </w:objec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rtl/>
                <w:lang w:eastAsia="zh-CN"/>
              </w:rPr>
            </w:pPr>
            <w:r w:rsidRPr="007F145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object w:dxaOrig="878" w:dyaOrig="1234">
                <v:shape id="_x0000_i6356" type="#_x0000_t75" style="width:44.25pt;height:61.5pt" o:ole="">
                  <v:imagedata r:id="rId130" o:title=""/>
                </v:shape>
                <o:OLEObject Type="Embed" ProgID="ChemDraw.Document.6.0" ShapeID="_x0000_i6356" DrawAspect="Content" ObjectID="_1585989325" r:id="rId141"/>
              </w:objec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rtl/>
                <w:lang w:eastAsia="zh-CN"/>
              </w:rPr>
            </w:pPr>
            <w:r w:rsidRPr="007F1450">
              <w:rPr>
                <w:rFonts w:asciiTheme="majorBidi" w:hAnsiTheme="majorBidi" w:cstheme="majorBidi"/>
                <w:highlight w:val="yellow"/>
              </w:rPr>
              <w:t>S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rtl/>
                <w:lang w:eastAsia="zh-CN"/>
              </w:rPr>
            </w:pPr>
            <w:r w:rsidRPr="007F1450">
              <w:rPr>
                <w:sz w:val="24"/>
                <w:szCs w:val="24"/>
                <w:highlight w:val="yellow"/>
              </w:rPr>
              <w:object w:dxaOrig="1880" w:dyaOrig="2121">
                <v:shape id="_x0000_i6421" type="#_x0000_t75" style="width:93.75pt;height:105.75pt" o:ole="">
                  <v:imagedata r:id="rId142" o:title=""/>
                </v:shape>
                <o:OLEObject Type="Embed" ProgID="ChemDraw.Document.6.0" ShapeID="_x0000_i6421" DrawAspect="Content" ObjectID="_1585989326" r:id="rId143"/>
              </w:object>
            </w:r>
            <w:r w:rsidRPr="007F1450"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  <w:lang w:eastAsia="zh-CN"/>
              </w:rPr>
              <w:t>4w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83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195-197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F1450" w:rsidRPr="007F1450" w:rsidRDefault="007F1450" w:rsidP="005769A5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7F1450">
              <w:rPr>
                <w:i/>
                <w:iCs/>
                <w:color w:val="000000"/>
                <w:szCs w:val="21"/>
                <w:highlight w:val="yellow"/>
              </w:rPr>
              <w:t>b</w:t>
            </w:r>
          </w:p>
        </w:tc>
      </w:tr>
      <w:tr w:rsidR="007F1450" w:rsidTr="005769A5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8648" w:type="dxa"/>
            <w:gridSpan w:val="9"/>
            <w:tcBorders>
              <w:top w:val="single" w:sz="4" w:space="0" w:color="auto"/>
            </w:tcBorders>
          </w:tcPr>
          <w:p w:rsidR="007F1450" w:rsidRPr="007F1450" w:rsidRDefault="007F1450" w:rsidP="005769A5">
            <w:pPr>
              <w:widowControl w:val="0"/>
              <w:spacing w:line="480" w:lineRule="auto"/>
              <w:jc w:val="both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proofErr w:type="gramStart"/>
            <w:r w:rsidRPr="007F1450">
              <w:rPr>
                <w:rFonts w:asciiTheme="majorBidi" w:eastAsia="SimSun" w:hAnsiTheme="majorBidi" w:cstheme="majorBidi"/>
                <w:i/>
                <w:iCs/>
                <w:kern w:val="2"/>
                <w:highlight w:val="yellow"/>
                <w:vertAlign w:val="superscript"/>
                <w:lang w:eastAsia="zh-CN"/>
              </w:rPr>
              <w:lastRenderedPageBreak/>
              <w:t>a</w:t>
            </w:r>
            <w:proofErr w:type="gramEnd"/>
            <w:r w:rsidRPr="007F1450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 xml:space="preserve"> Isolated yield.</w:t>
            </w:r>
          </w:p>
          <w:p w:rsidR="007F1450" w:rsidRDefault="007F1450" w:rsidP="005769A5">
            <w:pPr>
              <w:jc w:val="both"/>
            </w:pPr>
            <w:proofErr w:type="gramStart"/>
            <w:r w:rsidRPr="007F1450">
              <w:rPr>
                <w:i/>
                <w:color w:val="000000"/>
                <w:szCs w:val="21"/>
                <w:highlight w:val="yellow"/>
                <w:vertAlign w:val="superscript"/>
              </w:rPr>
              <w:t>b</w:t>
            </w:r>
            <w:proofErr w:type="gramEnd"/>
            <w:r w:rsidRPr="007F1450">
              <w:rPr>
                <w:iCs/>
                <w:color w:val="000000"/>
                <w:szCs w:val="21"/>
                <w:highlight w:val="yellow"/>
                <w:vertAlign w:val="superscript"/>
              </w:rPr>
              <w:t xml:space="preserve"> </w:t>
            </w:r>
            <w:r w:rsidRPr="007F1450">
              <w:rPr>
                <w:iCs/>
                <w:color w:val="000000"/>
                <w:szCs w:val="21"/>
                <w:highlight w:val="yellow"/>
              </w:rPr>
              <w:t>The new compound is synthesized in this work.</w:t>
            </w:r>
          </w:p>
        </w:tc>
      </w:tr>
    </w:tbl>
    <w:p w:rsidR="00725D94" w:rsidRPr="003203ED" w:rsidRDefault="00725D94" w:rsidP="00725D94">
      <w:pPr>
        <w:widowControl w:val="0"/>
        <w:overflowPunct w:val="0"/>
        <w:autoSpaceDE w:val="0"/>
        <w:autoSpaceDN w:val="0"/>
        <w:adjustRightInd w:val="0"/>
        <w:snapToGrid w:val="0"/>
        <w:spacing w:line="480" w:lineRule="auto"/>
        <w:jc w:val="center"/>
        <w:rPr>
          <w:rFonts w:asciiTheme="majorBidi" w:eastAsia="SimSun" w:hAnsiTheme="majorBidi" w:cstheme="majorBidi"/>
          <w:kern w:val="2"/>
          <w:lang w:eastAsia="zh-CN"/>
        </w:rPr>
      </w:pPr>
    </w:p>
    <w:p w:rsidR="00725D94" w:rsidRPr="003203ED" w:rsidRDefault="00725D94" w:rsidP="00725D94">
      <w:pPr>
        <w:widowControl w:val="0"/>
        <w:overflowPunct w:val="0"/>
        <w:autoSpaceDE w:val="0"/>
        <w:autoSpaceDN w:val="0"/>
        <w:adjustRightInd w:val="0"/>
        <w:snapToGrid w:val="0"/>
        <w:spacing w:line="480" w:lineRule="auto"/>
        <w:jc w:val="center"/>
        <w:rPr>
          <w:rFonts w:asciiTheme="majorBidi" w:eastAsia="SimSun" w:hAnsiTheme="majorBidi" w:cstheme="majorBidi"/>
          <w:kern w:val="2"/>
          <w:lang w:eastAsia="zh-CN"/>
        </w:rPr>
      </w:pPr>
    </w:p>
    <w:p w:rsidR="00725D94" w:rsidRPr="00725D94" w:rsidRDefault="00725D94" w:rsidP="00725D94">
      <w:pPr>
        <w:spacing w:line="480" w:lineRule="auto"/>
        <w:jc w:val="both"/>
        <w:rPr>
          <w:rFonts w:asciiTheme="majorBidi" w:hAnsiTheme="majorBidi" w:cstheme="majorBidi"/>
          <w:vertAlign w:val="superscript"/>
        </w:rPr>
      </w:pPr>
      <w:r w:rsidRPr="003203ED">
        <w:rPr>
          <w:rFonts w:asciiTheme="majorBidi" w:hAnsiTheme="majorBidi" w:cstheme="majorBidi"/>
        </w:rPr>
        <w:t>Proposed mechanistic route of 3, 4-dihydropyrimidin-2-(1</w:t>
      </w:r>
      <w:r w:rsidRPr="003203ED">
        <w:rPr>
          <w:rFonts w:asciiTheme="majorBidi" w:hAnsiTheme="majorBidi" w:cstheme="majorBidi"/>
          <w:i/>
          <w:iCs/>
        </w:rPr>
        <w:t>H</w:t>
      </w:r>
      <w:r w:rsidRPr="003203ED">
        <w:rPr>
          <w:rFonts w:asciiTheme="majorBidi" w:hAnsiTheme="majorBidi" w:cstheme="majorBidi"/>
        </w:rPr>
        <w:t>)-ones/</w:t>
      </w:r>
      <w:proofErr w:type="spellStart"/>
      <w:r w:rsidRPr="003203ED">
        <w:rPr>
          <w:rFonts w:asciiTheme="majorBidi" w:hAnsiTheme="majorBidi" w:cstheme="majorBidi"/>
        </w:rPr>
        <w:t>tiones</w:t>
      </w:r>
      <w:proofErr w:type="spellEnd"/>
      <w:r w:rsidRPr="003203ED">
        <w:rPr>
          <w:rFonts w:asciiTheme="majorBidi" w:hAnsiTheme="majorBidi" w:cstheme="majorBidi"/>
        </w:rPr>
        <w:t xml:space="preserve"> synthesis in the presence of caffeine are shown in scheme 2. </w:t>
      </w:r>
      <w:r w:rsidRPr="004169FE">
        <w:rPr>
          <w:rFonts w:asciiTheme="majorBidi" w:hAnsiTheme="majorBidi" w:cstheme="majorBidi"/>
          <w:highlight w:val="yellow"/>
        </w:rPr>
        <w:t>In this mechanism</w:t>
      </w:r>
      <w:r w:rsidRPr="003203ED">
        <w:rPr>
          <w:rFonts w:asciiTheme="majorBidi" w:hAnsiTheme="majorBidi" w:cstheme="majorBidi"/>
        </w:rPr>
        <w:t xml:space="preserve">, The reaction of </w:t>
      </w:r>
      <w:proofErr w:type="spellStart"/>
      <w:r w:rsidRPr="003203ED">
        <w:rPr>
          <w:rFonts w:asciiTheme="majorBidi" w:hAnsiTheme="majorBidi" w:cstheme="majorBidi"/>
        </w:rPr>
        <w:t>aldehydes</w:t>
      </w:r>
      <w:proofErr w:type="spellEnd"/>
      <w:r w:rsidRPr="003203ED">
        <w:rPr>
          <w:rFonts w:asciiTheme="majorBidi" w:hAnsiTheme="majorBidi" w:cstheme="majorBidi"/>
        </w:rPr>
        <w:t xml:space="preserve"> (1) and urea (2) generates an </w:t>
      </w:r>
      <w:proofErr w:type="spellStart"/>
      <w:r w:rsidRPr="003203ED">
        <w:rPr>
          <w:rFonts w:asciiTheme="majorBidi" w:hAnsiTheme="majorBidi" w:cstheme="majorBidi"/>
        </w:rPr>
        <w:t>acylimin</w:t>
      </w:r>
      <w:proofErr w:type="spellEnd"/>
      <w:r w:rsidRPr="003203ED">
        <w:rPr>
          <w:rFonts w:asciiTheme="majorBidi" w:hAnsiTheme="majorBidi" w:cstheme="majorBidi"/>
        </w:rPr>
        <w:t xml:space="preserve"> intermediate (A), which further reacts with the activated 1</w:t>
      </w:r>
      <w:proofErr w:type="gramStart"/>
      <w:r w:rsidRPr="003203ED">
        <w:rPr>
          <w:rFonts w:asciiTheme="majorBidi" w:hAnsiTheme="majorBidi" w:cstheme="majorBidi"/>
        </w:rPr>
        <w:t>,3</w:t>
      </w:r>
      <w:proofErr w:type="gramEnd"/>
      <w:r w:rsidRPr="003203ED">
        <w:rPr>
          <w:rFonts w:asciiTheme="majorBidi" w:hAnsiTheme="majorBidi" w:cstheme="majorBidi"/>
        </w:rPr>
        <w:t xml:space="preserve">-dicarbonyl compound (B) (the </w:t>
      </w:r>
      <w:r w:rsidRPr="003203ED">
        <w:rPr>
          <w:rStyle w:val="Emphasis"/>
          <w:rFonts w:asciiTheme="majorBidi" w:hAnsiTheme="majorBidi" w:cstheme="majorBidi"/>
          <w:i w:val="0"/>
          <w:iCs w:val="0"/>
        </w:rPr>
        <w:t>caffeine</w:t>
      </w:r>
      <w:r w:rsidRPr="003203ED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r w:rsidRPr="003203ED">
        <w:rPr>
          <w:rFonts w:asciiTheme="majorBidi" w:hAnsiTheme="majorBidi" w:cstheme="majorBidi"/>
        </w:rPr>
        <w:t xml:space="preserve">catalyzed </w:t>
      </w:r>
      <w:r w:rsidRPr="003203ED">
        <w:rPr>
          <w:rFonts w:asciiTheme="majorBidi" w:eastAsia="SimSun" w:hAnsiTheme="majorBidi" w:cstheme="majorBidi"/>
          <w:i/>
          <w:iCs/>
          <w:kern w:val="2"/>
        </w:rPr>
        <w:t>β</w:t>
      </w:r>
      <w:r w:rsidRPr="003203ED">
        <w:rPr>
          <w:rFonts w:asciiTheme="majorBidi" w:eastAsia="SimSun" w:hAnsiTheme="majorBidi" w:cstheme="majorBidi"/>
          <w:kern w:val="2"/>
        </w:rPr>
        <w:t>-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keto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 esters</w:t>
      </w:r>
      <w:r w:rsidRPr="003203ED">
        <w:rPr>
          <w:rFonts w:asciiTheme="majorBidi" w:hAnsiTheme="majorBidi" w:cstheme="majorBidi"/>
        </w:rPr>
        <w:t xml:space="preserve"> to activated 1,3-dicarbonyl compound (B) that is presented in Scheme 2) </w:t>
      </w:r>
      <w:r w:rsidRPr="003203ED">
        <w:rPr>
          <w:rStyle w:val="shorttext"/>
          <w:rFonts w:asciiTheme="majorBidi" w:hAnsiTheme="majorBidi" w:cstheme="majorBidi"/>
        </w:rPr>
        <w:t>after passing a few steps</w:t>
      </w:r>
      <w:r w:rsidRPr="003203ED">
        <w:rPr>
          <w:rFonts w:asciiTheme="majorBidi" w:hAnsiTheme="majorBidi" w:cstheme="majorBidi"/>
        </w:rPr>
        <w:t xml:space="preserve"> producing an open-chain </w:t>
      </w:r>
      <w:proofErr w:type="spellStart"/>
      <w:r w:rsidRPr="003203ED">
        <w:rPr>
          <w:rFonts w:asciiTheme="majorBidi" w:hAnsiTheme="majorBidi" w:cstheme="majorBidi"/>
        </w:rPr>
        <w:t>ureide</w:t>
      </w:r>
      <w:proofErr w:type="spellEnd"/>
      <w:r w:rsidRPr="003203ED">
        <w:rPr>
          <w:rFonts w:asciiTheme="majorBidi" w:hAnsiTheme="majorBidi" w:cstheme="majorBidi"/>
        </w:rPr>
        <w:t xml:space="preserve"> (C) undergoing subsequent </w:t>
      </w:r>
      <w:proofErr w:type="spellStart"/>
      <w:r w:rsidRPr="003203ED">
        <w:rPr>
          <w:rFonts w:asciiTheme="majorBidi" w:hAnsiTheme="majorBidi" w:cstheme="majorBidi"/>
        </w:rPr>
        <w:t>cyclization</w:t>
      </w:r>
      <w:proofErr w:type="spellEnd"/>
      <w:r w:rsidRPr="003203ED">
        <w:rPr>
          <w:rFonts w:asciiTheme="majorBidi" w:hAnsiTheme="majorBidi" w:cstheme="majorBidi"/>
        </w:rPr>
        <w:t xml:space="preserve"> and dehydration to give the major </w:t>
      </w:r>
      <w:r w:rsidRPr="00C73BAC">
        <w:rPr>
          <w:rFonts w:asciiTheme="majorBidi" w:hAnsiTheme="majorBidi" w:cstheme="majorBidi"/>
          <w:highlight w:val="yellow"/>
        </w:rPr>
        <w:t>product (4).</w:t>
      </w:r>
      <w:r w:rsidRPr="00C73BAC">
        <w:rPr>
          <w:rFonts w:asciiTheme="majorBidi" w:hAnsiTheme="majorBidi" w:cstheme="majorBidi"/>
          <w:highlight w:val="yellow"/>
          <w:vertAlign w:val="superscript"/>
        </w:rPr>
        <w:t>33</w:t>
      </w:r>
    </w:p>
    <w:p w:rsidR="00725D94" w:rsidRPr="003203ED" w:rsidRDefault="00725D94" w:rsidP="00725D94">
      <w:pPr>
        <w:tabs>
          <w:tab w:val="left" w:pos="3686"/>
        </w:tabs>
        <w:spacing w:line="360" w:lineRule="auto"/>
        <w:jc w:val="center"/>
        <w:rPr>
          <w:bCs/>
          <w:sz w:val="20"/>
          <w:szCs w:val="20"/>
        </w:rPr>
      </w:pPr>
      <w:r w:rsidRPr="00204E47">
        <w:rPr>
          <w:highlight w:val="yellow"/>
        </w:rPr>
        <w:object w:dxaOrig="9739" w:dyaOrig="6461">
          <v:shape id="_x0000_i1121" type="#_x0000_t75" style="width:417pt;height:276.75pt" o:ole="">
            <v:imagedata r:id="rId144" o:title=""/>
          </v:shape>
          <o:OLEObject Type="Embed" ProgID="ChemDraw.Document.6.0" ShapeID="_x0000_i1121" DrawAspect="Content" ObjectID="_1585989327" r:id="rId145"/>
        </w:object>
      </w:r>
    </w:p>
    <w:p w:rsidR="00725D94" w:rsidRPr="003203ED" w:rsidRDefault="00725D94" w:rsidP="00725D94">
      <w:pPr>
        <w:pStyle w:val="BodyText"/>
        <w:kinsoku w:val="0"/>
        <w:overflowPunct w:val="0"/>
        <w:autoSpaceDE w:val="0"/>
        <w:autoSpaceDN w:val="0"/>
        <w:adjustRightInd w:val="0"/>
        <w:snapToGrid w:val="0"/>
        <w:spacing w:before="240" w:after="240" w:line="360" w:lineRule="auto"/>
        <w:jc w:val="center"/>
        <w:rPr>
          <w:b/>
          <w:sz w:val="24"/>
        </w:rPr>
      </w:pPr>
      <w:proofErr w:type="gramStart"/>
      <w:r w:rsidRPr="003203ED">
        <w:rPr>
          <w:bCs/>
          <w:sz w:val="24"/>
        </w:rPr>
        <w:t>Scheme 2.</w:t>
      </w:r>
      <w:proofErr w:type="gramEnd"/>
      <w:r w:rsidRPr="003203ED">
        <w:rPr>
          <w:sz w:val="24"/>
        </w:rPr>
        <w:t xml:space="preserve"> Proposed mechanism for the synthesis of 3</w:t>
      </w:r>
      <w:proofErr w:type="gramStart"/>
      <w:r w:rsidRPr="003203ED">
        <w:rPr>
          <w:sz w:val="24"/>
        </w:rPr>
        <w:t>,4</w:t>
      </w:r>
      <w:proofErr w:type="gramEnd"/>
      <w:r w:rsidRPr="003203ED">
        <w:rPr>
          <w:sz w:val="24"/>
        </w:rPr>
        <w:t>-dihydropyrimidin-2-(1</w:t>
      </w:r>
      <w:r w:rsidRPr="003203ED">
        <w:rPr>
          <w:i/>
          <w:iCs/>
          <w:sz w:val="24"/>
        </w:rPr>
        <w:t>H</w:t>
      </w:r>
      <w:r w:rsidRPr="003203ED">
        <w:rPr>
          <w:sz w:val="24"/>
        </w:rPr>
        <w:t>)-ones/</w:t>
      </w:r>
      <w:proofErr w:type="spellStart"/>
      <w:r w:rsidRPr="003203ED">
        <w:rPr>
          <w:sz w:val="24"/>
        </w:rPr>
        <w:t>thiones</w:t>
      </w:r>
      <w:proofErr w:type="spellEnd"/>
      <w:r w:rsidRPr="003203ED">
        <w:rPr>
          <w:sz w:val="24"/>
        </w:rPr>
        <w:t>.</w:t>
      </w:r>
    </w:p>
    <w:p w:rsidR="00725D94" w:rsidRPr="003203ED" w:rsidRDefault="00725D94" w:rsidP="00725D94">
      <w:pPr>
        <w:widowControl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asciiTheme="majorBidi" w:eastAsia="SimSun" w:hAnsiTheme="majorBidi" w:cstheme="majorBidi"/>
          <w:kern w:val="2"/>
          <w:lang w:eastAsia="zh-CN"/>
        </w:rPr>
        <w:sectPr w:rsidR="00725D94" w:rsidRPr="003203ED" w:rsidSect="00C542E7">
          <w:pgSz w:w="12240" w:h="15840"/>
          <w:pgMar w:top="1440" w:right="1440" w:bottom="1440" w:left="1440" w:header="708" w:footer="708" w:gutter="0"/>
          <w:cols w:space="720"/>
        </w:sectPr>
      </w:pPr>
    </w:p>
    <w:p w:rsidR="00725D94" w:rsidRPr="003203ED" w:rsidRDefault="00725D94" w:rsidP="00725D94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before="240" w:after="240" w:line="480" w:lineRule="auto"/>
        <w:jc w:val="both"/>
        <w:rPr>
          <w:rFonts w:asciiTheme="majorBidi" w:eastAsia="SimSun" w:hAnsiTheme="majorBidi" w:cstheme="majorBidi"/>
          <w:kern w:val="2"/>
        </w:rPr>
      </w:pPr>
      <w:r w:rsidRPr="00D60CFC">
        <w:rPr>
          <w:rFonts w:asciiTheme="majorBidi" w:eastAsia="SimSun" w:hAnsiTheme="majorBidi" w:cstheme="majorBidi"/>
          <w:kern w:val="2"/>
          <w:highlight w:val="yellow"/>
        </w:rPr>
        <w:lastRenderedPageBreak/>
        <w:t>Also a comparison</w:t>
      </w:r>
      <w:r w:rsidRPr="003203ED">
        <w:rPr>
          <w:rFonts w:asciiTheme="majorBidi" w:eastAsia="SimSun" w:hAnsiTheme="majorBidi" w:cstheme="majorBidi"/>
          <w:kern w:val="2"/>
        </w:rPr>
        <w:t xml:space="preserve"> of catalytic ability some of catalysts reported in the literature for synthesis of 3</w:t>
      </w:r>
      <w:proofErr w:type="gramStart"/>
      <w:r w:rsidRPr="003203ED">
        <w:rPr>
          <w:rFonts w:asciiTheme="majorBidi" w:eastAsia="SimSun" w:hAnsiTheme="majorBidi" w:cstheme="majorBidi"/>
          <w:kern w:val="2"/>
        </w:rPr>
        <w:t>,4</w:t>
      </w:r>
      <w:proofErr w:type="gramEnd"/>
      <w:r w:rsidRPr="003203ED">
        <w:rPr>
          <w:rFonts w:asciiTheme="majorBidi" w:eastAsia="SimSun" w:hAnsiTheme="majorBidi" w:cstheme="majorBidi"/>
          <w:kern w:val="2"/>
        </w:rPr>
        <w:t>-dihydropyrimidin-2-(1</w:t>
      </w:r>
      <w:r w:rsidRPr="003203ED">
        <w:rPr>
          <w:rFonts w:asciiTheme="majorBidi" w:eastAsia="SimSun" w:hAnsiTheme="majorBidi" w:cstheme="majorBidi"/>
          <w:i/>
          <w:iCs/>
          <w:kern w:val="2"/>
        </w:rPr>
        <w:t>H</w:t>
      </w:r>
      <w:r w:rsidRPr="003203ED">
        <w:rPr>
          <w:rFonts w:asciiTheme="majorBidi" w:eastAsia="SimSun" w:hAnsiTheme="majorBidi" w:cstheme="majorBidi"/>
          <w:kern w:val="2"/>
        </w:rPr>
        <w:t>)-ones</w:t>
      </w:r>
      <w:r w:rsidRPr="003203ED">
        <w:rPr>
          <w:rFonts w:asciiTheme="majorBidi" w:eastAsia="SimSun" w:hAnsiTheme="majorBidi" w:cstheme="majorBidi"/>
          <w:kern w:val="2"/>
          <w:lang w:eastAsia="zh-CN"/>
        </w:rPr>
        <w:t>/</w:t>
      </w:r>
      <w:proofErr w:type="spellStart"/>
      <w:r w:rsidRPr="003203ED">
        <w:rPr>
          <w:rFonts w:asciiTheme="majorBidi" w:eastAsia="SimSun" w:hAnsiTheme="majorBidi" w:cstheme="majorBidi"/>
          <w:kern w:val="2"/>
          <w:lang w:eastAsia="zh-CN"/>
        </w:rPr>
        <w:t>thiones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 derivatives are shown in Table III. This study reveals that </w:t>
      </w:r>
      <w:r w:rsidRPr="003203ED">
        <w:rPr>
          <w:rFonts w:asciiTheme="majorBidi" w:hAnsiTheme="majorBidi" w:cstheme="majorBidi"/>
        </w:rPr>
        <w:t>caffeine</w:t>
      </w:r>
      <w:r w:rsidRPr="003203ED">
        <w:rPr>
          <w:rFonts w:asciiTheme="majorBidi" w:eastAsia="SimSun" w:hAnsiTheme="majorBidi" w:cstheme="majorBidi"/>
          <w:kern w:val="2"/>
        </w:rPr>
        <w:t xml:space="preserve"> has shown its extraordinary potential to be an alternative green, natural, biodegradable and cost effective catalyst for the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Biginelli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 reaction. In Addition,</w:t>
      </w:r>
      <w:r w:rsidRPr="003203ED">
        <w:rPr>
          <w:rFonts w:asciiTheme="majorBidi" w:eastAsia="SimSun" w:hAnsiTheme="majorBidi" w:cstheme="majorBidi"/>
          <w:kern w:val="2"/>
          <w:lang w:bidi="fa-IR"/>
        </w:rPr>
        <w:t xml:space="preserve"> the use of solvent-free conditions with </w:t>
      </w:r>
      <w:r w:rsidRPr="003203ED">
        <w:rPr>
          <w:rFonts w:asciiTheme="majorBidi" w:eastAsia="SimSun" w:hAnsiTheme="majorBidi" w:cstheme="majorBidi"/>
          <w:kern w:val="2"/>
        </w:rPr>
        <w:t xml:space="preserve">excellent yields and short reaction times in the reaction with both urea and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thiourea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 are the notable advantages this present methodology.</w:t>
      </w:r>
    </w:p>
    <w:p w:rsidR="00725D94" w:rsidRPr="003203ED" w:rsidRDefault="00725D94" w:rsidP="00725D94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before="240" w:after="240" w:line="480" w:lineRule="auto"/>
        <w:jc w:val="both"/>
        <w:rPr>
          <w:rFonts w:asciiTheme="majorBidi" w:eastAsia="SimSun" w:hAnsiTheme="majorBidi" w:cstheme="majorBidi"/>
          <w:kern w:val="2"/>
        </w:rPr>
      </w:pPr>
    </w:p>
    <w:tbl>
      <w:tblPr>
        <w:bidiVisual/>
        <w:tblW w:w="7941" w:type="dxa"/>
        <w:jc w:val="center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1"/>
        <w:gridCol w:w="2389"/>
        <w:gridCol w:w="3010"/>
        <w:gridCol w:w="751"/>
      </w:tblGrid>
      <w:tr w:rsidR="00725D94" w:rsidRPr="009F07D4" w:rsidTr="009F07D4">
        <w:trPr>
          <w:trHeight w:val="311"/>
          <w:jc w:val="center"/>
        </w:trPr>
        <w:tc>
          <w:tcPr>
            <w:tcW w:w="79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5D94" w:rsidRPr="009F07D4" w:rsidRDefault="00725D94" w:rsidP="006051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120" w:line="480" w:lineRule="auto"/>
              <w:jc w:val="both"/>
              <w:rPr>
                <w:rFonts w:asciiTheme="majorBidi" w:eastAsia="SimSun" w:hAnsiTheme="majorBidi" w:cstheme="majorBidi"/>
                <w:highlight w:val="yellow"/>
              </w:rPr>
            </w:pPr>
            <w:r w:rsidRPr="009F07D4">
              <w:rPr>
                <w:rFonts w:asciiTheme="majorBidi" w:eastAsia="SimSun" w:hAnsiTheme="majorBidi" w:cstheme="majorBidi"/>
                <w:bCs/>
                <w:snapToGrid w:val="0"/>
                <w:spacing w:val="-2"/>
                <w:highlight w:val="yellow"/>
              </w:rPr>
              <w:t>TABLE III.</w:t>
            </w:r>
            <w:r w:rsidRPr="009F07D4">
              <w:rPr>
                <w:rFonts w:asciiTheme="majorBidi" w:eastAsia="SimSun" w:hAnsiTheme="majorBidi" w:cstheme="majorBidi"/>
                <w:kern w:val="2"/>
                <w:highlight w:val="yellow"/>
              </w:rPr>
              <w:t xml:space="preserve"> Comparison of catalytic ability some of catalysts reported in the literature for synthesis of </w:t>
            </w:r>
            <w:r w:rsidRPr="009F07D4">
              <w:rPr>
                <w:rFonts w:asciiTheme="majorBidi" w:eastAsia="SimSun" w:hAnsiTheme="majorBidi" w:cstheme="majorBidi"/>
                <w:b/>
                <w:bCs/>
                <w:kern w:val="2"/>
                <w:highlight w:val="yellow"/>
              </w:rPr>
              <w:t>4a</w:t>
            </w:r>
            <w:r w:rsidRPr="009F07D4">
              <w:rPr>
                <w:rFonts w:asciiTheme="majorBidi" w:eastAsia="SimSun" w:hAnsiTheme="majorBidi" w:cstheme="majorBidi"/>
                <w:b/>
                <w:bCs/>
                <w:i/>
                <w:iCs/>
                <w:kern w:val="2"/>
                <w:highlight w:val="yellow"/>
                <w:vertAlign w:val="superscript"/>
              </w:rPr>
              <w:t>a</w:t>
            </w:r>
          </w:p>
        </w:tc>
      </w:tr>
      <w:tr w:rsidR="009F07D4" w:rsidRPr="009F07D4" w:rsidTr="009F07D4">
        <w:trPr>
          <w:jc w:val="center"/>
        </w:trPr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F07D4" w:rsidRPr="009F07D4" w:rsidRDefault="009F07D4" w:rsidP="00605158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rtl/>
                <w:lang w:eastAsia="zh-CN"/>
              </w:rPr>
            </w:pPr>
            <w:r w:rsidRPr="009F07D4">
              <w:rPr>
                <w:rFonts w:asciiTheme="majorBidi" w:eastAsiaTheme="minorHAnsi" w:hAnsiTheme="majorBidi" w:cstheme="majorBidi"/>
                <w:i/>
                <w:iCs/>
                <w:highlight w:val="yellow"/>
                <w:lang w:eastAsia="en-US"/>
              </w:rPr>
              <w:t xml:space="preserve">τ </w:t>
            </w:r>
            <w:r w:rsidRPr="009F07D4">
              <w:rPr>
                <w:rFonts w:asciiTheme="majorBidi" w:eastAsiaTheme="minorHAnsi" w:hAnsiTheme="majorBidi" w:cstheme="majorBidi"/>
                <w:highlight w:val="yellow"/>
                <w:lang w:eastAsia="en-US"/>
              </w:rPr>
              <w:t>/Yield, %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F07D4" w:rsidRPr="009F07D4" w:rsidRDefault="009F07D4" w:rsidP="009F07D4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9F07D4">
              <w:rPr>
                <w:rFonts w:asciiTheme="majorBidi" w:eastAsiaTheme="minorHAnsi" w:hAnsiTheme="majorBidi" w:cstheme="majorBidi"/>
                <w:highlight w:val="yellow"/>
                <w:lang w:eastAsia="en-US"/>
              </w:rPr>
              <w:t>Solvent</w:t>
            </w:r>
            <w:r w:rsidRPr="009F07D4">
              <w:rPr>
                <w:rFonts w:asciiTheme="majorBidi" w:eastAsiaTheme="minorHAnsi" w:hAnsiTheme="majorBidi" w:cstheme="majorBidi"/>
                <w:i/>
                <w:iCs/>
                <w:highlight w:val="yellow"/>
                <w:lang w:eastAsia="en-US"/>
              </w:rPr>
              <w:t xml:space="preserve"> </w:t>
            </w:r>
            <w:r w:rsidRPr="009F07D4">
              <w:rPr>
                <w:rFonts w:asciiTheme="majorBidi" w:eastAsiaTheme="minorHAnsi" w:hAnsiTheme="majorBidi" w:cstheme="majorBidi"/>
                <w:highlight w:val="yellow"/>
                <w:lang w:eastAsia="en-US"/>
              </w:rPr>
              <w:t>/</w:t>
            </w:r>
            <w:r w:rsidRPr="009F07D4">
              <w:rPr>
                <w:rFonts w:asciiTheme="majorBidi" w:eastAsiaTheme="minorHAnsi" w:hAnsiTheme="majorBidi" w:cstheme="majorBidi"/>
                <w:i/>
                <w:iCs/>
                <w:highlight w:val="yellow"/>
                <w:lang w:eastAsia="en-US"/>
              </w:rPr>
              <w:t xml:space="preserve">T </w:t>
            </w:r>
            <w:r w:rsidRPr="009F07D4">
              <w:rPr>
                <w:rFonts w:asciiTheme="majorBidi" w:eastAsiaTheme="minorHAnsi" w:hAnsiTheme="majorBidi" w:cstheme="majorBidi"/>
                <w:highlight w:val="yellow"/>
                <w:lang w:eastAsia="en-US"/>
              </w:rPr>
              <w:t>/ °C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F07D4" w:rsidRPr="009F07D4" w:rsidRDefault="009F07D4" w:rsidP="00605158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 xml:space="preserve">Catalyst 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F07D4" w:rsidRPr="009F07D4" w:rsidRDefault="009F07D4" w:rsidP="00605158">
            <w:pPr>
              <w:widowControl w:val="0"/>
              <w:spacing w:line="480" w:lineRule="auto"/>
              <w:jc w:val="both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Entry</w:t>
            </w:r>
          </w:p>
        </w:tc>
      </w:tr>
      <w:tr w:rsidR="009F07D4" w:rsidRPr="009F07D4" w:rsidTr="009F07D4">
        <w:trPr>
          <w:jc w:val="center"/>
        </w:trPr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F07D4" w:rsidRPr="009F07D4" w:rsidRDefault="009F07D4" w:rsidP="00605158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vertAlign w:val="superscript"/>
                <w:lang w:eastAsia="zh-CN"/>
              </w:rPr>
            </w:pPr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1440 min/84</w:t>
            </w:r>
            <w:r>
              <w:rPr>
                <w:rFonts w:asciiTheme="majorBidi" w:eastAsia="SimSun" w:hAnsiTheme="majorBidi" w:cstheme="majorBidi"/>
                <w:kern w:val="2"/>
                <w:highlight w:val="yellow"/>
                <w:vertAlign w:val="superscript"/>
                <w:lang w:eastAsia="zh-CN"/>
              </w:rPr>
              <w:t>17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F07D4" w:rsidRPr="009F07D4" w:rsidRDefault="009F07D4" w:rsidP="00605158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Room temperature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F07D4" w:rsidRPr="009F07D4" w:rsidRDefault="009F07D4" w:rsidP="00605158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rtl/>
                <w:lang w:eastAsia="zh-CN"/>
              </w:rPr>
            </w:pPr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bakers</w:t>
            </w:r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vertAlign w:val="superscript"/>
                <w:lang w:eastAsia="zh-CN"/>
              </w:rPr>
              <w:t>,</w:t>
            </w:r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 xml:space="preserve"> yeast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F07D4" w:rsidRPr="009F07D4" w:rsidRDefault="009F07D4" w:rsidP="00605158">
            <w:pPr>
              <w:widowControl w:val="0"/>
              <w:spacing w:line="480" w:lineRule="auto"/>
              <w:jc w:val="both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1</w:t>
            </w:r>
          </w:p>
        </w:tc>
      </w:tr>
      <w:tr w:rsidR="009F07D4" w:rsidRPr="009F07D4" w:rsidTr="009F07D4">
        <w:trPr>
          <w:jc w:val="center"/>
        </w:trPr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7D4" w:rsidRPr="009F07D4" w:rsidRDefault="009F07D4" w:rsidP="00605158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vertAlign w:val="superscript"/>
                <w:lang w:eastAsia="zh-CN"/>
              </w:rPr>
            </w:pPr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35 min/84</w:t>
            </w:r>
            <w:r>
              <w:rPr>
                <w:rFonts w:asciiTheme="majorBidi" w:eastAsia="SimSun" w:hAnsiTheme="majorBidi" w:cstheme="majorBidi"/>
                <w:kern w:val="2"/>
                <w:highlight w:val="yellow"/>
                <w:vertAlign w:val="superscript"/>
                <w:lang w:eastAsia="zh-CN"/>
              </w:rPr>
              <w:t>18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7D4" w:rsidRPr="009F07D4" w:rsidRDefault="009F07D4" w:rsidP="00605158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Solvent-free,</w:t>
            </w:r>
            <w:r w:rsidRPr="009F07D4">
              <w:rPr>
                <w:rFonts w:asciiTheme="majorBidi" w:hAnsiTheme="majorBidi" w:cstheme="majorBidi"/>
                <w:kern w:val="2"/>
                <w:highlight w:val="yellow"/>
                <w:lang w:eastAsia="zh-CN"/>
              </w:rPr>
              <w:t xml:space="preserve"> 80 °C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7D4" w:rsidRPr="009F07D4" w:rsidRDefault="009F07D4" w:rsidP="00605158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proofErr w:type="spellStart"/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hydrotalcite</w:t>
            </w:r>
            <w:proofErr w:type="spellEnd"/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7D4" w:rsidRPr="009F07D4" w:rsidRDefault="009F07D4" w:rsidP="00605158">
            <w:pPr>
              <w:widowControl w:val="0"/>
              <w:spacing w:line="480" w:lineRule="auto"/>
              <w:jc w:val="both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2</w:t>
            </w:r>
          </w:p>
        </w:tc>
      </w:tr>
      <w:tr w:rsidR="009F07D4" w:rsidRPr="009F07D4" w:rsidTr="009F07D4">
        <w:trPr>
          <w:jc w:val="center"/>
        </w:trPr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7D4" w:rsidRPr="009F07D4" w:rsidRDefault="009F07D4" w:rsidP="00605158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vertAlign w:val="superscript"/>
                <w:lang w:eastAsia="zh-CN"/>
              </w:rPr>
            </w:pPr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1200 min/81</w:t>
            </w:r>
            <w:r>
              <w:rPr>
                <w:rFonts w:asciiTheme="majorBidi" w:eastAsia="SimSun" w:hAnsiTheme="majorBidi" w:cstheme="majorBidi"/>
                <w:kern w:val="2"/>
                <w:highlight w:val="yellow"/>
                <w:vertAlign w:val="superscript"/>
                <w:lang w:eastAsia="zh-CN"/>
              </w:rPr>
              <w:t>19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7D4" w:rsidRPr="009F07D4" w:rsidRDefault="009F07D4" w:rsidP="00605158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proofErr w:type="spellStart"/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MeCN</w:t>
            </w:r>
            <w:proofErr w:type="spellEnd"/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, Reflux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7D4" w:rsidRPr="009F07D4" w:rsidRDefault="009F07D4" w:rsidP="00605158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rtl/>
                <w:lang w:eastAsia="zh-CN"/>
              </w:rPr>
            </w:pPr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[Al(H</w:t>
            </w:r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vertAlign w:val="subscript"/>
                <w:lang w:eastAsia="zh-CN"/>
              </w:rPr>
              <w:t>2</w:t>
            </w:r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O)</w:t>
            </w:r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vertAlign w:val="subscript"/>
                <w:lang w:eastAsia="zh-CN"/>
              </w:rPr>
              <w:t>6</w:t>
            </w:r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](BF</w:t>
            </w:r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vertAlign w:val="subscript"/>
                <w:lang w:eastAsia="zh-CN"/>
              </w:rPr>
              <w:t>4</w:t>
            </w:r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)</w:t>
            </w:r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vertAlign w:val="subscript"/>
                <w:lang w:eastAsia="zh-CN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7D4" w:rsidRPr="009F07D4" w:rsidRDefault="009F07D4" w:rsidP="00605158">
            <w:pPr>
              <w:widowControl w:val="0"/>
              <w:spacing w:line="480" w:lineRule="auto"/>
              <w:jc w:val="both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3</w:t>
            </w:r>
          </w:p>
        </w:tc>
      </w:tr>
      <w:tr w:rsidR="009F07D4" w:rsidRPr="009F07D4" w:rsidTr="009F07D4">
        <w:trPr>
          <w:jc w:val="center"/>
        </w:trPr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7D4" w:rsidRPr="009F07D4" w:rsidRDefault="009F07D4" w:rsidP="00605158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vertAlign w:val="superscript"/>
                <w:lang w:eastAsia="zh-CN"/>
              </w:rPr>
            </w:pPr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30 min/90</w:t>
            </w:r>
            <w:r>
              <w:rPr>
                <w:rFonts w:asciiTheme="majorBidi" w:eastAsia="SimSun" w:hAnsiTheme="majorBidi" w:cstheme="majorBidi"/>
                <w:kern w:val="2"/>
                <w:highlight w:val="yellow"/>
                <w:vertAlign w:val="superscript"/>
                <w:lang w:eastAsia="zh-CN"/>
              </w:rPr>
              <w:t>21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7D4" w:rsidRPr="009F07D4" w:rsidRDefault="009F07D4" w:rsidP="00605158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Room temperature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7D4" w:rsidRPr="009F07D4" w:rsidRDefault="009F07D4" w:rsidP="00605158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rtl/>
                <w:lang w:eastAsia="zh-CN"/>
              </w:rPr>
            </w:pPr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Cu(BF</w:t>
            </w:r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vertAlign w:val="subscript"/>
                <w:lang w:eastAsia="zh-CN"/>
              </w:rPr>
              <w:t>4</w:t>
            </w:r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)</w:t>
            </w:r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vertAlign w:val="subscript"/>
                <w:lang w:eastAsia="zh-CN"/>
              </w:rPr>
              <w:t>2</w:t>
            </w:r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.xH</w:t>
            </w:r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vertAlign w:val="subscript"/>
                <w:lang w:eastAsia="zh-CN"/>
              </w:rPr>
              <w:t>2</w:t>
            </w:r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7D4" w:rsidRPr="009F07D4" w:rsidRDefault="009F07D4" w:rsidP="00605158">
            <w:pPr>
              <w:widowControl w:val="0"/>
              <w:spacing w:line="480" w:lineRule="auto"/>
              <w:jc w:val="both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4</w:t>
            </w:r>
          </w:p>
        </w:tc>
      </w:tr>
      <w:tr w:rsidR="009F07D4" w:rsidRPr="009F07D4" w:rsidTr="009F07D4">
        <w:trPr>
          <w:jc w:val="center"/>
        </w:trPr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7D4" w:rsidRPr="009F07D4" w:rsidRDefault="009F07D4" w:rsidP="00605158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vertAlign w:val="superscript"/>
                <w:lang w:eastAsia="zh-CN"/>
              </w:rPr>
            </w:pPr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30 min/96</w:t>
            </w:r>
            <w:r>
              <w:rPr>
                <w:rFonts w:asciiTheme="majorBidi" w:eastAsia="SimSun" w:hAnsiTheme="majorBidi" w:cstheme="majorBidi"/>
                <w:kern w:val="2"/>
                <w:highlight w:val="yellow"/>
                <w:vertAlign w:val="superscript"/>
                <w:lang w:eastAsia="zh-CN"/>
              </w:rPr>
              <w:t>22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7D4" w:rsidRPr="009F07D4" w:rsidRDefault="009F07D4" w:rsidP="00605158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Solvent-free,</w:t>
            </w:r>
            <w:r w:rsidRPr="009F07D4">
              <w:rPr>
                <w:rFonts w:asciiTheme="majorBidi" w:hAnsiTheme="majorBidi" w:cstheme="majorBidi"/>
                <w:kern w:val="2"/>
                <w:highlight w:val="yellow"/>
                <w:lang w:eastAsia="zh-CN"/>
              </w:rPr>
              <w:t xml:space="preserve"> 90 °C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7D4" w:rsidRPr="009F07D4" w:rsidRDefault="009F07D4" w:rsidP="00605158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9F07D4">
              <w:rPr>
                <w:rFonts w:asciiTheme="majorBidi" w:eastAsia="SimSun" w:hAnsiTheme="majorBidi" w:cstheme="majorBidi"/>
                <w:highlight w:val="yellow"/>
              </w:rPr>
              <w:t>[</w:t>
            </w:r>
            <w:proofErr w:type="spellStart"/>
            <w:r w:rsidRPr="009F07D4">
              <w:rPr>
                <w:rFonts w:asciiTheme="majorBidi" w:eastAsia="SimSun" w:hAnsiTheme="majorBidi" w:cstheme="majorBidi"/>
                <w:highlight w:val="yellow"/>
              </w:rPr>
              <w:t>Btto</w:t>
            </w:r>
            <w:proofErr w:type="spellEnd"/>
            <w:r w:rsidRPr="009F07D4">
              <w:rPr>
                <w:rFonts w:asciiTheme="majorBidi" w:eastAsia="SimSun" w:hAnsiTheme="majorBidi" w:cstheme="majorBidi"/>
                <w:highlight w:val="yellow"/>
              </w:rPr>
              <w:t>][</w:t>
            </w:r>
            <w:r w:rsidRPr="009F07D4">
              <w:rPr>
                <w:rFonts w:asciiTheme="majorBidi" w:eastAsia="SimSun" w:hAnsiTheme="majorBidi" w:cstheme="majorBidi"/>
                <w:i/>
                <w:iCs/>
                <w:highlight w:val="yellow"/>
              </w:rPr>
              <w:t>p</w:t>
            </w:r>
            <w:r w:rsidRPr="009F07D4">
              <w:rPr>
                <w:rFonts w:asciiTheme="majorBidi" w:eastAsia="SimSun" w:hAnsiTheme="majorBidi" w:cstheme="majorBidi"/>
                <w:highlight w:val="yellow"/>
              </w:rPr>
              <w:t>-TSA]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7D4" w:rsidRPr="009F07D4" w:rsidRDefault="009F07D4" w:rsidP="00605158">
            <w:pPr>
              <w:widowControl w:val="0"/>
              <w:spacing w:line="480" w:lineRule="auto"/>
              <w:jc w:val="both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5</w:t>
            </w:r>
          </w:p>
        </w:tc>
      </w:tr>
      <w:tr w:rsidR="009F07D4" w:rsidRPr="009F07D4" w:rsidTr="009F07D4">
        <w:trPr>
          <w:jc w:val="center"/>
        </w:trPr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7D4" w:rsidRPr="009F07D4" w:rsidRDefault="009F07D4" w:rsidP="00605158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vertAlign w:val="superscript"/>
                <w:lang w:eastAsia="zh-CN"/>
              </w:rPr>
            </w:pPr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45min/90</w:t>
            </w:r>
            <w:r>
              <w:rPr>
                <w:rFonts w:asciiTheme="majorBidi" w:eastAsia="SimSun" w:hAnsiTheme="majorBidi" w:cstheme="majorBidi"/>
                <w:kern w:val="2"/>
                <w:highlight w:val="yellow"/>
                <w:vertAlign w:val="superscript"/>
                <w:lang w:eastAsia="zh-CN"/>
              </w:rPr>
              <w:t>23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7D4" w:rsidRPr="009F07D4" w:rsidRDefault="009F07D4" w:rsidP="00605158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Solvent-free,</w:t>
            </w:r>
            <w:r w:rsidRPr="009F07D4">
              <w:rPr>
                <w:rFonts w:asciiTheme="majorBidi" w:hAnsiTheme="majorBidi" w:cstheme="majorBidi"/>
                <w:kern w:val="2"/>
                <w:highlight w:val="yellow"/>
                <w:lang w:eastAsia="zh-CN"/>
              </w:rPr>
              <w:t>70 °C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7D4" w:rsidRPr="009F07D4" w:rsidRDefault="009F07D4" w:rsidP="00605158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proofErr w:type="spellStart"/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triethylammonium</w:t>
            </w:r>
            <w:proofErr w:type="spellEnd"/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 xml:space="preserve"> acetate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7D4" w:rsidRPr="009F07D4" w:rsidRDefault="009F07D4" w:rsidP="00605158">
            <w:pPr>
              <w:widowControl w:val="0"/>
              <w:spacing w:line="480" w:lineRule="auto"/>
              <w:jc w:val="both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6</w:t>
            </w:r>
          </w:p>
        </w:tc>
      </w:tr>
      <w:tr w:rsidR="009F07D4" w:rsidRPr="009F07D4" w:rsidTr="009F07D4">
        <w:trPr>
          <w:jc w:val="center"/>
        </w:trPr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7D4" w:rsidRPr="009F07D4" w:rsidRDefault="009F07D4" w:rsidP="00605158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vertAlign w:val="superscript"/>
                <w:lang w:eastAsia="zh-CN"/>
              </w:rPr>
            </w:pPr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180 min/94</w:t>
            </w:r>
            <w:r>
              <w:rPr>
                <w:rFonts w:asciiTheme="majorBidi" w:eastAsia="SimSun" w:hAnsiTheme="majorBidi" w:cstheme="majorBidi"/>
                <w:kern w:val="2"/>
                <w:highlight w:val="yellow"/>
                <w:vertAlign w:val="superscript"/>
                <w:lang w:eastAsia="zh-CN"/>
              </w:rPr>
              <w:t>24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7D4" w:rsidRPr="009F07D4" w:rsidRDefault="009F07D4" w:rsidP="00605158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Solvent-free,</w:t>
            </w:r>
            <w:r w:rsidRPr="009F07D4">
              <w:rPr>
                <w:rFonts w:asciiTheme="majorBidi" w:hAnsiTheme="majorBidi" w:cstheme="majorBidi"/>
                <w:kern w:val="2"/>
                <w:highlight w:val="yellow"/>
                <w:lang w:eastAsia="zh-CN"/>
              </w:rPr>
              <w:t xml:space="preserve"> 80 °C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7D4" w:rsidRPr="009F07D4" w:rsidRDefault="009F07D4" w:rsidP="00605158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9F07D4">
              <w:rPr>
                <w:rFonts w:asciiTheme="majorBidi" w:eastAsia="SimSun" w:hAnsiTheme="majorBidi" w:cstheme="majorBidi"/>
                <w:i/>
                <w:iCs/>
                <w:kern w:val="2"/>
                <w:highlight w:val="yellow"/>
                <w:lang w:eastAsia="zh-CN"/>
              </w:rPr>
              <w:t>p</w:t>
            </w:r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-</w:t>
            </w:r>
            <w:proofErr w:type="spellStart"/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dodecylbenzenesulfonic</w:t>
            </w:r>
            <w:proofErr w:type="spellEnd"/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 xml:space="preserve"> acid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7D4" w:rsidRPr="009F07D4" w:rsidRDefault="009F07D4" w:rsidP="00605158">
            <w:pPr>
              <w:widowControl w:val="0"/>
              <w:spacing w:line="480" w:lineRule="auto"/>
              <w:jc w:val="both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7</w:t>
            </w:r>
          </w:p>
        </w:tc>
      </w:tr>
      <w:tr w:rsidR="009F07D4" w:rsidRPr="009F07D4" w:rsidTr="009F07D4">
        <w:trPr>
          <w:jc w:val="center"/>
        </w:trPr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F07D4" w:rsidRPr="009F07D4" w:rsidRDefault="009F07D4" w:rsidP="00605158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vertAlign w:val="superscript"/>
                <w:lang w:eastAsia="zh-CN"/>
              </w:rPr>
            </w:pPr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25 min/91</w:t>
            </w:r>
            <w:r w:rsidRPr="009F07D4">
              <w:rPr>
                <w:rFonts w:asciiTheme="majorBidi" w:eastAsia="SimSun" w:hAnsiTheme="majorBidi" w:cstheme="majorBidi"/>
                <w:i/>
                <w:iCs/>
                <w:kern w:val="2"/>
                <w:highlight w:val="yellow"/>
                <w:vertAlign w:val="superscript"/>
                <w:lang w:eastAsia="zh-CN"/>
              </w:rPr>
              <w:t>b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F07D4" w:rsidRPr="009F07D4" w:rsidRDefault="009F07D4" w:rsidP="00605158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Solvent-free,</w:t>
            </w:r>
            <w:r w:rsidRPr="009F07D4">
              <w:rPr>
                <w:rFonts w:asciiTheme="majorBidi" w:hAnsiTheme="majorBidi" w:cstheme="majorBidi"/>
                <w:kern w:val="2"/>
                <w:highlight w:val="yellow"/>
                <w:lang w:eastAsia="zh-CN"/>
              </w:rPr>
              <w:t xml:space="preserve"> 80 °C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F07D4" w:rsidRPr="009F07D4" w:rsidRDefault="009F07D4" w:rsidP="00605158">
            <w:pPr>
              <w:widowControl w:val="0"/>
              <w:spacing w:line="480" w:lineRule="auto"/>
              <w:jc w:val="center"/>
              <w:rPr>
                <w:rFonts w:asciiTheme="majorBidi" w:eastAsia="SimSun" w:hAnsiTheme="majorBidi" w:cstheme="majorBidi"/>
                <w:kern w:val="2"/>
                <w:highlight w:val="yellow"/>
                <w:rtl/>
                <w:lang w:eastAsia="zh-CN"/>
              </w:rPr>
            </w:pPr>
            <w:r w:rsidRPr="009F07D4">
              <w:rPr>
                <w:rFonts w:asciiTheme="majorBidi" w:hAnsiTheme="majorBidi" w:cstheme="majorBidi"/>
                <w:highlight w:val="yellow"/>
              </w:rPr>
              <w:t>Caffeine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F07D4" w:rsidRPr="009F07D4" w:rsidRDefault="009F07D4" w:rsidP="00605158">
            <w:pPr>
              <w:widowControl w:val="0"/>
              <w:spacing w:line="480" w:lineRule="auto"/>
              <w:jc w:val="both"/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</w:pPr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>8</w:t>
            </w:r>
          </w:p>
        </w:tc>
      </w:tr>
      <w:tr w:rsidR="00725D94" w:rsidRPr="003203ED" w:rsidTr="009F07D4">
        <w:tblPrEx>
          <w:tblLook w:val="0000"/>
        </w:tblPrEx>
        <w:trPr>
          <w:trHeight w:val="195"/>
          <w:jc w:val="center"/>
        </w:trPr>
        <w:tc>
          <w:tcPr>
            <w:tcW w:w="794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D94" w:rsidRDefault="00725D94" w:rsidP="0060515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eastAsia="Batang" w:hAnsiTheme="majorBidi" w:cstheme="majorBidi"/>
                <w:b/>
                <w:bCs/>
              </w:rPr>
            </w:pPr>
            <w:proofErr w:type="spellStart"/>
            <w:proofErr w:type="gramStart"/>
            <w:r w:rsidRPr="009F07D4">
              <w:rPr>
                <w:rFonts w:asciiTheme="majorBidi" w:eastAsia="Calibri" w:hAnsiTheme="majorBidi" w:cstheme="majorBidi"/>
                <w:i/>
                <w:iCs/>
                <w:highlight w:val="yellow"/>
                <w:vertAlign w:val="superscript"/>
              </w:rPr>
              <w:t>a</w:t>
            </w:r>
            <w:r w:rsidRPr="009F07D4">
              <w:rPr>
                <w:rFonts w:asciiTheme="majorBidi" w:eastAsia="Calibri" w:hAnsiTheme="majorBidi" w:cstheme="majorBidi"/>
                <w:highlight w:val="yellow"/>
              </w:rPr>
              <w:t>Based</w:t>
            </w:r>
            <w:proofErr w:type="spellEnd"/>
            <w:proofErr w:type="gramEnd"/>
            <w:r w:rsidRPr="009F07D4">
              <w:rPr>
                <w:rFonts w:asciiTheme="majorBidi" w:eastAsia="Calibri" w:hAnsiTheme="majorBidi" w:cstheme="majorBidi"/>
                <w:highlight w:val="yellow"/>
              </w:rPr>
              <w:t xml:space="preserve"> on reaction of </w:t>
            </w:r>
            <w:proofErr w:type="spellStart"/>
            <w:r w:rsidRPr="009F07D4">
              <w:rPr>
                <w:rFonts w:asciiTheme="majorBidi" w:eastAsia="Calibri" w:hAnsiTheme="majorBidi" w:cstheme="majorBidi"/>
                <w:highlight w:val="yellow"/>
              </w:rPr>
              <w:t>benzaldehyde</w:t>
            </w:r>
            <w:proofErr w:type="spellEnd"/>
            <w:r w:rsidRPr="009F07D4">
              <w:rPr>
                <w:rFonts w:asciiTheme="majorBidi" w:eastAsia="Calibri" w:hAnsiTheme="majorBidi" w:cstheme="majorBidi"/>
                <w:highlight w:val="yellow"/>
              </w:rPr>
              <w:t xml:space="preserve">, ethyl </w:t>
            </w:r>
            <w:proofErr w:type="spellStart"/>
            <w:r w:rsidRPr="009F07D4">
              <w:rPr>
                <w:rFonts w:asciiTheme="majorBidi" w:eastAsia="Calibri" w:hAnsiTheme="majorBidi" w:cstheme="majorBidi"/>
                <w:highlight w:val="yellow"/>
              </w:rPr>
              <w:t>acetoacetate</w:t>
            </w:r>
            <w:proofErr w:type="spellEnd"/>
            <w:r w:rsidRPr="009F07D4">
              <w:rPr>
                <w:rFonts w:asciiTheme="majorBidi" w:eastAsia="Calibri" w:hAnsiTheme="majorBidi" w:cstheme="majorBidi"/>
                <w:highlight w:val="yellow"/>
              </w:rPr>
              <w:t xml:space="preserve"> and urea.</w:t>
            </w:r>
          </w:p>
          <w:p w:rsidR="009F07D4" w:rsidRPr="009F07D4" w:rsidRDefault="009F07D4" w:rsidP="0060515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eastAsia="Batang" w:hAnsiTheme="majorBidi" w:cstheme="majorBidi"/>
                <w:rtl/>
              </w:rPr>
            </w:pPr>
            <w:proofErr w:type="gramStart"/>
            <w:r>
              <w:rPr>
                <w:rFonts w:asciiTheme="majorBidi" w:eastAsia="Calibri" w:hAnsiTheme="majorBidi" w:cstheme="majorBidi"/>
                <w:i/>
                <w:iCs/>
                <w:highlight w:val="yellow"/>
                <w:vertAlign w:val="superscript"/>
              </w:rPr>
              <w:t>b</w:t>
            </w:r>
            <w:proofErr w:type="gramEnd"/>
            <w:r w:rsidRPr="009F07D4">
              <w:rPr>
                <w:rFonts w:asciiTheme="majorBidi" w:eastAsia="SimSun" w:hAnsiTheme="majorBidi" w:cstheme="majorBidi"/>
                <w:kern w:val="2"/>
                <w:highlight w:val="yellow"/>
                <w:lang w:eastAsia="zh-CN"/>
              </w:rPr>
              <w:t xml:space="preserve"> This work</w:t>
            </w:r>
            <w:r w:rsidRPr="009F07D4">
              <w:rPr>
                <w:rFonts w:asciiTheme="majorBidi" w:eastAsia="Batang" w:hAnsiTheme="majorBidi" w:cstheme="majorBidi"/>
              </w:rPr>
              <w:t>.</w:t>
            </w:r>
          </w:p>
        </w:tc>
      </w:tr>
    </w:tbl>
    <w:p w:rsidR="00725D94" w:rsidRPr="003203ED" w:rsidRDefault="00725D94" w:rsidP="00725D94">
      <w:pPr>
        <w:autoSpaceDE w:val="0"/>
        <w:autoSpaceDN w:val="0"/>
        <w:adjustRightInd w:val="0"/>
        <w:spacing w:line="480" w:lineRule="auto"/>
        <w:jc w:val="both"/>
        <w:rPr>
          <w:rFonts w:asciiTheme="majorBidi" w:eastAsia="Batang" w:hAnsiTheme="majorBidi" w:cstheme="majorBidi"/>
          <w:b/>
          <w:bCs/>
        </w:rPr>
      </w:pPr>
    </w:p>
    <w:p w:rsidR="00725D94" w:rsidRPr="003203ED" w:rsidRDefault="00725D94" w:rsidP="00725D94">
      <w:pPr>
        <w:spacing w:line="480" w:lineRule="auto"/>
        <w:jc w:val="center"/>
        <w:rPr>
          <w:rFonts w:asciiTheme="majorBidi" w:eastAsia="TimesNewRoman" w:hAnsiTheme="majorBidi" w:cstheme="majorBidi"/>
          <w:lang w:eastAsia="en-US"/>
        </w:rPr>
      </w:pPr>
    </w:p>
    <w:p w:rsidR="00725D94" w:rsidRPr="003203ED" w:rsidRDefault="00725D94" w:rsidP="00725D94">
      <w:pPr>
        <w:spacing w:line="480" w:lineRule="auto"/>
        <w:jc w:val="center"/>
        <w:rPr>
          <w:rFonts w:asciiTheme="majorBidi" w:hAnsiTheme="majorBidi" w:cstheme="majorBidi"/>
        </w:rPr>
      </w:pPr>
      <w:r w:rsidRPr="003203ED">
        <w:rPr>
          <w:rFonts w:asciiTheme="majorBidi" w:eastAsia="TimesNewRoman" w:hAnsiTheme="majorBidi" w:cstheme="majorBidi"/>
          <w:lang w:eastAsia="en-US"/>
        </w:rPr>
        <w:t>CONCLUSIONS</w:t>
      </w:r>
    </w:p>
    <w:p w:rsidR="00725D94" w:rsidRPr="003203ED" w:rsidRDefault="00725D94" w:rsidP="009F07D4">
      <w:pPr>
        <w:spacing w:line="480" w:lineRule="auto"/>
        <w:jc w:val="both"/>
      </w:pPr>
      <w:r w:rsidRPr="003203ED">
        <w:t xml:space="preserve">In conclusion, we have demonstrated that a naturally green and biodegradable catalyst, </w:t>
      </w:r>
      <w:r w:rsidRPr="003203ED">
        <w:rPr>
          <w:rFonts w:asciiTheme="majorBidi" w:hAnsiTheme="majorBidi" w:cstheme="majorBidi"/>
        </w:rPr>
        <w:t>caffeine</w:t>
      </w:r>
      <w:r w:rsidRPr="003203ED">
        <w:t xml:space="preserve">, can be used as a </w:t>
      </w:r>
      <w:r w:rsidRPr="009F07D4">
        <w:rPr>
          <w:highlight w:val="yellow"/>
        </w:rPr>
        <w:t>highly efficient catalyst for</w:t>
      </w:r>
      <w:r w:rsidRPr="003203ED">
        <w:t xml:space="preserve"> one-pot </w:t>
      </w:r>
      <w:proofErr w:type="spellStart"/>
      <w:r w:rsidRPr="003203ED">
        <w:rPr>
          <w:rFonts w:asciiTheme="majorBidi" w:eastAsia="SimSun" w:hAnsiTheme="majorBidi" w:cstheme="majorBidi"/>
          <w:kern w:val="2"/>
          <w:lang w:eastAsia="zh-CN"/>
        </w:rPr>
        <w:t>Biginelli</w:t>
      </w:r>
      <w:proofErr w:type="spellEnd"/>
      <w:r w:rsidRPr="003203ED">
        <w:rPr>
          <w:rFonts w:asciiTheme="majorBidi" w:eastAsia="SimSun" w:hAnsiTheme="majorBidi" w:cstheme="majorBidi"/>
          <w:kern w:val="2"/>
          <w:lang w:eastAsia="zh-CN"/>
        </w:rPr>
        <w:t xml:space="preserve"> synthesis of 3,4-dihydropyrimidin-2-(1</w:t>
      </w:r>
      <w:r w:rsidRPr="003203ED">
        <w:rPr>
          <w:rFonts w:asciiTheme="majorBidi" w:eastAsia="SimSun" w:hAnsiTheme="majorBidi" w:cstheme="majorBidi"/>
          <w:i/>
          <w:iCs/>
          <w:kern w:val="2"/>
          <w:lang w:eastAsia="zh-CN"/>
        </w:rPr>
        <w:t>H</w:t>
      </w:r>
      <w:r w:rsidRPr="003203ED">
        <w:rPr>
          <w:rFonts w:asciiTheme="majorBidi" w:eastAsia="SimSun" w:hAnsiTheme="majorBidi" w:cstheme="majorBidi"/>
          <w:kern w:val="2"/>
          <w:lang w:eastAsia="zh-CN"/>
        </w:rPr>
        <w:t>)-ones/</w:t>
      </w:r>
      <w:proofErr w:type="spellStart"/>
      <w:r w:rsidRPr="003203ED">
        <w:rPr>
          <w:rFonts w:asciiTheme="majorBidi" w:eastAsia="SimSun" w:hAnsiTheme="majorBidi" w:cstheme="majorBidi"/>
          <w:kern w:val="2"/>
          <w:lang w:eastAsia="zh-CN"/>
        </w:rPr>
        <w:t>thiones</w:t>
      </w:r>
      <w:proofErr w:type="spellEnd"/>
      <w:r w:rsidRPr="003203ED">
        <w:rPr>
          <w:rFonts w:asciiTheme="majorBidi" w:eastAsia="SimSun" w:hAnsiTheme="majorBidi" w:cstheme="majorBidi"/>
          <w:kern w:val="2"/>
          <w:lang w:eastAsia="zh-CN"/>
        </w:rPr>
        <w:t xml:space="preserve"> </w:t>
      </w:r>
      <w:r w:rsidRPr="003203ED">
        <w:t xml:space="preserve">under solvent-free conditions. Use of the inexpensive and easy to handle </w:t>
      </w:r>
      <w:r w:rsidRPr="003203ED">
        <w:rPr>
          <w:rFonts w:asciiTheme="majorBidi" w:hAnsiTheme="majorBidi" w:cstheme="majorBidi"/>
        </w:rPr>
        <w:t>caffeine</w:t>
      </w:r>
      <w:r w:rsidRPr="003203ED">
        <w:t xml:space="preserve"> as a mild </w:t>
      </w:r>
      <w:r w:rsidRPr="00D60CFC">
        <w:rPr>
          <w:highlight w:val="yellow"/>
        </w:rPr>
        <w:t>natural green</w:t>
      </w:r>
      <w:r w:rsidRPr="003203ED">
        <w:t xml:space="preserve"> catalyst, high to excellent yields, short reaction times, high catalytic efficiency, straightforward work-up</w:t>
      </w:r>
      <w:r w:rsidRPr="003203ED">
        <w:rPr>
          <w:rFonts w:asciiTheme="majorBidi" w:hAnsiTheme="majorBidi" w:cstheme="majorBidi"/>
        </w:rPr>
        <w:t xml:space="preserve"> with no column chromatographic separation</w:t>
      </w:r>
      <w:r w:rsidRPr="003203ED">
        <w:t>, environmentally benign nature procedure and solvent-free conditions are the notable advantages of this eco-safe and simple protocol.</w:t>
      </w:r>
    </w:p>
    <w:p w:rsidR="00725D94" w:rsidRPr="003203ED" w:rsidRDefault="00725D94" w:rsidP="00725D94">
      <w:pPr>
        <w:autoSpaceDE w:val="0"/>
        <w:autoSpaceDN w:val="0"/>
        <w:adjustRightInd w:val="0"/>
        <w:spacing w:before="100" w:beforeAutospacing="1" w:after="100" w:afterAutospacing="1" w:line="480" w:lineRule="auto"/>
        <w:jc w:val="both"/>
        <w:rPr>
          <w:rFonts w:asciiTheme="majorBidi" w:eastAsia="Gulim" w:hAnsiTheme="majorBidi" w:cstheme="majorBidi"/>
          <w:b/>
          <w:bCs/>
        </w:rPr>
      </w:pPr>
    </w:p>
    <w:p w:rsidR="00725D94" w:rsidRPr="003203ED" w:rsidRDefault="00725D94" w:rsidP="00725D94">
      <w:pPr>
        <w:autoSpaceDE w:val="0"/>
        <w:autoSpaceDN w:val="0"/>
        <w:adjustRightInd w:val="0"/>
        <w:spacing w:before="100" w:beforeAutospacing="1" w:after="100" w:afterAutospacing="1" w:line="480" w:lineRule="auto"/>
        <w:jc w:val="both"/>
        <w:rPr>
          <w:rFonts w:asciiTheme="majorBidi" w:eastAsia="Gulim" w:hAnsiTheme="majorBidi" w:cstheme="majorBidi"/>
          <w:b/>
          <w:bCs/>
        </w:rPr>
      </w:pPr>
      <w:proofErr w:type="gramStart"/>
      <w:r w:rsidRPr="003203ED">
        <w:rPr>
          <w:rFonts w:asciiTheme="majorBidi" w:eastAsia="Gulim" w:hAnsiTheme="majorBidi" w:cstheme="majorBidi"/>
          <w:i/>
          <w:iCs/>
        </w:rPr>
        <w:t>Acknowledgments.</w:t>
      </w:r>
      <w:proofErr w:type="gramEnd"/>
      <w:r w:rsidRPr="003203ED">
        <w:rPr>
          <w:rFonts w:asciiTheme="majorBidi" w:eastAsia="Gulim" w:hAnsiTheme="majorBidi" w:cstheme="majorBidi"/>
          <w:b/>
          <w:bCs/>
        </w:rPr>
        <w:t xml:space="preserve"> </w:t>
      </w:r>
      <w:r w:rsidRPr="003203ED">
        <w:rPr>
          <w:rFonts w:asciiTheme="majorBidi" w:eastAsia="SimSun" w:hAnsiTheme="majorBidi" w:cstheme="majorBidi"/>
          <w:kern w:val="2"/>
          <w:lang w:eastAsia="zh-CN"/>
        </w:rPr>
        <w:t xml:space="preserve">We gratefully acknowledge financial support from the </w:t>
      </w:r>
      <w:r w:rsidRPr="003203ED">
        <w:t>young Researchers and Elite Club Islamic Azad University of Shiraz.</w:t>
      </w:r>
    </w:p>
    <w:p w:rsidR="00725D94" w:rsidRPr="003203ED" w:rsidRDefault="00725D94" w:rsidP="00725D94">
      <w:pPr>
        <w:spacing w:line="480" w:lineRule="auto"/>
        <w:rPr>
          <w:b/>
          <w:bCs/>
        </w:rPr>
      </w:pPr>
    </w:p>
    <w:p w:rsidR="00725D94" w:rsidRPr="00C01B69" w:rsidRDefault="00725D94" w:rsidP="00725D94">
      <w:pPr>
        <w:spacing w:line="480" w:lineRule="auto"/>
        <w:jc w:val="both"/>
        <w:rPr>
          <w:b/>
          <w:bCs/>
          <w:highlight w:val="yellow"/>
        </w:rPr>
      </w:pPr>
      <w:r w:rsidRPr="00C01B69">
        <w:rPr>
          <w:b/>
          <w:bCs/>
          <w:highlight w:val="yellow"/>
        </w:rPr>
        <w:t>Appendix A. Supporting Information</w:t>
      </w:r>
    </w:p>
    <w:p w:rsidR="00725D94" w:rsidRPr="003203ED" w:rsidRDefault="00725D94" w:rsidP="00725D94">
      <w:pPr>
        <w:spacing w:line="480" w:lineRule="auto"/>
        <w:jc w:val="both"/>
      </w:pPr>
      <w:r w:rsidRPr="00C01B69">
        <w:rPr>
          <w:highlight w:val="yellow"/>
        </w:rPr>
        <w:t>Supporting Information associated with this article can be found, in the online version.</w:t>
      </w:r>
    </w:p>
    <w:p w:rsidR="00725D94" w:rsidRPr="003203ED" w:rsidRDefault="00725D94" w:rsidP="00725D94">
      <w:pPr>
        <w:spacing w:line="480" w:lineRule="auto"/>
        <w:rPr>
          <w:rFonts w:asciiTheme="majorBidi" w:hAnsiTheme="majorBidi" w:cstheme="majorBidi"/>
        </w:rPr>
      </w:pPr>
    </w:p>
    <w:p w:rsidR="00725D94" w:rsidRPr="003203ED" w:rsidRDefault="00725D94" w:rsidP="00725D94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before="240" w:after="240" w:line="480" w:lineRule="auto"/>
        <w:jc w:val="both"/>
        <w:rPr>
          <w:rFonts w:asciiTheme="majorBidi" w:eastAsia="SimSun" w:hAnsiTheme="majorBidi" w:cstheme="majorBidi"/>
          <w:b/>
          <w:bCs/>
          <w:kern w:val="2"/>
        </w:rPr>
      </w:pPr>
      <w:r w:rsidRPr="003203ED">
        <w:rPr>
          <w:rFonts w:asciiTheme="majorBidi" w:eastAsia="Batang" w:hAnsiTheme="majorBidi" w:cstheme="majorBidi"/>
          <w:b/>
          <w:bCs/>
          <w:lang w:eastAsia="ko-KR"/>
        </w:rPr>
        <w:t>References</w:t>
      </w:r>
    </w:p>
    <w:p w:rsidR="00725D94" w:rsidRPr="003203ED" w:rsidRDefault="00725D94" w:rsidP="00725D94">
      <w:pPr>
        <w:autoSpaceDE w:val="0"/>
        <w:autoSpaceDN w:val="0"/>
        <w:adjustRightInd w:val="0"/>
        <w:spacing w:line="480" w:lineRule="auto"/>
        <w:rPr>
          <w:rFonts w:asciiTheme="majorBidi" w:eastAsia="TimesNewRoman" w:hAnsiTheme="majorBidi" w:cstheme="majorBidi"/>
          <w:lang w:eastAsia="en-US"/>
        </w:rPr>
      </w:pPr>
      <w:r w:rsidRPr="003203ED">
        <w:rPr>
          <w:rFonts w:asciiTheme="majorBidi" w:eastAsia="Calibri" w:hAnsiTheme="majorBidi" w:cstheme="majorBidi"/>
          <w:lang w:eastAsia="en-US" w:bidi="fa-IR"/>
        </w:rPr>
        <w:t xml:space="preserve">1. </w:t>
      </w:r>
      <w:r w:rsidRPr="003203ED">
        <w:rPr>
          <w:rFonts w:asciiTheme="majorBidi" w:eastAsia="TimesNewRoman" w:hAnsiTheme="majorBidi" w:cstheme="majorBidi"/>
          <w:lang w:eastAsia="en-US"/>
        </w:rPr>
        <w:t xml:space="preserve">B. </w:t>
      </w:r>
      <w:proofErr w:type="spellStart"/>
      <w:r w:rsidRPr="003203ED">
        <w:rPr>
          <w:rFonts w:asciiTheme="majorBidi" w:eastAsia="TimesNewRoman" w:hAnsiTheme="majorBidi" w:cstheme="majorBidi"/>
          <w:lang w:eastAsia="en-US"/>
        </w:rPr>
        <w:t>Pouramiri</w:t>
      </w:r>
      <w:proofErr w:type="spellEnd"/>
      <w:r w:rsidRPr="003203ED">
        <w:rPr>
          <w:rFonts w:asciiTheme="majorBidi" w:eastAsia="TimesNewRoman" w:hAnsiTheme="majorBidi" w:cstheme="majorBidi"/>
          <w:lang w:eastAsia="en-US"/>
        </w:rPr>
        <w:t xml:space="preserve">, M. </w:t>
      </w:r>
      <w:proofErr w:type="spellStart"/>
      <w:r w:rsidRPr="003203ED">
        <w:rPr>
          <w:rFonts w:asciiTheme="majorBidi" w:eastAsia="TimesNewRoman" w:hAnsiTheme="majorBidi" w:cstheme="majorBidi"/>
          <w:lang w:eastAsia="en-US"/>
        </w:rPr>
        <w:t>Shirvani</w:t>
      </w:r>
      <w:proofErr w:type="spellEnd"/>
      <w:r w:rsidRPr="003203ED">
        <w:rPr>
          <w:rFonts w:asciiTheme="majorBidi" w:eastAsia="TimesNewRoman" w:hAnsiTheme="majorBidi" w:cstheme="majorBidi"/>
          <w:lang w:eastAsia="en-US"/>
        </w:rPr>
        <w:t xml:space="preserve">, E. </w:t>
      </w:r>
      <w:proofErr w:type="spellStart"/>
      <w:r w:rsidRPr="003203ED">
        <w:rPr>
          <w:rFonts w:asciiTheme="majorBidi" w:eastAsia="TimesNewRoman" w:hAnsiTheme="majorBidi" w:cstheme="majorBidi"/>
          <w:lang w:eastAsia="en-US"/>
        </w:rPr>
        <w:t>Tavakolinejad</w:t>
      </w:r>
      <w:proofErr w:type="spellEnd"/>
      <w:r w:rsidRPr="003203ED">
        <w:rPr>
          <w:rFonts w:asciiTheme="majorBidi" w:eastAsia="TimesNewRoman" w:hAnsiTheme="majorBidi" w:cstheme="majorBidi"/>
          <w:lang w:eastAsia="en-US"/>
        </w:rPr>
        <w:t xml:space="preserve"> </w:t>
      </w:r>
      <w:proofErr w:type="spellStart"/>
      <w:r w:rsidRPr="003203ED">
        <w:rPr>
          <w:rFonts w:asciiTheme="majorBidi" w:eastAsia="TimesNewRoman" w:hAnsiTheme="majorBidi" w:cstheme="majorBidi"/>
          <w:lang w:eastAsia="en-US"/>
        </w:rPr>
        <w:t>Kermani</w:t>
      </w:r>
      <w:proofErr w:type="spellEnd"/>
      <w:r w:rsidRPr="003203ED">
        <w:rPr>
          <w:rFonts w:asciiTheme="majorBidi" w:eastAsia="TimesNewRoman" w:hAnsiTheme="majorBidi" w:cstheme="majorBidi"/>
          <w:lang w:eastAsia="en-US"/>
        </w:rPr>
        <w:t xml:space="preserve">, </w:t>
      </w:r>
      <w:r w:rsidRPr="003203ED">
        <w:rPr>
          <w:rFonts w:asciiTheme="majorBidi" w:eastAsiaTheme="minorHAnsi" w:hAnsiTheme="majorBidi" w:cstheme="majorBidi"/>
          <w:i/>
          <w:iCs/>
          <w:lang w:eastAsia="en-US"/>
        </w:rPr>
        <w:t xml:space="preserve">J. Serb. Chem. Soc. </w:t>
      </w:r>
      <w:r w:rsidRPr="003203ED">
        <w:rPr>
          <w:rFonts w:asciiTheme="majorBidi" w:eastAsiaTheme="minorHAnsi" w:hAnsiTheme="majorBidi" w:cstheme="majorBidi"/>
          <w:b/>
          <w:bCs/>
          <w:lang w:eastAsia="en-US"/>
        </w:rPr>
        <w:t>82</w:t>
      </w:r>
      <w:r w:rsidRPr="003203ED">
        <w:rPr>
          <w:rFonts w:asciiTheme="majorBidi" w:eastAsiaTheme="minorHAnsi" w:hAnsiTheme="majorBidi" w:cstheme="majorBidi"/>
          <w:i/>
          <w:iCs/>
          <w:lang w:eastAsia="en-US"/>
        </w:rPr>
        <w:t xml:space="preserve"> </w:t>
      </w:r>
      <w:r w:rsidRPr="003203ED">
        <w:rPr>
          <w:rFonts w:asciiTheme="majorBidi" w:eastAsia="TimesNewRoman" w:hAnsiTheme="majorBidi" w:cstheme="majorBidi"/>
          <w:lang w:eastAsia="en-US"/>
        </w:rPr>
        <w:t>(2017) 483</w:t>
      </w:r>
    </w:p>
    <w:p w:rsidR="00725D94" w:rsidRPr="003203ED" w:rsidRDefault="00725D94" w:rsidP="00725D94">
      <w:pPr>
        <w:spacing w:before="100" w:beforeAutospacing="1" w:after="100" w:afterAutospacing="1" w:line="480" w:lineRule="auto"/>
        <w:rPr>
          <w:rFonts w:asciiTheme="majorBidi" w:eastAsia="Calibri" w:hAnsiTheme="majorBidi" w:cstheme="majorBidi"/>
          <w:kern w:val="36"/>
          <w:lang w:eastAsia="en-US" w:bidi="fa-IR"/>
        </w:rPr>
      </w:pPr>
      <w:r w:rsidRPr="003203ED">
        <w:rPr>
          <w:rFonts w:asciiTheme="majorBidi" w:eastAsia="Calibri" w:hAnsiTheme="majorBidi" w:cstheme="majorBidi"/>
          <w:lang w:eastAsia="en-US" w:bidi="fa-IR"/>
        </w:rPr>
        <w:t xml:space="preserve">2. </w:t>
      </w:r>
      <w:r w:rsidRPr="003203ED">
        <w:rPr>
          <w:rFonts w:asciiTheme="majorBidi" w:eastAsia="TimesNewRoman" w:hAnsiTheme="majorBidi" w:cstheme="majorBidi"/>
          <w:lang w:eastAsia="en-US"/>
        </w:rPr>
        <w:t xml:space="preserve">D. </w:t>
      </w:r>
      <w:proofErr w:type="spellStart"/>
      <w:r w:rsidRPr="003203ED">
        <w:rPr>
          <w:rFonts w:asciiTheme="majorBidi" w:eastAsia="TimesNewRoman" w:hAnsiTheme="majorBidi" w:cstheme="majorBidi"/>
          <w:lang w:eastAsia="en-US"/>
        </w:rPr>
        <w:t>Setamdideh</w:t>
      </w:r>
      <w:proofErr w:type="spellEnd"/>
      <w:r w:rsidRPr="003203ED">
        <w:rPr>
          <w:rFonts w:asciiTheme="majorBidi" w:eastAsia="TimesNewRoman" w:hAnsiTheme="majorBidi" w:cstheme="majorBidi"/>
          <w:lang w:eastAsia="en-US"/>
        </w:rPr>
        <w:t>,</w:t>
      </w:r>
      <w:r w:rsidRPr="003203ED">
        <w:rPr>
          <w:rFonts w:asciiTheme="majorBidi" w:eastAsiaTheme="minorHAnsi" w:hAnsiTheme="majorBidi" w:cstheme="majorBidi"/>
          <w:i/>
          <w:iCs/>
          <w:lang w:eastAsia="en-US"/>
        </w:rPr>
        <w:t xml:space="preserve"> J. Serb. Chem. Soc. </w:t>
      </w:r>
      <w:r w:rsidRPr="003203ED">
        <w:rPr>
          <w:rFonts w:asciiTheme="majorBidi" w:eastAsiaTheme="minorHAnsi" w:hAnsiTheme="majorBidi" w:cstheme="majorBidi"/>
          <w:b/>
          <w:bCs/>
          <w:lang w:eastAsia="en-US"/>
        </w:rPr>
        <w:t>81</w:t>
      </w:r>
      <w:r w:rsidRPr="003203ED">
        <w:rPr>
          <w:rFonts w:asciiTheme="majorBidi" w:eastAsiaTheme="minorHAnsi" w:hAnsiTheme="majorBidi" w:cstheme="majorBidi"/>
          <w:i/>
          <w:iCs/>
          <w:lang w:eastAsia="en-US"/>
        </w:rPr>
        <w:t xml:space="preserve"> </w:t>
      </w:r>
      <w:r w:rsidRPr="003203ED">
        <w:rPr>
          <w:rFonts w:asciiTheme="majorBidi" w:eastAsia="TimesNewRoman" w:hAnsiTheme="majorBidi" w:cstheme="majorBidi"/>
          <w:lang w:eastAsia="en-US"/>
        </w:rPr>
        <w:t>(2016) 971</w:t>
      </w:r>
    </w:p>
    <w:p w:rsidR="00725D94" w:rsidRPr="003203ED" w:rsidRDefault="00725D94" w:rsidP="00725D94">
      <w:pPr>
        <w:autoSpaceDE w:val="0"/>
        <w:autoSpaceDN w:val="0"/>
        <w:adjustRightInd w:val="0"/>
        <w:spacing w:line="480" w:lineRule="auto"/>
        <w:rPr>
          <w:rFonts w:asciiTheme="majorBidi" w:eastAsia="TimesNewRoman" w:hAnsiTheme="majorBidi" w:cstheme="majorBidi"/>
          <w:lang w:eastAsia="en-US"/>
        </w:rPr>
      </w:pPr>
      <w:r w:rsidRPr="003203ED">
        <w:rPr>
          <w:rFonts w:asciiTheme="majorBidi" w:eastAsia="Calibri" w:hAnsiTheme="majorBidi" w:cstheme="majorBidi"/>
          <w:lang w:eastAsia="en-US" w:bidi="fa-IR"/>
        </w:rPr>
        <w:lastRenderedPageBreak/>
        <w:t xml:space="preserve">3. </w:t>
      </w:r>
      <w:r w:rsidRPr="003203ED">
        <w:rPr>
          <w:rFonts w:asciiTheme="majorBidi" w:eastAsia="TimesNewRoman" w:hAnsiTheme="majorBidi" w:cstheme="majorBidi"/>
          <w:lang w:eastAsia="en-US"/>
        </w:rPr>
        <w:t xml:space="preserve">G. </w:t>
      </w:r>
      <w:proofErr w:type="spellStart"/>
      <w:r w:rsidRPr="003203ED">
        <w:rPr>
          <w:rFonts w:asciiTheme="majorBidi" w:eastAsia="TimesNewRoman" w:hAnsiTheme="majorBidi" w:cstheme="majorBidi"/>
          <w:lang w:eastAsia="en-US"/>
        </w:rPr>
        <w:t>Mohamadi</w:t>
      </w:r>
      <w:proofErr w:type="spellEnd"/>
      <w:r w:rsidRPr="003203ED">
        <w:rPr>
          <w:rFonts w:asciiTheme="majorBidi" w:eastAsia="TimesNewRoman" w:hAnsiTheme="majorBidi" w:cstheme="majorBidi"/>
          <w:lang w:eastAsia="en-US"/>
        </w:rPr>
        <w:t xml:space="preserve"> </w:t>
      </w:r>
      <w:proofErr w:type="spellStart"/>
      <w:r w:rsidRPr="003203ED">
        <w:rPr>
          <w:rFonts w:asciiTheme="majorBidi" w:eastAsia="TimesNewRoman" w:hAnsiTheme="majorBidi" w:cstheme="majorBidi"/>
          <w:lang w:eastAsia="en-US"/>
        </w:rPr>
        <w:t>Ziarani</w:t>
      </w:r>
      <w:proofErr w:type="spellEnd"/>
      <w:r w:rsidRPr="003203ED">
        <w:rPr>
          <w:rFonts w:asciiTheme="majorBidi" w:eastAsia="TimesNewRoman" w:hAnsiTheme="majorBidi" w:cstheme="majorBidi"/>
          <w:lang w:eastAsia="en-US"/>
        </w:rPr>
        <w:t xml:space="preserve">, M. </w:t>
      </w:r>
      <w:proofErr w:type="spellStart"/>
      <w:r w:rsidRPr="003203ED">
        <w:rPr>
          <w:rFonts w:asciiTheme="majorBidi" w:eastAsia="TimesNewRoman" w:hAnsiTheme="majorBidi" w:cstheme="majorBidi"/>
          <w:lang w:eastAsia="en-US"/>
        </w:rPr>
        <w:t>Rahimifard</w:t>
      </w:r>
      <w:proofErr w:type="spellEnd"/>
      <w:r w:rsidRPr="003203ED">
        <w:rPr>
          <w:rFonts w:asciiTheme="majorBidi" w:eastAsia="TimesNewRoman" w:hAnsiTheme="majorBidi" w:cstheme="majorBidi"/>
          <w:lang w:eastAsia="en-US"/>
        </w:rPr>
        <w:t xml:space="preserve">, F. </w:t>
      </w:r>
      <w:proofErr w:type="spellStart"/>
      <w:r w:rsidRPr="003203ED">
        <w:rPr>
          <w:rFonts w:asciiTheme="majorBidi" w:eastAsia="TimesNewRoman" w:hAnsiTheme="majorBidi" w:cstheme="majorBidi"/>
          <w:lang w:eastAsia="en-US"/>
        </w:rPr>
        <w:t>Nouri</w:t>
      </w:r>
      <w:proofErr w:type="spellEnd"/>
      <w:r w:rsidRPr="003203ED">
        <w:rPr>
          <w:rFonts w:asciiTheme="majorBidi" w:eastAsia="TimesNewRoman" w:hAnsiTheme="majorBidi" w:cstheme="majorBidi"/>
          <w:lang w:eastAsia="en-US"/>
        </w:rPr>
        <w:t xml:space="preserve">, A. </w:t>
      </w:r>
      <w:proofErr w:type="spellStart"/>
      <w:r w:rsidRPr="003203ED">
        <w:rPr>
          <w:rFonts w:asciiTheme="majorBidi" w:eastAsia="TimesNewRoman" w:hAnsiTheme="majorBidi" w:cstheme="majorBidi"/>
          <w:lang w:eastAsia="en-US"/>
        </w:rPr>
        <w:t>Badiei</w:t>
      </w:r>
      <w:proofErr w:type="spellEnd"/>
      <w:r w:rsidRPr="003203ED">
        <w:rPr>
          <w:rFonts w:asciiTheme="majorBidi" w:eastAsia="TimesNewRoman" w:hAnsiTheme="majorBidi" w:cstheme="majorBidi"/>
          <w:lang w:eastAsia="en-US"/>
        </w:rPr>
        <w:t>,</w:t>
      </w:r>
      <w:r w:rsidRPr="003203ED">
        <w:rPr>
          <w:rFonts w:asciiTheme="majorBidi" w:eastAsiaTheme="minorHAnsi" w:hAnsiTheme="majorBidi" w:cstheme="majorBidi"/>
          <w:i/>
          <w:iCs/>
          <w:lang w:eastAsia="en-US"/>
        </w:rPr>
        <w:t xml:space="preserve"> J. Serb. Chem. Soc. </w:t>
      </w:r>
      <w:r w:rsidRPr="003203ED">
        <w:rPr>
          <w:rFonts w:asciiTheme="majorBidi" w:eastAsiaTheme="minorHAnsi" w:hAnsiTheme="majorBidi" w:cstheme="majorBidi"/>
          <w:b/>
          <w:bCs/>
          <w:lang w:eastAsia="en-US"/>
        </w:rPr>
        <w:t>80</w:t>
      </w:r>
      <w:r w:rsidRPr="003203ED">
        <w:rPr>
          <w:rFonts w:asciiTheme="majorBidi" w:eastAsiaTheme="minorHAnsi" w:hAnsiTheme="majorBidi" w:cstheme="majorBidi"/>
          <w:i/>
          <w:iCs/>
          <w:lang w:eastAsia="en-US"/>
        </w:rPr>
        <w:t xml:space="preserve"> </w:t>
      </w:r>
      <w:r w:rsidRPr="003203ED">
        <w:rPr>
          <w:rFonts w:asciiTheme="majorBidi" w:eastAsia="TimesNewRoman" w:hAnsiTheme="majorBidi" w:cstheme="majorBidi"/>
          <w:lang w:eastAsia="en-US"/>
        </w:rPr>
        <w:t>(2015) 1265</w:t>
      </w:r>
    </w:p>
    <w:p w:rsidR="00725D94" w:rsidRPr="003203ED" w:rsidRDefault="00725D94" w:rsidP="00725D94">
      <w:pPr>
        <w:autoSpaceDE w:val="0"/>
        <w:autoSpaceDN w:val="0"/>
        <w:adjustRightInd w:val="0"/>
        <w:spacing w:line="480" w:lineRule="auto"/>
        <w:rPr>
          <w:rFonts w:asciiTheme="majorBidi" w:eastAsiaTheme="minorHAnsi" w:hAnsiTheme="majorBidi" w:cstheme="majorBidi"/>
          <w:lang w:eastAsia="en-US"/>
        </w:rPr>
      </w:pPr>
      <w:r w:rsidRPr="003203ED">
        <w:rPr>
          <w:rFonts w:asciiTheme="majorBidi" w:eastAsia="Calibri" w:hAnsiTheme="majorBidi" w:cstheme="majorBidi"/>
          <w:lang w:eastAsia="en-US" w:bidi="fa-IR"/>
        </w:rPr>
        <w:t xml:space="preserve">4. </w:t>
      </w:r>
      <w:r w:rsidRPr="003203ED">
        <w:rPr>
          <w:rFonts w:asciiTheme="majorBidi" w:eastAsiaTheme="minorHAnsi" w:hAnsiTheme="majorBidi" w:cstheme="majorBidi"/>
          <w:lang w:eastAsia="en-US"/>
        </w:rPr>
        <w:t xml:space="preserve">S. Z. </w:t>
      </w:r>
      <w:proofErr w:type="spellStart"/>
      <w:r w:rsidRPr="003203ED">
        <w:rPr>
          <w:rFonts w:asciiTheme="majorBidi" w:eastAsiaTheme="minorHAnsi" w:hAnsiTheme="majorBidi" w:cstheme="majorBidi"/>
          <w:lang w:eastAsia="en-US"/>
        </w:rPr>
        <w:t>Hejazi</w:t>
      </w:r>
      <w:proofErr w:type="spellEnd"/>
      <w:r w:rsidRPr="003203ED">
        <w:rPr>
          <w:rFonts w:asciiTheme="majorBidi" w:eastAsiaTheme="minorHAnsi" w:hAnsiTheme="majorBidi" w:cstheme="majorBidi"/>
          <w:lang w:eastAsia="en-US"/>
        </w:rPr>
        <w:t xml:space="preserve">, A. </w:t>
      </w:r>
      <w:proofErr w:type="spellStart"/>
      <w:r w:rsidRPr="003203ED">
        <w:rPr>
          <w:rFonts w:asciiTheme="majorBidi" w:eastAsiaTheme="minorHAnsi" w:hAnsiTheme="majorBidi" w:cstheme="majorBidi"/>
          <w:lang w:eastAsia="en-US"/>
        </w:rPr>
        <w:t>Fallah</w:t>
      </w:r>
      <w:proofErr w:type="spellEnd"/>
      <w:r w:rsidRPr="003203ED">
        <w:rPr>
          <w:rFonts w:asciiTheme="majorBidi" w:eastAsiaTheme="minorHAnsi" w:hAnsiTheme="majorBidi" w:cstheme="majorBidi"/>
          <w:lang w:eastAsia="en-US"/>
        </w:rPr>
        <w:t xml:space="preserve"> </w:t>
      </w:r>
      <w:proofErr w:type="spellStart"/>
      <w:r w:rsidRPr="003203ED">
        <w:rPr>
          <w:rFonts w:asciiTheme="majorBidi" w:eastAsiaTheme="minorHAnsi" w:hAnsiTheme="majorBidi" w:cstheme="majorBidi"/>
          <w:lang w:eastAsia="en-US"/>
        </w:rPr>
        <w:t>Shojaei</w:t>
      </w:r>
      <w:proofErr w:type="spellEnd"/>
      <w:r w:rsidRPr="003203ED">
        <w:rPr>
          <w:rFonts w:asciiTheme="majorBidi" w:eastAsiaTheme="minorHAnsi" w:hAnsiTheme="majorBidi" w:cstheme="majorBidi"/>
          <w:lang w:eastAsia="en-US"/>
        </w:rPr>
        <w:t xml:space="preserve">, K. </w:t>
      </w:r>
      <w:proofErr w:type="spellStart"/>
      <w:r w:rsidRPr="003203ED">
        <w:rPr>
          <w:rFonts w:asciiTheme="majorBidi" w:eastAsiaTheme="minorHAnsi" w:hAnsiTheme="majorBidi" w:cstheme="majorBidi"/>
          <w:lang w:eastAsia="en-US"/>
        </w:rPr>
        <w:t>Tabatabaeian</w:t>
      </w:r>
      <w:proofErr w:type="spellEnd"/>
      <w:r w:rsidRPr="003203ED">
        <w:rPr>
          <w:rFonts w:asciiTheme="majorBidi" w:eastAsiaTheme="minorHAnsi" w:hAnsiTheme="majorBidi" w:cstheme="majorBidi"/>
          <w:lang w:eastAsia="en-US"/>
        </w:rPr>
        <w:t xml:space="preserve">, F. </w:t>
      </w:r>
      <w:proofErr w:type="spellStart"/>
      <w:r w:rsidRPr="003203ED">
        <w:rPr>
          <w:rFonts w:asciiTheme="majorBidi" w:eastAsiaTheme="minorHAnsi" w:hAnsiTheme="majorBidi" w:cstheme="majorBidi"/>
          <w:lang w:eastAsia="en-US"/>
        </w:rPr>
        <w:t>Shirini</w:t>
      </w:r>
      <w:proofErr w:type="spellEnd"/>
      <w:r w:rsidRPr="003203ED">
        <w:rPr>
          <w:rFonts w:asciiTheme="majorBidi" w:eastAsiaTheme="minorHAnsi" w:hAnsiTheme="majorBidi" w:cstheme="majorBidi"/>
          <w:lang w:eastAsia="en-US"/>
        </w:rPr>
        <w:t xml:space="preserve">, </w:t>
      </w:r>
      <w:r w:rsidRPr="003203ED">
        <w:rPr>
          <w:rFonts w:asciiTheme="majorBidi" w:eastAsiaTheme="minorHAnsi" w:hAnsiTheme="majorBidi" w:cstheme="majorBidi"/>
          <w:i/>
          <w:iCs/>
          <w:lang w:eastAsia="en-US"/>
        </w:rPr>
        <w:t xml:space="preserve">J. Serb. Chem. Soc. </w:t>
      </w:r>
      <w:r w:rsidRPr="003203ED">
        <w:rPr>
          <w:rFonts w:asciiTheme="majorBidi" w:eastAsiaTheme="minorHAnsi" w:hAnsiTheme="majorBidi" w:cstheme="majorBidi"/>
          <w:b/>
          <w:bCs/>
          <w:lang w:eastAsia="en-US"/>
        </w:rPr>
        <w:t>80</w:t>
      </w:r>
      <w:r w:rsidRPr="003203ED">
        <w:rPr>
          <w:rFonts w:asciiTheme="majorBidi" w:eastAsiaTheme="minorHAnsi" w:hAnsiTheme="majorBidi" w:cstheme="majorBidi"/>
          <w:i/>
          <w:iCs/>
          <w:lang w:eastAsia="en-US"/>
        </w:rPr>
        <w:t xml:space="preserve"> </w:t>
      </w:r>
      <w:r w:rsidRPr="003203ED">
        <w:rPr>
          <w:rFonts w:asciiTheme="majorBidi" w:eastAsia="TimesNewRoman" w:hAnsiTheme="majorBidi" w:cstheme="majorBidi"/>
          <w:lang w:eastAsia="en-US"/>
        </w:rPr>
        <w:t>(2015) 971</w:t>
      </w:r>
    </w:p>
    <w:p w:rsidR="00725D94" w:rsidRPr="003203ED" w:rsidRDefault="00725D94" w:rsidP="00725D94">
      <w:pPr>
        <w:spacing w:line="480" w:lineRule="auto"/>
        <w:jc w:val="both"/>
        <w:rPr>
          <w:rFonts w:asciiTheme="majorBidi" w:hAnsiTheme="majorBidi" w:cstheme="majorBidi"/>
          <w:bCs/>
          <w:lang w:bidi="fa-IR"/>
        </w:rPr>
      </w:pPr>
      <w:r w:rsidRPr="003203ED">
        <w:rPr>
          <w:rFonts w:asciiTheme="majorBidi" w:eastAsia="SimSun" w:hAnsiTheme="majorBidi" w:cstheme="majorBidi"/>
          <w:kern w:val="2"/>
        </w:rPr>
        <w:t>5.</w:t>
      </w:r>
      <w:r w:rsidRPr="003203ED">
        <w:rPr>
          <w:rFonts w:asciiTheme="majorBidi" w:hAnsiTheme="majorBidi" w:cstheme="majorBidi"/>
        </w:rPr>
        <w:t xml:space="preserve"> F. </w:t>
      </w:r>
      <w:hyperlink r:id="rId146" w:history="1">
        <w:proofErr w:type="spellStart"/>
        <w:r w:rsidRPr="003203ED">
          <w:rPr>
            <w:rStyle w:val="Hyperlink"/>
            <w:rFonts w:asciiTheme="majorBidi" w:hAnsiTheme="majorBidi" w:cstheme="majorBidi"/>
            <w:color w:val="auto"/>
            <w:u w:val="none"/>
          </w:rPr>
          <w:t>Mohamadpour</w:t>
        </w:r>
        <w:proofErr w:type="spellEnd"/>
      </w:hyperlink>
      <w:r w:rsidRPr="003203ED">
        <w:rPr>
          <w:rFonts w:asciiTheme="majorBidi" w:hAnsiTheme="majorBidi" w:cstheme="majorBidi"/>
        </w:rPr>
        <w:t>, M. T.</w:t>
      </w:r>
      <w:hyperlink r:id="rId147" w:history="1">
        <w:r w:rsidRPr="003203ED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 </w:t>
        </w:r>
        <w:proofErr w:type="spellStart"/>
        <w:r w:rsidRPr="003203ED">
          <w:rPr>
            <w:rStyle w:val="Hyperlink"/>
            <w:rFonts w:asciiTheme="majorBidi" w:hAnsiTheme="majorBidi" w:cstheme="majorBidi"/>
            <w:color w:val="auto"/>
            <w:u w:val="none"/>
          </w:rPr>
          <w:t>Maghsoodlou</w:t>
        </w:r>
        <w:proofErr w:type="spellEnd"/>
      </w:hyperlink>
      <w:r w:rsidRPr="003203ED">
        <w:rPr>
          <w:rFonts w:asciiTheme="majorBidi" w:hAnsiTheme="majorBidi" w:cstheme="majorBidi"/>
        </w:rPr>
        <w:t xml:space="preserve">, </w:t>
      </w:r>
      <w:r w:rsidRPr="003203ED">
        <w:rPr>
          <w:rFonts w:asciiTheme="majorBidi" w:hAnsiTheme="majorBidi" w:cstheme="majorBidi"/>
          <w:lang w:bidi="fa-IR"/>
        </w:rPr>
        <w:t>R.</w:t>
      </w:r>
      <w:r w:rsidRPr="003203ED">
        <w:rPr>
          <w:rFonts w:asciiTheme="majorBidi" w:hAnsiTheme="majorBidi" w:cstheme="majorBidi"/>
        </w:rPr>
        <w:t xml:space="preserve"> </w:t>
      </w:r>
      <w:hyperlink r:id="rId148" w:history="1">
        <w:proofErr w:type="spellStart"/>
        <w:r w:rsidRPr="003203ED">
          <w:rPr>
            <w:rStyle w:val="Hyperlink"/>
            <w:rFonts w:asciiTheme="majorBidi" w:hAnsiTheme="majorBidi" w:cstheme="majorBidi"/>
            <w:color w:val="auto"/>
            <w:u w:val="none"/>
          </w:rPr>
          <w:t>Heydari</w:t>
        </w:r>
        <w:proofErr w:type="spellEnd"/>
      </w:hyperlink>
      <w:r w:rsidRPr="003203ED">
        <w:rPr>
          <w:rFonts w:asciiTheme="majorBidi" w:hAnsiTheme="majorBidi" w:cstheme="majorBidi"/>
          <w:lang w:bidi="fa-IR"/>
        </w:rPr>
        <w:t xml:space="preserve">, </w:t>
      </w:r>
      <w:r w:rsidRPr="003203ED">
        <w:rPr>
          <w:rFonts w:asciiTheme="majorBidi" w:hAnsiTheme="majorBidi" w:cstheme="majorBidi"/>
        </w:rPr>
        <w:t xml:space="preserve">M. </w:t>
      </w:r>
      <w:hyperlink r:id="rId149" w:history="1">
        <w:proofErr w:type="spellStart"/>
        <w:r w:rsidRPr="003203ED">
          <w:rPr>
            <w:rStyle w:val="Hyperlink"/>
            <w:rFonts w:asciiTheme="majorBidi" w:hAnsiTheme="majorBidi" w:cstheme="majorBidi"/>
            <w:color w:val="auto"/>
            <w:u w:val="none"/>
          </w:rPr>
          <w:t>Lashkari</w:t>
        </w:r>
        <w:proofErr w:type="spellEnd"/>
      </w:hyperlink>
      <w:r w:rsidRPr="003203ED">
        <w:rPr>
          <w:rFonts w:asciiTheme="majorBidi" w:hAnsiTheme="majorBidi" w:cstheme="majorBidi"/>
        </w:rPr>
        <w:t xml:space="preserve">, </w:t>
      </w:r>
      <w:r w:rsidRPr="003203ED">
        <w:rPr>
          <w:rFonts w:asciiTheme="majorBidi" w:hAnsiTheme="majorBidi" w:cstheme="majorBidi"/>
          <w:i/>
        </w:rPr>
        <w:t>J. Iran. Chem. Soc</w:t>
      </w:r>
      <w:r w:rsidRPr="003203ED">
        <w:rPr>
          <w:rFonts w:asciiTheme="majorBidi" w:hAnsiTheme="majorBidi" w:cstheme="majorBidi"/>
          <w:iCs/>
        </w:rPr>
        <w:t>.</w:t>
      </w:r>
      <w:r w:rsidRPr="003203ED">
        <w:rPr>
          <w:rFonts w:asciiTheme="majorBidi" w:eastAsia="Calibri" w:hAnsiTheme="majorBidi" w:cstheme="majorBidi"/>
          <w:b/>
          <w:bCs/>
        </w:rPr>
        <w:t xml:space="preserve"> 13</w:t>
      </w:r>
      <w:r w:rsidRPr="003203ED">
        <w:rPr>
          <w:rFonts w:asciiTheme="majorBidi" w:eastAsia="Calibri" w:hAnsiTheme="majorBidi" w:cstheme="majorBidi"/>
        </w:rPr>
        <w:t xml:space="preserve"> (2016) 1549</w:t>
      </w:r>
    </w:p>
    <w:p w:rsidR="00725D94" w:rsidRPr="003203ED" w:rsidRDefault="00725D94" w:rsidP="00725D94">
      <w:pPr>
        <w:spacing w:line="480" w:lineRule="auto"/>
        <w:jc w:val="both"/>
        <w:rPr>
          <w:rFonts w:asciiTheme="majorBidi" w:hAnsiTheme="majorBidi" w:cstheme="majorBidi"/>
        </w:rPr>
      </w:pPr>
      <w:r w:rsidRPr="003203ED">
        <w:rPr>
          <w:rFonts w:asciiTheme="majorBidi" w:hAnsiTheme="majorBidi" w:cstheme="majorBidi"/>
          <w:bCs/>
          <w:lang w:bidi="fa-IR"/>
        </w:rPr>
        <w:t xml:space="preserve">6. </w:t>
      </w:r>
      <w:r w:rsidRPr="003203ED">
        <w:rPr>
          <w:rFonts w:asciiTheme="majorBidi" w:hAnsiTheme="majorBidi" w:cstheme="majorBidi"/>
        </w:rPr>
        <w:t xml:space="preserve">F. </w:t>
      </w:r>
      <w:hyperlink r:id="rId150" w:history="1">
        <w:proofErr w:type="spellStart"/>
        <w:r w:rsidRPr="003203ED">
          <w:rPr>
            <w:rStyle w:val="Hyperlink"/>
            <w:rFonts w:asciiTheme="majorBidi" w:hAnsiTheme="majorBidi" w:cstheme="majorBidi"/>
            <w:color w:val="auto"/>
            <w:u w:val="none"/>
          </w:rPr>
          <w:t>Mohamadpour</w:t>
        </w:r>
        <w:proofErr w:type="spellEnd"/>
      </w:hyperlink>
      <w:r w:rsidRPr="003203ED">
        <w:rPr>
          <w:rFonts w:asciiTheme="majorBidi" w:hAnsiTheme="majorBidi" w:cstheme="majorBidi"/>
        </w:rPr>
        <w:t>, M. T.</w:t>
      </w:r>
      <w:hyperlink r:id="rId151" w:history="1">
        <w:r w:rsidRPr="003203ED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 </w:t>
        </w:r>
        <w:proofErr w:type="spellStart"/>
        <w:r w:rsidRPr="003203ED">
          <w:rPr>
            <w:rStyle w:val="Hyperlink"/>
            <w:rFonts w:asciiTheme="majorBidi" w:hAnsiTheme="majorBidi" w:cstheme="majorBidi"/>
            <w:color w:val="auto"/>
            <w:u w:val="none"/>
          </w:rPr>
          <w:t>Maghsoodlou</w:t>
        </w:r>
        <w:proofErr w:type="spellEnd"/>
      </w:hyperlink>
      <w:r w:rsidRPr="003203ED">
        <w:rPr>
          <w:rFonts w:asciiTheme="majorBidi" w:hAnsiTheme="majorBidi" w:cstheme="majorBidi"/>
        </w:rPr>
        <w:t xml:space="preserve">, </w:t>
      </w:r>
      <w:r w:rsidRPr="003203ED">
        <w:rPr>
          <w:rFonts w:asciiTheme="majorBidi" w:hAnsiTheme="majorBidi" w:cstheme="majorBidi"/>
          <w:lang w:bidi="fa-IR"/>
        </w:rPr>
        <w:t>R.</w:t>
      </w:r>
      <w:r w:rsidRPr="003203ED">
        <w:rPr>
          <w:rFonts w:asciiTheme="majorBidi" w:hAnsiTheme="majorBidi" w:cstheme="majorBidi"/>
        </w:rPr>
        <w:t xml:space="preserve"> </w:t>
      </w:r>
      <w:hyperlink r:id="rId152" w:history="1">
        <w:proofErr w:type="spellStart"/>
        <w:r w:rsidRPr="003203ED">
          <w:rPr>
            <w:rStyle w:val="Hyperlink"/>
            <w:rFonts w:asciiTheme="majorBidi" w:hAnsiTheme="majorBidi" w:cstheme="majorBidi"/>
            <w:color w:val="auto"/>
            <w:u w:val="none"/>
          </w:rPr>
          <w:t>Heydari</w:t>
        </w:r>
        <w:proofErr w:type="spellEnd"/>
      </w:hyperlink>
      <w:r w:rsidRPr="003203ED">
        <w:rPr>
          <w:rFonts w:asciiTheme="majorBidi" w:hAnsiTheme="majorBidi" w:cstheme="majorBidi"/>
          <w:lang w:bidi="fa-IR"/>
        </w:rPr>
        <w:t xml:space="preserve">, </w:t>
      </w:r>
      <w:r w:rsidRPr="003203ED">
        <w:rPr>
          <w:rFonts w:asciiTheme="majorBidi" w:hAnsiTheme="majorBidi" w:cstheme="majorBidi"/>
        </w:rPr>
        <w:t xml:space="preserve">M. </w:t>
      </w:r>
      <w:hyperlink r:id="rId153" w:history="1">
        <w:proofErr w:type="spellStart"/>
        <w:r w:rsidRPr="003203ED">
          <w:rPr>
            <w:rStyle w:val="Hyperlink"/>
            <w:rFonts w:asciiTheme="majorBidi" w:hAnsiTheme="majorBidi" w:cstheme="majorBidi"/>
            <w:color w:val="auto"/>
            <w:u w:val="none"/>
          </w:rPr>
          <w:t>Lashkari</w:t>
        </w:r>
        <w:proofErr w:type="spellEnd"/>
      </w:hyperlink>
      <w:r w:rsidRPr="003203ED">
        <w:rPr>
          <w:rFonts w:asciiTheme="majorBidi" w:hAnsiTheme="majorBidi" w:cstheme="majorBidi"/>
        </w:rPr>
        <w:t xml:space="preserve">, </w:t>
      </w:r>
      <w:r w:rsidRPr="003203ED">
        <w:rPr>
          <w:rFonts w:asciiTheme="majorBidi" w:eastAsia="Calibri" w:hAnsiTheme="majorBidi" w:cstheme="majorBidi"/>
          <w:i/>
          <w:iCs/>
        </w:rPr>
        <w:t xml:space="preserve">Res. Chem. </w:t>
      </w:r>
      <w:proofErr w:type="spellStart"/>
      <w:r w:rsidRPr="003203ED">
        <w:rPr>
          <w:rFonts w:asciiTheme="majorBidi" w:eastAsia="Calibri" w:hAnsiTheme="majorBidi" w:cstheme="majorBidi"/>
          <w:i/>
          <w:iCs/>
        </w:rPr>
        <w:t>Intermed</w:t>
      </w:r>
      <w:proofErr w:type="spellEnd"/>
      <w:r w:rsidRPr="003203ED">
        <w:rPr>
          <w:rFonts w:asciiTheme="majorBidi" w:eastAsia="Calibri" w:hAnsiTheme="majorBidi" w:cstheme="majorBidi"/>
          <w:i/>
          <w:iCs/>
        </w:rPr>
        <w:t>.</w:t>
      </w:r>
      <w:r w:rsidRPr="003203ED">
        <w:rPr>
          <w:rFonts w:asciiTheme="majorBidi" w:eastAsia="Calibri" w:hAnsiTheme="majorBidi" w:cstheme="majorBidi"/>
        </w:rPr>
        <w:t xml:space="preserve"> </w:t>
      </w:r>
      <w:r w:rsidRPr="003203ED">
        <w:rPr>
          <w:rFonts w:asciiTheme="majorBidi" w:eastAsia="Calibri" w:hAnsiTheme="majorBidi" w:cstheme="majorBidi"/>
          <w:b/>
          <w:bCs/>
        </w:rPr>
        <w:t xml:space="preserve">42 </w:t>
      </w:r>
      <w:r w:rsidRPr="003203ED">
        <w:rPr>
          <w:rFonts w:asciiTheme="majorBidi" w:eastAsia="Calibri" w:hAnsiTheme="majorBidi" w:cstheme="majorBidi"/>
        </w:rPr>
        <w:t xml:space="preserve">(2016) 7841  </w:t>
      </w:r>
    </w:p>
    <w:p w:rsidR="00725D94" w:rsidRPr="003203ED" w:rsidRDefault="00725D94" w:rsidP="00725D94">
      <w:pPr>
        <w:spacing w:line="480" w:lineRule="auto"/>
        <w:jc w:val="both"/>
        <w:rPr>
          <w:rFonts w:asciiTheme="majorBidi" w:hAnsiTheme="majorBidi" w:cstheme="majorBidi"/>
        </w:rPr>
      </w:pPr>
      <w:r w:rsidRPr="003203ED">
        <w:rPr>
          <w:rFonts w:asciiTheme="majorBidi" w:hAnsiTheme="majorBidi" w:cstheme="majorBidi"/>
        </w:rPr>
        <w:t xml:space="preserve">7. O. </w:t>
      </w:r>
      <w:proofErr w:type="spellStart"/>
      <w:r w:rsidRPr="003203ED">
        <w:rPr>
          <w:rFonts w:asciiTheme="majorBidi" w:hAnsiTheme="majorBidi" w:cstheme="majorBidi"/>
        </w:rPr>
        <w:t>Prakash</w:t>
      </w:r>
      <w:proofErr w:type="spellEnd"/>
      <w:r w:rsidRPr="003203ED">
        <w:rPr>
          <w:rFonts w:asciiTheme="majorBidi" w:hAnsiTheme="majorBidi" w:cstheme="majorBidi"/>
        </w:rPr>
        <w:t xml:space="preserve">, R. Kumar, V. </w:t>
      </w:r>
      <w:proofErr w:type="spellStart"/>
      <w:r w:rsidRPr="003203ED">
        <w:rPr>
          <w:rFonts w:asciiTheme="majorBidi" w:hAnsiTheme="majorBidi" w:cstheme="majorBidi"/>
        </w:rPr>
        <w:t>Parkash</w:t>
      </w:r>
      <w:proofErr w:type="spellEnd"/>
      <w:r w:rsidRPr="003203ED">
        <w:rPr>
          <w:rFonts w:asciiTheme="majorBidi" w:hAnsiTheme="majorBidi" w:cstheme="majorBidi"/>
        </w:rPr>
        <w:t>,</w:t>
      </w:r>
      <w:hyperlink r:id="rId154" w:history="1">
        <w:r w:rsidRPr="003203ED">
          <w:rPr>
            <w:rFonts w:asciiTheme="majorBidi" w:hAnsiTheme="majorBidi" w:cstheme="majorBidi"/>
            <w:i/>
            <w:iCs/>
          </w:rPr>
          <w:t xml:space="preserve"> Eur. J. Med. Chem.</w:t>
        </w:r>
        <w:r w:rsidRPr="003203ED">
          <w:rPr>
            <w:rFonts w:asciiTheme="majorBidi" w:hAnsiTheme="majorBidi" w:cstheme="majorBidi"/>
          </w:rPr>
          <w:t xml:space="preserve"> </w:t>
        </w:r>
      </w:hyperlink>
      <w:r w:rsidRPr="003203ED">
        <w:rPr>
          <w:rFonts w:asciiTheme="majorBidi" w:hAnsiTheme="majorBidi" w:cstheme="majorBidi"/>
          <w:b/>
          <w:bCs/>
        </w:rPr>
        <w:t xml:space="preserve">43 </w:t>
      </w:r>
      <w:r w:rsidRPr="003203ED">
        <w:rPr>
          <w:rFonts w:asciiTheme="majorBidi" w:hAnsiTheme="majorBidi" w:cstheme="majorBidi"/>
        </w:rPr>
        <w:t>(2008) 435</w:t>
      </w:r>
    </w:p>
    <w:p w:rsidR="00725D94" w:rsidRPr="003203ED" w:rsidRDefault="00725D94" w:rsidP="00725D94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before="240" w:after="240" w:line="480" w:lineRule="auto"/>
        <w:jc w:val="both"/>
        <w:rPr>
          <w:rFonts w:asciiTheme="majorBidi" w:eastAsia="SimSun" w:hAnsiTheme="majorBidi" w:cstheme="majorBidi"/>
          <w:kern w:val="2"/>
        </w:rPr>
      </w:pPr>
      <w:r w:rsidRPr="003203ED">
        <w:rPr>
          <w:rFonts w:asciiTheme="majorBidi" w:eastAsia="SimSun" w:hAnsiTheme="majorBidi" w:cstheme="majorBidi"/>
          <w:kern w:val="2"/>
        </w:rPr>
        <w:t xml:space="preserve">8. K.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Sujatha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, P.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Shanmugam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, P. T.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Perumal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, D.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Muralidharan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, M.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Rajendran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, </w:t>
      </w:r>
      <w:hyperlink r:id="rId155" w:history="1">
        <w:proofErr w:type="spellStart"/>
        <w:r w:rsidRPr="003203ED">
          <w:rPr>
            <w:rFonts w:asciiTheme="majorBidi" w:eastAsia="SimSun" w:hAnsiTheme="majorBidi" w:cstheme="majorBidi"/>
            <w:i/>
            <w:iCs/>
            <w:kern w:val="2"/>
          </w:rPr>
          <w:t>Bioorg</w:t>
        </w:r>
        <w:proofErr w:type="spellEnd"/>
        <w:r w:rsidRPr="003203ED">
          <w:rPr>
            <w:rFonts w:asciiTheme="majorBidi" w:eastAsia="SimSun" w:hAnsiTheme="majorBidi" w:cstheme="majorBidi"/>
            <w:i/>
            <w:iCs/>
            <w:kern w:val="2"/>
          </w:rPr>
          <w:t xml:space="preserve">. Med. Chem. </w:t>
        </w:r>
        <w:proofErr w:type="spellStart"/>
        <w:r w:rsidRPr="003203ED">
          <w:rPr>
            <w:rFonts w:asciiTheme="majorBidi" w:eastAsia="SimSun" w:hAnsiTheme="majorBidi" w:cstheme="majorBidi"/>
            <w:i/>
            <w:iCs/>
            <w:kern w:val="2"/>
          </w:rPr>
          <w:t>Lett</w:t>
        </w:r>
        <w:proofErr w:type="spellEnd"/>
        <w:r w:rsidRPr="003203ED">
          <w:rPr>
            <w:rFonts w:asciiTheme="majorBidi" w:eastAsia="SimSun" w:hAnsiTheme="majorBidi" w:cstheme="majorBidi"/>
            <w:i/>
            <w:iCs/>
            <w:kern w:val="2"/>
          </w:rPr>
          <w:t>.</w:t>
        </w:r>
        <w:r w:rsidRPr="003203ED">
          <w:rPr>
            <w:rFonts w:asciiTheme="majorBidi" w:hAnsiTheme="majorBidi" w:cstheme="majorBidi"/>
          </w:rPr>
          <w:t xml:space="preserve"> </w:t>
        </w:r>
      </w:hyperlink>
      <w:r w:rsidRPr="003203ED">
        <w:rPr>
          <w:rFonts w:asciiTheme="majorBidi" w:eastAsia="SimSun" w:hAnsiTheme="majorBidi" w:cstheme="majorBidi"/>
          <w:b/>
          <w:bCs/>
          <w:kern w:val="2"/>
        </w:rPr>
        <w:t>16</w:t>
      </w:r>
      <w:r w:rsidRPr="003203ED">
        <w:rPr>
          <w:rFonts w:asciiTheme="majorBidi" w:eastAsia="SimSun" w:hAnsiTheme="majorBidi" w:cstheme="majorBidi"/>
          <w:kern w:val="2"/>
        </w:rPr>
        <w:t xml:space="preserve"> (2006) 4893</w:t>
      </w:r>
    </w:p>
    <w:p w:rsidR="00725D94" w:rsidRPr="003203ED" w:rsidRDefault="00725D94" w:rsidP="00725D94">
      <w:pPr>
        <w:spacing w:line="480" w:lineRule="auto"/>
        <w:jc w:val="both"/>
        <w:rPr>
          <w:rFonts w:asciiTheme="majorBidi" w:eastAsia="SimSun" w:hAnsiTheme="majorBidi" w:cstheme="majorBidi"/>
          <w:kern w:val="36"/>
          <w:lang w:eastAsia="zh-CN"/>
        </w:rPr>
      </w:pPr>
      <w:r w:rsidRPr="003203ED">
        <w:rPr>
          <w:rFonts w:asciiTheme="majorBidi" w:eastAsia="SimSun" w:hAnsiTheme="majorBidi" w:cstheme="majorBidi"/>
          <w:kern w:val="2"/>
        </w:rPr>
        <w:t xml:space="preserve">9. </w:t>
      </w:r>
      <w:r w:rsidRPr="003203ED">
        <w:rPr>
          <w:rFonts w:asciiTheme="majorBidi" w:eastAsia="SimSun" w:hAnsiTheme="majorBidi" w:cstheme="majorBidi"/>
          <w:kern w:val="2"/>
          <w:lang w:eastAsia="zh-CN"/>
        </w:rPr>
        <w:t xml:space="preserve">S. </w:t>
      </w:r>
      <w:proofErr w:type="spellStart"/>
      <w:r w:rsidRPr="003203ED">
        <w:rPr>
          <w:rFonts w:asciiTheme="majorBidi" w:eastAsia="SimSun" w:hAnsiTheme="majorBidi" w:cstheme="majorBidi"/>
          <w:kern w:val="2"/>
          <w:lang w:eastAsia="zh-CN"/>
        </w:rPr>
        <w:t>Wisen</w:t>
      </w:r>
      <w:proofErr w:type="spellEnd"/>
      <w:r w:rsidRPr="003203ED">
        <w:rPr>
          <w:rFonts w:asciiTheme="majorBidi" w:eastAsia="SimSun" w:hAnsiTheme="majorBidi" w:cstheme="majorBidi"/>
          <w:kern w:val="2"/>
          <w:lang w:eastAsia="zh-CN"/>
        </w:rPr>
        <w:t xml:space="preserve">, J. </w:t>
      </w:r>
      <w:proofErr w:type="spellStart"/>
      <w:r w:rsidRPr="003203ED">
        <w:rPr>
          <w:rFonts w:asciiTheme="majorBidi" w:eastAsia="SimSun" w:hAnsiTheme="majorBidi" w:cstheme="majorBidi"/>
          <w:kern w:val="2"/>
          <w:lang w:eastAsia="zh-CN"/>
        </w:rPr>
        <w:t>Androsavich</w:t>
      </w:r>
      <w:proofErr w:type="spellEnd"/>
      <w:r w:rsidRPr="003203ED">
        <w:rPr>
          <w:rFonts w:asciiTheme="majorBidi" w:eastAsia="SimSun" w:hAnsiTheme="majorBidi" w:cstheme="majorBidi"/>
          <w:kern w:val="2"/>
          <w:lang w:eastAsia="zh-CN"/>
        </w:rPr>
        <w:t xml:space="preserve">, C. G. Evans,  L. Chang,  J. E. </w:t>
      </w:r>
      <w:proofErr w:type="spellStart"/>
      <w:r w:rsidRPr="003203ED">
        <w:rPr>
          <w:rFonts w:asciiTheme="majorBidi" w:eastAsia="SimSun" w:hAnsiTheme="majorBidi" w:cstheme="majorBidi"/>
          <w:kern w:val="2"/>
          <w:lang w:eastAsia="zh-CN"/>
        </w:rPr>
        <w:t>Gestwi</w:t>
      </w:r>
      <w:proofErr w:type="spellEnd"/>
      <w:r w:rsidRPr="003203ED">
        <w:rPr>
          <w:rFonts w:asciiTheme="majorBidi" w:eastAsia="SimSun" w:hAnsiTheme="majorBidi" w:cstheme="majorBidi"/>
          <w:kern w:val="2"/>
          <w:lang w:eastAsia="zh-CN"/>
        </w:rPr>
        <w:t xml:space="preserve"> </w:t>
      </w:r>
      <w:proofErr w:type="spellStart"/>
      <w:r w:rsidRPr="003203ED">
        <w:rPr>
          <w:rFonts w:asciiTheme="majorBidi" w:eastAsia="SimSun" w:hAnsiTheme="majorBidi" w:cstheme="majorBidi"/>
          <w:kern w:val="2"/>
          <w:lang w:eastAsia="zh-CN"/>
        </w:rPr>
        <w:t>cki</w:t>
      </w:r>
      <w:proofErr w:type="spellEnd"/>
      <w:r w:rsidRPr="003203ED">
        <w:rPr>
          <w:rFonts w:asciiTheme="majorBidi" w:eastAsia="SimSun" w:hAnsiTheme="majorBidi" w:cstheme="majorBidi"/>
          <w:kern w:val="2"/>
          <w:lang w:eastAsia="zh-CN"/>
        </w:rPr>
        <w:t xml:space="preserve">, </w:t>
      </w:r>
      <w:hyperlink r:id="rId156" w:history="1">
        <w:proofErr w:type="spellStart"/>
        <w:r w:rsidRPr="003203ED">
          <w:rPr>
            <w:rFonts w:asciiTheme="majorBidi" w:eastAsia="SimSun" w:hAnsiTheme="majorBidi" w:cstheme="majorBidi"/>
            <w:i/>
            <w:iCs/>
            <w:kern w:val="2"/>
          </w:rPr>
          <w:t>Bioorg</w:t>
        </w:r>
        <w:proofErr w:type="spellEnd"/>
        <w:r w:rsidRPr="003203ED">
          <w:rPr>
            <w:rFonts w:asciiTheme="majorBidi" w:eastAsia="SimSun" w:hAnsiTheme="majorBidi" w:cstheme="majorBidi"/>
            <w:i/>
            <w:iCs/>
            <w:kern w:val="2"/>
          </w:rPr>
          <w:t xml:space="preserve">. Med. Chem. </w:t>
        </w:r>
        <w:proofErr w:type="spellStart"/>
        <w:r w:rsidRPr="003203ED">
          <w:rPr>
            <w:rFonts w:asciiTheme="majorBidi" w:eastAsia="SimSun" w:hAnsiTheme="majorBidi" w:cstheme="majorBidi"/>
            <w:i/>
            <w:iCs/>
            <w:kern w:val="2"/>
          </w:rPr>
          <w:t>Lett</w:t>
        </w:r>
        <w:proofErr w:type="spellEnd"/>
        <w:r w:rsidRPr="003203ED">
          <w:rPr>
            <w:rFonts w:asciiTheme="majorBidi" w:eastAsia="SimSun" w:hAnsiTheme="majorBidi" w:cstheme="majorBidi"/>
            <w:i/>
            <w:iCs/>
            <w:kern w:val="2"/>
          </w:rPr>
          <w:t>.</w:t>
        </w:r>
        <w:r w:rsidRPr="003203ED">
          <w:rPr>
            <w:rFonts w:asciiTheme="majorBidi" w:hAnsiTheme="majorBidi" w:cstheme="majorBidi"/>
          </w:rPr>
          <w:t xml:space="preserve"> </w:t>
        </w:r>
      </w:hyperlink>
      <w:r w:rsidRPr="003203ED">
        <w:rPr>
          <w:rFonts w:asciiTheme="majorBidi" w:eastAsia="SimSun" w:hAnsiTheme="majorBidi" w:cstheme="majorBidi"/>
          <w:kern w:val="2"/>
          <w:lang w:eastAsia="zh-CN"/>
        </w:rPr>
        <w:t xml:space="preserve"> </w:t>
      </w:r>
      <w:r w:rsidRPr="003203ED">
        <w:rPr>
          <w:rFonts w:asciiTheme="majorBidi" w:eastAsia="SimSun" w:hAnsiTheme="majorBidi" w:cstheme="majorBidi"/>
          <w:b/>
          <w:bCs/>
          <w:kern w:val="2"/>
          <w:lang w:eastAsia="zh-CN"/>
        </w:rPr>
        <w:t>18</w:t>
      </w:r>
      <w:r w:rsidRPr="003203ED">
        <w:rPr>
          <w:rFonts w:asciiTheme="majorBidi" w:eastAsia="SimSun" w:hAnsiTheme="majorBidi" w:cstheme="majorBidi"/>
          <w:kern w:val="2"/>
          <w:lang w:eastAsia="zh-CN"/>
        </w:rPr>
        <w:t xml:space="preserve"> (2008) 60</w:t>
      </w:r>
    </w:p>
    <w:p w:rsidR="00725D94" w:rsidRPr="003203ED" w:rsidRDefault="00725D94" w:rsidP="00725D94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before="240" w:after="240" w:line="480" w:lineRule="auto"/>
        <w:jc w:val="both"/>
        <w:rPr>
          <w:rFonts w:asciiTheme="majorBidi" w:eastAsia="SimSun" w:hAnsiTheme="majorBidi" w:cstheme="majorBidi"/>
          <w:kern w:val="2"/>
        </w:rPr>
      </w:pPr>
      <w:r w:rsidRPr="003203ED">
        <w:rPr>
          <w:rFonts w:asciiTheme="majorBidi" w:eastAsia="SimSun" w:hAnsiTheme="majorBidi" w:cstheme="majorBidi"/>
          <w:kern w:val="2"/>
        </w:rPr>
        <w:t xml:space="preserve">10. L.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Heys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, C. G. Moore, P. Murphy, </w:t>
      </w:r>
      <w:r w:rsidRPr="003203ED">
        <w:rPr>
          <w:rFonts w:asciiTheme="majorBidi" w:eastAsia="SimSun" w:hAnsiTheme="majorBidi" w:cstheme="majorBidi"/>
          <w:i/>
          <w:iCs/>
          <w:kern w:val="2"/>
        </w:rPr>
        <w:t>Chem. Soc. Rev.</w:t>
      </w:r>
      <w:r w:rsidRPr="003203ED">
        <w:rPr>
          <w:rFonts w:asciiTheme="majorBidi" w:eastAsia="SimSun" w:hAnsiTheme="majorBidi" w:cstheme="majorBidi"/>
          <w:kern w:val="2"/>
        </w:rPr>
        <w:t xml:space="preserve"> </w:t>
      </w:r>
      <w:r w:rsidRPr="003203ED">
        <w:rPr>
          <w:rFonts w:asciiTheme="majorBidi" w:eastAsia="SimSun" w:hAnsiTheme="majorBidi" w:cstheme="majorBidi"/>
          <w:b/>
          <w:bCs/>
          <w:kern w:val="2"/>
        </w:rPr>
        <w:t>29</w:t>
      </w:r>
      <w:r w:rsidRPr="003203ED">
        <w:rPr>
          <w:rFonts w:asciiTheme="majorBidi" w:eastAsia="SimSun" w:hAnsiTheme="majorBidi" w:cstheme="majorBidi"/>
          <w:kern w:val="2"/>
        </w:rPr>
        <w:t xml:space="preserve"> (2000) 57</w:t>
      </w:r>
    </w:p>
    <w:p w:rsidR="00725D94" w:rsidRPr="003203ED" w:rsidRDefault="00725D94" w:rsidP="00725D94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before="240" w:after="240" w:line="480" w:lineRule="auto"/>
        <w:jc w:val="both"/>
        <w:rPr>
          <w:rFonts w:asciiTheme="majorBidi" w:eastAsia="SimSun" w:hAnsiTheme="majorBidi" w:cstheme="majorBidi"/>
          <w:kern w:val="2"/>
        </w:rPr>
      </w:pPr>
      <w:r w:rsidRPr="003203ED">
        <w:rPr>
          <w:rFonts w:asciiTheme="majorBidi" w:eastAsia="SimSun" w:hAnsiTheme="majorBidi" w:cstheme="majorBidi"/>
          <w:kern w:val="2"/>
        </w:rPr>
        <w:t xml:space="preserve">11. M. Ashok,  B. S.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Holla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,  N. S. Kumara,  </w:t>
      </w:r>
      <w:r w:rsidRPr="003203ED">
        <w:rPr>
          <w:rFonts w:asciiTheme="majorBidi" w:eastAsia="SimSun" w:hAnsiTheme="majorBidi" w:cstheme="majorBidi"/>
          <w:i/>
          <w:iCs/>
          <w:kern w:val="2"/>
        </w:rPr>
        <w:t>Eur. J. Med. Chem</w:t>
      </w:r>
      <w:r w:rsidRPr="003203ED">
        <w:rPr>
          <w:rFonts w:asciiTheme="majorBidi" w:eastAsia="SimSun" w:hAnsiTheme="majorBidi" w:cstheme="majorBidi"/>
          <w:kern w:val="2"/>
        </w:rPr>
        <w:t xml:space="preserve">. </w:t>
      </w:r>
      <w:r w:rsidRPr="003203ED">
        <w:rPr>
          <w:rFonts w:asciiTheme="majorBidi" w:eastAsia="SimSun" w:hAnsiTheme="majorBidi" w:cstheme="majorBidi"/>
          <w:b/>
          <w:bCs/>
          <w:kern w:val="2"/>
        </w:rPr>
        <w:t>42</w:t>
      </w:r>
      <w:r w:rsidRPr="003203ED">
        <w:rPr>
          <w:rFonts w:asciiTheme="majorBidi" w:eastAsia="SimSun" w:hAnsiTheme="majorBidi" w:cstheme="majorBidi"/>
          <w:kern w:val="2"/>
        </w:rPr>
        <w:t xml:space="preserve"> (2007) 380</w:t>
      </w:r>
    </w:p>
    <w:p w:rsidR="00725D94" w:rsidRPr="003203ED" w:rsidRDefault="00725D94" w:rsidP="00725D94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before="240" w:after="240" w:line="480" w:lineRule="auto"/>
        <w:jc w:val="both"/>
        <w:rPr>
          <w:rFonts w:asciiTheme="majorBidi" w:eastAsia="SimSun" w:hAnsiTheme="majorBidi" w:cstheme="majorBidi"/>
          <w:kern w:val="2"/>
        </w:rPr>
      </w:pPr>
      <w:r w:rsidRPr="003203ED">
        <w:rPr>
          <w:rFonts w:asciiTheme="majorBidi" w:eastAsia="SimSun" w:hAnsiTheme="majorBidi" w:cstheme="majorBidi"/>
          <w:kern w:val="2"/>
        </w:rPr>
        <w:t>12. E. W. Hurst, R. Hull,</w:t>
      </w:r>
      <w:r w:rsidRPr="003203ED">
        <w:rPr>
          <w:rFonts w:asciiTheme="majorBidi" w:hAnsiTheme="majorBidi" w:cstheme="majorBidi"/>
        </w:rPr>
        <w:t xml:space="preserve"> </w:t>
      </w:r>
      <w:r w:rsidRPr="003203ED">
        <w:rPr>
          <w:rFonts w:asciiTheme="majorBidi" w:eastAsia="SimSun" w:hAnsiTheme="majorBidi" w:cstheme="majorBidi"/>
          <w:i/>
          <w:iCs/>
          <w:kern w:val="2"/>
        </w:rPr>
        <w:t>J. Med. Pharm. Chem.</w:t>
      </w:r>
      <w:r w:rsidRPr="003203ED">
        <w:rPr>
          <w:rFonts w:asciiTheme="majorBidi" w:eastAsia="SimSun" w:hAnsiTheme="majorBidi" w:cstheme="majorBidi"/>
          <w:kern w:val="2"/>
        </w:rPr>
        <w:t xml:space="preserve"> </w:t>
      </w:r>
      <w:r w:rsidRPr="003203ED">
        <w:rPr>
          <w:rFonts w:asciiTheme="majorBidi" w:eastAsia="SimSun" w:hAnsiTheme="majorBidi" w:cstheme="majorBidi"/>
          <w:b/>
          <w:bCs/>
          <w:kern w:val="2"/>
        </w:rPr>
        <w:t>3</w:t>
      </w:r>
      <w:r w:rsidRPr="003203ED">
        <w:rPr>
          <w:rFonts w:asciiTheme="majorBidi" w:eastAsia="SimSun" w:hAnsiTheme="majorBidi" w:cstheme="majorBidi"/>
          <w:kern w:val="2"/>
        </w:rPr>
        <w:t xml:space="preserve"> (1961) 215</w:t>
      </w:r>
    </w:p>
    <w:p w:rsidR="00725D94" w:rsidRPr="003203ED" w:rsidRDefault="00725D94" w:rsidP="00725D94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before="240" w:after="240" w:line="480" w:lineRule="auto"/>
        <w:jc w:val="both"/>
        <w:rPr>
          <w:rFonts w:asciiTheme="majorBidi" w:eastAsia="SimSun" w:hAnsiTheme="majorBidi" w:cstheme="majorBidi"/>
          <w:kern w:val="2"/>
        </w:rPr>
      </w:pPr>
      <w:r w:rsidRPr="003203ED">
        <w:rPr>
          <w:rFonts w:asciiTheme="majorBidi" w:eastAsia="SimSun" w:hAnsiTheme="majorBidi" w:cstheme="majorBidi"/>
          <w:kern w:val="2"/>
        </w:rPr>
        <w:t xml:space="preserve">13. A. M.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Magerramow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, M. M.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Kurbanova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, R. T.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Abdinbekova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, I. A.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Rzaeva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, V. M.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Farzaliev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,   M. A.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Allokhverdiev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>,</w:t>
      </w:r>
      <w:r w:rsidRPr="003203ED">
        <w:rPr>
          <w:rFonts w:asciiTheme="majorBidi" w:hAnsiTheme="majorBidi" w:cstheme="majorBidi"/>
        </w:rPr>
        <w:t xml:space="preserve"> </w:t>
      </w:r>
      <w:hyperlink r:id="rId157" w:history="1">
        <w:r w:rsidRPr="003203ED">
          <w:rPr>
            <w:rFonts w:asciiTheme="majorBidi" w:eastAsia="SimSun" w:hAnsiTheme="majorBidi" w:cstheme="majorBidi"/>
            <w:i/>
            <w:iCs/>
            <w:kern w:val="2"/>
          </w:rPr>
          <w:t xml:space="preserve"> Russ. J. Appl. Chem.</w:t>
        </w:r>
        <w:r w:rsidRPr="003203ED">
          <w:rPr>
            <w:rFonts w:asciiTheme="majorBidi" w:hAnsiTheme="majorBidi" w:cstheme="majorBidi"/>
          </w:rPr>
          <w:t xml:space="preserve"> </w:t>
        </w:r>
      </w:hyperlink>
      <w:r w:rsidRPr="003203ED">
        <w:rPr>
          <w:rFonts w:asciiTheme="majorBidi" w:eastAsia="SimSun" w:hAnsiTheme="majorBidi" w:cstheme="majorBidi"/>
          <w:b/>
          <w:bCs/>
          <w:kern w:val="2"/>
        </w:rPr>
        <w:t>79</w:t>
      </w:r>
      <w:r w:rsidRPr="003203ED">
        <w:rPr>
          <w:rFonts w:asciiTheme="majorBidi" w:eastAsia="SimSun" w:hAnsiTheme="majorBidi" w:cstheme="majorBidi"/>
          <w:kern w:val="2"/>
        </w:rPr>
        <w:t xml:space="preserve"> (2006) 787</w:t>
      </w:r>
    </w:p>
    <w:p w:rsidR="00725D94" w:rsidRPr="003203ED" w:rsidRDefault="00725D94" w:rsidP="00725D94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before="240" w:after="240" w:line="480" w:lineRule="auto"/>
        <w:jc w:val="both"/>
        <w:rPr>
          <w:rFonts w:asciiTheme="majorBidi" w:eastAsia="SimSun" w:hAnsiTheme="majorBidi" w:cstheme="majorBidi"/>
          <w:kern w:val="2"/>
        </w:rPr>
      </w:pPr>
      <w:r w:rsidRPr="003203ED">
        <w:rPr>
          <w:rFonts w:asciiTheme="majorBidi" w:eastAsia="SimSun" w:hAnsiTheme="majorBidi" w:cstheme="majorBidi"/>
          <w:kern w:val="2"/>
        </w:rPr>
        <w:t xml:space="preserve">14. S. S.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Bahekar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, D. B.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Shinde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, </w:t>
      </w:r>
      <w:hyperlink r:id="rId158" w:history="1">
        <w:proofErr w:type="spellStart"/>
        <w:r w:rsidRPr="003203ED">
          <w:rPr>
            <w:rFonts w:asciiTheme="majorBidi" w:eastAsia="SimSun" w:hAnsiTheme="majorBidi" w:cstheme="majorBidi"/>
            <w:i/>
            <w:iCs/>
            <w:kern w:val="2"/>
          </w:rPr>
          <w:t>Bioorg</w:t>
        </w:r>
        <w:proofErr w:type="spellEnd"/>
        <w:r w:rsidRPr="003203ED">
          <w:rPr>
            <w:rFonts w:asciiTheme="majorBidi" w:eastAsia="SimSun" w:hAnsiTheme="majorBidi" w:cstheme="majorBidi"/>
            <w:i/>
            <w:iCs/>
            <w:kern w:val="2"/>
          </w:rPr>
          <w:t xml:space="preserve">. Med. Chem. </w:t>
        </w:r>
        <w:proofErr w:type="spellStart"/>
        <w:r w:rsidRPr="003203ED">
          <w:rPr>
            <w:rFonts w:asciiTheme="majorBidi" w:eastAsia="SimSun" w:hAnsiTheme="majorBidi" w:cstheme="majorBidi"/>
            <w:i/>
            <w:iCs/>
            <w:kern w:val="2"/>
          </w:rPr>
          <w:t>Lett</w:t>
        </w:r>
        <w:proofErr w:type="spellEnd"/>
        <w:r w:rsidRPr="003203ED">
          <w:rPr>
            <w:rFonts w:asciiTheme="majorBidi" w:eastAsia="SimSun" w:hAnsiTheme="majorBidi" w:cstheme="majorBidi"/>
            <w:i/>
            <w:iCs/>
            <w:kern w:val="2"/>
          </w:rPr>
          <w:t>.</w:t>
        </w:r>
        <w:r w:rsidRPr="003203ED">
          <w:rPr>
            <w:rFonts w:asciiTheme="majorBidi" w:hAnsiTheme="majorBidi" w:cstheme="majorBidi"/>
          </w:rPr>
          <w:t xml:space="preserve"> </w:t>
        </w:r>
      </w:hyperlink>
      <w:r w:rsidRPr="003203ED">
        <w:rPr>
          <w:rFonts w:asciiTheme="majorBidi" w:eastAsia="SimSun" w:hAnsiTheme="majorBidi" w:cstheme="majorBidi"/>
          <w:b/>
          <w:bCs/>
          <w:kern w:val="2"/>
        </w:rPr>
        <w:t>14</w:t>
      </w:r>
      <w:r w:rsidRPr="003203ED">
        <w:rPr>
          <w:rFonts w:asciiTheme="majorBidi" w:eastAsia="SimSun" w:hAnsiTheme="majorBidi" w:cstheme="majorBidi"/>
          <w:kern w:val="2"/>
        </w:rPr>
        <w:t xml:space="preserve"> (2004) 1733</w:t>
      </w:r>
    </w:p>
    <w:p w:rsidR="00725D94" w:rsidRPr="003203ED" w:rsidRDefault="00725D94" w:rsidP="00725D94">
      <w:pPr>
        <w:spacing w:line="480" w:lineRule="auto"/>
        <w:jc w:val="both"/>
        <w:rPr>
          <w:rFonts w:asciiTheme="majorBidi" w:eastAsia="SimSun" w:hAnsiTheme="majorBidi" w:cstheme="majorBidi"/>
          <w:kern w:val="2"/>
          <w:lang w:eastAsia="zh-CN"/>
        </w:rPr>
      </w:pPr>
      <w:r w:rsidRPr="003203ED">
        <w:rPr>
          <w:rFonts w:asciiTheme="majorBidi" w:eastAsia="SimSun" w:hAnsiTheme="majorBidi" w:cstheme="majorBidi"/>
          <w:kern w:val="2"/>
        </w:rPr>
        <w:t xml:space="preserve">15. </w:t>
      </w:r>
      <w:r w:rsidRPr="003203ED">
        <w:rPr>
          <w:rFonts w:asciiTheme="majorBidi" w:eastAsia="SimSun" w:hAnsiTheme="majorBidi" w:cstheme="majorBidi"/>
          <w:kern w:val="2"/>
          <w:lang w:eastAsia="zh-CN"/>
        </w:rPr>
        <w:t xml:space="preserve">S. </w:t>
      </w:r>
      <w:proofErr w:type="spellStart"/>
      <w:r w:rsidRPr="003203ED">
        <w:rPr>
          <w:rFonts w:asciiTheme="majorBidi" w:eastAsia="SimSun" w:hAnsiTheme="majorBidi" w:cstheme="majorBidi"/>
          <w:kern w:val="2"/>
          <w:lang w:eastAsia="zh-CN"/>
        </w:rPr>
        <w:t>Chitra</w:t>
      </w:r>
      <w:proofErr w:type="spellEnd"/>
      <w:r w:rsidRPr="003203ED">
        <w:rPr>
          <w:rFonts w:asciiTheme="majorBidi" w:eastAsia="SimSun" w:hAnsiTheme="majorBidi" w:cstheme="majorBidi"/>
          <w:kern w:val="2"/>
          <w:lang w:eastAsia="zh-CN"/>
        </w:rPr>
        <w:t xml:space="preserve">, K. </w:t>
      </w:r>
      <w:proofErr w:type="spellStart"/>
      <w:r w:rsidRPr="003203ED">
        <w:rPr>
          <w:rFonts w:asciiTheme="majorBidi" w:eastAsia="SimSun" w:hAnsiTheme="majorBidi" w:cstheme="majorBidi"/>
          <w:kern w:val="2"/>
          <w:lang w:eastAsia="zh-CN"/>
        </w:rPr>
        <w:t>Pandiarajan</w:t>
      </w:r>
      <w:proofErr w:type="spellEnd"/>
      <w:r w:rsidRPr="003203ED">
        <w:rPr>
          <w:rFonts w:asciiTheme="majorBidi" w:eastAsia="SimSun" w:hAnsiTheme="majorBidi" w:cstheme="majorBidi"/>
          <w:kern w:val="2"/>
          <w:lang w:eastAsia="zh-CN"/>
        </w:rPr>
        <w:t xml:space="preserve">, </w:t>
      </w:r>
      <w:hyperlink r:id="rId159" w:history="1">
        <w:r w:rsidRPr="003203ED">
          <w:rPr>
            <w:rFonts w:asciiTheme="majorBidi" w:eastAsia="SimSun" w:hAnsiTheme="majorBidi" w:cstheme="majorBidi"/>
            <w:i/>
            <w:iCs/>
            <w:kern w:val="2"/>
          </w:rPr>
          <w:t xml:space="preserve">Tetrahedron </w:t>
        </w:r>
        <w:proofErr w:type="spellStart"/>
        <w:r w:rsidRPr="003203ED">
          <w:rPr>
            <w:rFonts w:asciiTheme="majorBidi" w:eastAsia="SimSun" w:hAnsiTheme="majorBidi" w:cstheme="majorBidi"/>
            <w:i/>
            <w:iCs/>
            <w:kern w:val="2"/>
          </w:rPr>
          <w:t>Lett</w:t>
        </w:r>
        <w:proofErr w:type="spellEnd"/>
        <w:r w:rsidRPr="003203ED">
          <w:rPr>
            <w:rFonts w:asciiTheme="majorBidi" w:eastAsia="SimSun" w:hAnsiTheme="majorBidi" w:cstheme="majorBidi"/>
            <w:i/>
            <w:iCs/>
            <w:kern w:val="2"/>
          </w:rPr>
          <w:t>.</w:t>
        </w:r>
        <w:r w:rsidRPr="003203ED">
          <w:rPr>
            <w:rFonts w:asciiTheme="majorBidi" w:hAnsiTheme="majorBidi" w:cstheme="majorBidi"/>
          </w:rPr>
          <w:t xml:space="preserve"> </w:t>
        </w:r>
      </w:hyperlink>
      <w:r w:rsidRPr="003203ED">
        <w:rPr>
          <w:rFonts w:asciiTheme="majorBidi" w:eastAsia="SimSun" w:hAnsiTheme="majorBidi" w:cstheme="majorBidi"/>
          <w:b/>
          <w:bCs/>
          <w:kern w:val="2"/>
          <w:lang w:eastAsia="zh-CN"/>
        </w:rPr>
        <w:t>50</w:t>
      </w:r>
      <w:r w:rsidRPr="003203ED">
        <w:rPr>
          <w:rFonts w:asciiTheme="majorBidi" w:eastAsia="SimSun" w:hAnsiTheme="majorBidi" w:cstheme="majorBidi"/>
          <w:kern w:val="2"/>
          <w:lang w:eastAsia="zh-CN"/>
        </w:rPr>
        <w:t xml:space="preserve"> (2009) 2222</w:t>
      </w:r>
    </w:p>
    <w:p w:rsidR="00725D94" w:rsidRPr="003203ED" w:rsidRDefault="00725D94" w:rsidP="00725D94">
      <w:pPr>
        <w:pStyle w:val="ListParagraph"/>
        <w:tabs>
          <w:tab w:val="left" w:pos="4211"/>
          <w:tab w:val="center" w:pos="4873"/>
        </w:tabs>
        <w:spacing w:line="48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3203ED">
        <w:rPr>
          <w:rFonts w:asciiTheme="majorBidi" w:hAnsiTheme="majorBidi" w:cstheme="majorBidi"/>
          <w:sz w:val="24"/>
          <w:szCs w:val="24"/>
        </w:rPr>
        <w:t xml:space="preserve">16. J. N. Liu,  J. Li, L. Zhang,  L. P. Song,  M. Zhang,  W. J. Cao,  S. Z. Zhu,  H. G. Deng,  M. </w:t>
      </w:r>
      <w:proofErr w:type="spellStart"/>
      <w:r w:rsidRPr="003203ED">
        <w:rPr>
          <w:rFonts w:asciiTheme="majorBidi" w:hAnsiTheme="majorBidi" w:cstheme="majorBidi"/>
          <w:sz w:val="24"/>
          <w:szCs w:val="24"/>
        </w:rPr>
        <w:lastRenderedPageBreak/>
        <w:t>Shao</w:t>
      </w:r>
      <w:proofErr w:type="spellEnd"/>
      <w:r w:rsidRPr="003203ED">
        <w:rPr>
          <w:rFonts w:asciiTheme="majorBidi" w:hAnsiTheme="majorBidi" w:cstheme="majorBidi"/>
          <w:sz w:val="24"/>
          <w:szCs w:val="24"/>
        </w:rPr>
        <w:t xml:space="preserve">, </w:t>
      </w:r>
      <w:r w:rsidRPr="003203ED">
        <w:rPr>
          <w:rFonts w:asciiTheme="majorBidi" w:hAnsiTheme="majorBidi" w:cstheme="majorBidi"/>
          <w:i/>
          <w:iCs/>
          <w:sz w:val="24"/>
          <w:szCs w:val="24"/>
        </w:rPr>
        <w:t xml:space="preserve">Tetrahedron </w:t>
      </w:r>
      <w:proofErr w:type="spellStart"/>
      <w:r w:rsidRPr="003203ED">
        <w:rPr>
          <w:rFonts w:asciiTheme="majorBidi" w:hAnsiTheme="majorBidi" w:cstheme="majorBidi"/>
          <w:i/>
          <w:iCs/>
          <w:sz w:val="24"/>
          <w:szCs w:val="24"/>
        </w:rPr>
        <w:t>Lett</w:t>
      </w:r>
      <w:proofErr w:type="spellEnd"/>
      <w:r w:rsidRPr="003203ED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3203ED">
        <w:rPr>
          <w:rFonts w:asciiTheme="majorBidi" w:hAnsiTheme="majorBidi" w:cstheme="majorBidi"/>
          <w:sz w:val="24"/>
          <w:szCs w:val="24"/>
        </w:rPr>
        <w:t xml:space="preserve"> </w:t>
      </w:r>
      <w:r w:rsidRPr="003203ED">
        <w:rPr>
          <w:rFonts w:asciiTheme="majorBidi" w:hAnsiTheme="majorBidi" w:cstheme="majorBidi"/>
          <w:b/>
          <w:bCs/>
          <w:sz w:val="24"/>
          <w:szCs w:val="24"/>
        </w:rPr>
        <w:t>53</w:t>
      </w:r>
      <w:r w:rsidRPr="003203ED">
        <w:rPr>
          <w:rFonts w:asciiTheme="majorBidi" w:hAnsiTheme="majorBidi" w:cstheme="majorBidi"/>
          <w:sz w:val="24"/>
          <w:szCs w:val="24"/>
        </w:rPr>
        <w:t xml:space="preserve"> (2012) 2469</w:t>
      </w:r>
    </w:p>
    <w:p w:rsidR="00725D94" w:rsidRPr="003203ED" w:rsidRDefault="00725D94" w:rsidP="00725D94">
      <w:pPr>
        <w:spacing w:line="480" w:lineRule="auto"/>
        <w:jc w:val="both"/>
        <w:rPr>
          <w:rFonts w:asciiTheme="majorBidi" w:eastAsia="SimSun" w:hAnsiTheme="majorBidi" w:cstheme="majorBidi"/>
          <w:kern w:val="2"/>
          <w:lang w:eastAsia="zh-CN"/>
        </w:rPr>
      </w:pPr>
      <w:r w:rsidRPr="003203ED">
        <w:rPr>
          <w:rFonts w:asciiTheme="majorBidi" w:eastAsia="SimSun" w:hAnsiTheme="majorBidi" w:cstheme="majorBidi"/>
          <w:kern w:val="2"/>
        </w:rPr>
        <w:t xml:space="preserve">17. </w:t>
      </w:r>
      <w:r w:rsidRPr="003203ED">
        <w:rPr>
          <w:rFonts w:asciiTheme="majorBidi" w:eastAsia="SimSun" w:hAnsiTheme="majorBidi" w:cstheme="majorBidi"/>
          <w:kern w:val="2"/>
          <w:lang w:eastAsia="zh-CN"/>
        </w:rPr>
        <w:t xml:space="preserve">A. Kumar, R. A. </w:t>
      </w:r>
      <w:proofErr w:type="spellStart"/>
      <w:r w:rsidRPr="003203ED">
        <w:rPr>
          <w:rFonts w:asciiTheme="majorBidi" w:eastAsia="SimSun" w:hAnsiTheme="majorBidi" w:cstheme="majorBidi"/>
          <w:kern w:val="2"/>
          <w:lang w:eastAsia="zh-CN"/>
        </w:rPr>
        <w:t>Maurya</w:t>
      </w:r>
      <w:proofErr w:type="spellEnd"/>
      <w:r w:rsidRPr="003203ED">
        <w:rPr>
          <w:rFonts w:asciiTheme="majorBidi" w:eastAsia="SimSun" w:hAnsiTheme="majorBidi" w:cstheme="majorBidi"/>
          <w:kern w:val="2"/>
          <w:lang w:eastAsia="zh-CN"/>
        </w:rPr>
        <w:t xml:space="preserve">, </w:t>
      </w:r>
      <w:r w:rsidRPr="003203ED">
        <w:rPr>
          <w:rFonts w:asciiTheme="majorBidi" w:eastAsia="SimSun" w:hAnsiTheme="majorBidi" w:cstheme="majorBidi"/>
          <w:i/>
          <w:iCs/>
          <w:kern w:val="2"/>
        </w:rPr>
        <w:t xml:space="preserve">Tetrahedron </w:t>
      </w:r>
      <w:proofErr w:type="spellStart"/>
      <w:r w:rsidRPr="003203ED">
        <w:rPr>
          <w:rFonts w:asciiTheme="majorBidi" w:eastAsia="SimSun" w:hAnsiTheme="majorBidi" w:cstheme="majorBidi"/>
          <w:i/>
          <w:iCs/>
          <w:kern w:val="2"/>
        </w:rPr>
        <w:t>Lett</w:t>
      </w:r>
      <w:proofErr w:type="spellEnd"/>
      <w:r w:rsidRPr="003203ED">
        <w:rPr>
          <w:rFonts w:asciiTheme="majorBidi" w:eastAsia="SimSun" w:hAnsiTheme="majorBidi" w:cstheme="majorBidi"/>
          <w:i/>
          <w:iCs/>
          <w:kern w:val="2"/>
        </w:rPr>
        <w:t>.</w:t>
      </w:r>
      <w:r w:rsidRPr="003203ED">
        <w:rPr>
          <w:rFonts w:asciiTheme="majorBidi" w:eastAsia="SimSun" w:hAnsiTheme="majorBidi" w:cstheme="majorBidi"/>
          <w:kern w:val="2"/>
          <w:lang w:eastAsia="zh-CN"/>
        </w:rPr>
        <w:t xml:space="preserve"> </w:t>
      </w:r>
      <w:r w:rsidRPr="003203ED">
        <w:rPr>
          <w:rFonts w:asciiTheme="majorBidi" w:eastAsia="SimSun" w:hAnsiTheme="majorBidi" w:cstheme="majorBidi"/>
          <w:b/>
          <w:bCs/>
          <w:kern w:val="2"/>
          <w:lang w:eastAsia="zh-CN"/>
        </w:rPr>
        <w:t>48</w:t>
      </w:r>
      <w:r w:rsidRPr="003203ED">
        <w:rPr>
          <w:rFonts w:asciiTheme="majorBidi" w:eastAsia="SimSun" w:hAnsiTheme="majorBidi" w:cstheme="majorBidi"/>
          <w:kern w:val="2"/>
          <w:lang w:eastAsia="zh-CN"/>
        </w:rPr>
        <w:t xml:space="preserve"> (2007) 4569</w:t>
      </w:r>
    </w:p>
    <w:p w:rsidR="00725D94" w:rsidRPr="003203ED" w:rsidRDefault="00725D94" w:rsidP="00725D94">
      <w:pPr>
        <w:spacing w:line="480" w:lineRule="auto"/>
        <w:jc w:val="both"/>
        <w:rPr>
          <w:rFonts w:asciiTheme="majorBidi" w:eastAsia="SimSun" w:hAnsiTheme="majorBidi" w:cstheme="majorBidi"/>
          <w:kern w:val="2"/>
          <w:lang w:eastAsia="zh-CN"/>
        </w:rPr>
      </w:pPr>
      <w:r w:rsidRPr="003203ED">
        <w:rPr>
          <w:rFonts w:asciiTheme="majorBidi" w:eastAsia="SimSun" w:hAnsiTheme="majorBidi" w:cstheme="majorBidi"/>
          <w:kern w:val="2"/>
        </w:rPr>
        <w:t>18.</w:t>
      </w:r>
      <w:r w:rsidRPr="003203ED">
        <w:rPr>
          <w:rFonts w:asciiTheme="majorBidi" w:eastAsia="SimSun" w:hAnsiTheme="majorBidi" w:cstheme="majorBidi"/>
          <w:kern w:val="2"/>
          <w:lang w:eastAsia="zh-CN"/>
        </w:rPr>
        <w:t xml:space="preserve"> J. Lai, M. Sharma,  S. Gupta,  P. </w:t>
      </w:r>
      <w:proofErr w:type="spellStart"/>
      <w:r w:rsidRPr="003203ED">
        <w:rPr>
          <w:rFonts w:asciiTheme="majorBidi" w:eastAsia="SimSun" w:hAnsiTheme="majorBidi" w:cstheme="majorBidi"/>
          <w:kern w:val="2"/>
          <w:lang w:eastAsia="zh-CN"/>
        </w:rPr>
        <w:t>Parashar</w:t>
      </w:r>
      <w:proofErr w:type="spellEnd"/>
      <w:r w:rsidRPr="003203ED">
        <w:rPr>
          <w:rFonts w:asciiTheme="majorBidi" w:eastAsia="SimSun" w:hAnsiTheme="majorBidi" w:cstheme="majorBidi"/>
          <w:kern w:val="2"/>
          <w:lang w:eastAsia="zh-CN"/>
        </w:rPr>
        <w:t xml:space="preserve">,  P. </w:t>
      </w:r>
      <w:proofErr w:type="spellStart"/>
      <w:r w:rsidRPr="003203ED">
        <w:rPr>
          <w:rFonts w:asciiTheme="majorBidi" w:eastAsia="SimSun" w:hAnsiTheme="majorBidi" w:cstheme="majorBidi"/>
          <w:kern w:val="2"/>
          <w:lang w:eastAsia="zh-CN"/>
        </w:rPr>
        <w:t>Sahu</w:t>
      </w:r>
      <w:proofErr w:type="spellEnd"/>
      <w:r w:rsidRPr="003203ED">
        <w:rPr>
          <w:rFonts w:asciiTheme="majorBidi" w:eastAsia="SimSun" w:hAnsiTheme="majorBidi" w:cstheme="majorBidi"/>
          <w:kern w:val="2"/>
          <w:lang w:eastAsia="zh-CN"/>
        </w:rPr>
        <w:t xml:space="preserve">,  D. D. </w:t>
      </w:r>
      <w:proofErr w:type="spellStart"/>
      <w:r w:rsidRPr="003203ED">
        <w:rPr>
          <w:rFonts w:asciiTheme="majorBidi" w:eastAsia="SimSun" w:hAnsiTheme="majorBidi" w:cstheme="majorBidi"/>
          <w:kern w:val="2"/>
          <w:lang w:eastAsia="zh-CN"/>
        </w:rPr>
        <w:t>Agarwal</w:t>
      </w:r>
      <w:proofErr w:type="spellEnd"/>
      <w:r w:rsidRPr="003203ED">
        <w:rPr>
          <w:rFonts w:asciiTheme="majorBidi" w:eastAsia="SimSun" w:hAnsiTheme="majorBidi" w:cstheme="majorBidi"/>
          <w:kern w:val="2"/>
          <w:lang w:eastAsia="zh-CN"/>
        </w:rPr>
        <w:t>,</w:t>
      </w:r>
      <w:hyperlink r:id="rId160" w:history="1">
        <w:r w:rsidRPr="003203ED">
          <w:rPr>
            <w:rFonts w:asciiTheme="majorBidi" w:eastAsia="SimSun" w:hAnsiTheme="majorBidi" w:cstheme="majorBidi"/>
            <w:i/>
            <w:iCs/>
            <w:kern w:val="2"/>
          </w:rPr>
          <w:t xml:space="preserve"> J. Mol. </w:t>
        </w:r>
        <w:proofErr w:type="spellStart"/>
        <w:r w:rsidRPr="003203ED">
          <w:rPr>
            <w:rFonts w:asciiTheme="majorBidi" w:eastAsia="SimSun" w:hAnsiTheme="majorBidi" w:cstheme="majorBidi"/>
            <w:i/>
            <w:iCs/>
            <w:kern w:val="2"/>
          </w:rPr>
          <w:t>Catal</w:t>
        </w:r>
        <w:proofErr w:type="spellEnd"/>
        <w:r w:rsidRPr="003203ED">
          <w:rPr>
            <w:rFonts w:asciiTheme="majorBidi" w:eastAsia="SimSun" w:hAnsiTheme="majorBidi" w:cstheme="majorBidi"/>
            <w:i/>
            <w:iCs/>
            <w:kern w:val="2"/>
          </w:rPr>
          <w:t>. A. Chem.</w:t>
        </w:r>
        <w:r w:rsidRPr="003203ED">
          <w:rPr>
            <w:rFonts w:asciiTheme="majorBidi" w:hAnsiTheme="majorBidi" w:cstheme="majorBidi"/>
          </w:rPr>
          <w:t xml:space="preserve"> </w:t>
        </w:r>
      </w:hyperlink>
      <w:r w:rsidRPr="003203ED">
        <w:rPr>
          <w:rFonts w:asciiTheme="majorBidi" w:eastAsia="SimSun" w:hAnsiTheme="majorBidi" w:cstheme="majorBidi"/>
          <w:kern w:val="2"/>
          <w:lang w:eastAsia="zh-CN"/>
        </w:rPr>
        <w:t xml:space="preserve"> </w:t>
      </w:r>
      <w:r w:rsidRPr="003203ED">
        <w:rPr>
          <w:rFonts w:asciiTheme="majorBidi" w:eastAsia="SimSun" w:hAnsiTheme="majorBidi" w:cstheme="majorBidi"/>
          <w:b/>
          <w:bCs/>
          <w:kern w:val="2"/>
          <w:lang w:eastAsia="zh-CN"/>
        </w:rPr>
        <w:t>352</w:t>
      </w:r>
      <w:r w:rsidRPr="003203ED">
        <w:rPr>
          <w:rFonts w:asciiTheme="majorBidi" w:eastAsia="SimSun" w:hAnsiTheme="majorBidi" w:cstheme="majorBidi"/>
          <w:kern w:val="2"/>
          <w:lang w:eastAsia="zh-CN"/>
        </w:rPr>
        <w:t xml:space="preserve"> (2012) 31</w:t>
      </w:r>
    </w:p>
    <w:p w:rsidR="00725D94" w:rsidRPr="003203ED" w:rsidRDefault="00725D94" w:rsidP="00725D94">
      <w:pPr>
        <w:pStyle w:val="Heading2"/>
        <w:spacing w:line="480" w:lineRule="auto"/>
        <w:jc w:val="both"/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</w:pPr>
      <w:r w:rsidRPr="003203ED">
        <w:rPr>
          <w:rFonts w:asciiTheme="majorBidi" w:eastAsia="SimSun" w:hAnsiTheme="majorBidi" w:cstheme="majorBidi"/>
          <w:b w:val="0"/>
          <w:bCs w:val="0"/>
          <w:i w:val="0"/>
          <w:iCs w:val="0"/>
          <w:kern w:val="2"/>
          <w:sz w:val="24"/>
          <w:szCs w:val="24"/>
        </w:rPr>
        <w:t xml:space="preserve">19. </w:t>
      </w:r>
      <w:r w:rsidRPr="003203ED"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 xml:space="preserve">M. </w:t>
      </w:r>
      <w:proofErr w:type="spellStart"/>
      <w:r w:rsidRPr="003203ED"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>Litvic</w:t>
      </w:r>
      <w:proofErr w:type="spellEnd"/>
      <w:r w:rsidRPr="003203ED"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 xml:space="preserve">, I. </w:t>
      </w:r>
      <w:proofErr w:type="spellStart"/>
      <w:r w:rsidRPr="003203ED"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>Vecani</w:t>
      </w:r>
      <w:proofErr w:type="spellEnd"/>
      <w:r w:rsidRPr="003203ED"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 xml:space="preserve">, Z. M. </w:t>
      </w:r>
      <w:proofErr w:type="spellStart"/>
      <w:r w:rsidRPr="003203ED"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>Ladisic</w:t>
      </w:r>
      <w:proofErr w:type="spellEnd"/>
      <w:r w:rsidRPr="003203ED"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 xml:space="preserve">, M. </w:t>
      </w:r>
      <w:proofErr w:type="spellStart"/>
      <w:r w:rsidRPr="003203ED"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>Lovric</w:t>
      </w:r>
      <w:proofErr w:type="spellEnd"/>
      <w:r w:rsidRPr="003203ED"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 xml:space="preserve">, V. </w:t>
      </w:r>
      <w:proofErr w:type="spellStart"/>
      <w:r w:rsidRPr="003203ED"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>Voncovic</w:t>
      </w:r>
      <w:proofErr w:type="spellEnd"/>
      <w:r w:rsidRPr="003203ED"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 xml:space="preserve">, M. </w:t>
      </w:r>
      <w:proofErr w:type="spellStart"/>
      <w:r w:rsidRPr="003203ED"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>Filipan-Litvic</w:t>
      </w:r>
      <w:proofErr w:type="spellEnd"/>
      <w:r w:rsidRPr="003203ED"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 xml:space="preserve">, </w:t>
      </w:r>
      <w:r w:rsidRPr="003203ED">
        <w:rPr>
          <w:rFonts w:asciiTheme="majorBidi" w:hAnsiTheme="majorBidi" w:cstheme="majorBidi"/>
          <w:b w:val="0"/>
          <w:bCs w:val="0"/>
          <w:sz w:val="24"/>
          <w:szCs w:val="24"/>
        </w:rPr>
        <w:t>Tetrahedron</w:t>
      </w:r>
      <w:r w:rsidRPr="003203ED"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 xml:space="preserve">. </w:t>
      </w:r>
      <w:r w:rsidRPr="003203ED">
        <w:rPr>
          <w:rFonts w:asciiTheme="majorBidi" w:hAnsiTheme="majorBidi" w:cstheme="majorBidi"/>
          <w:i w:val="0"/>
          <w:iCs w:val="0"/>
          <w:sz w:val="24"/>
          <w:szCs w:val="24"/>
        </w:rPr>
        <w:t>66</w:t>
      </w:r>
      <w:r w:rsidRPr="003203ED"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 xml:space="preserve"> (2010) 3463</w:t>
      </w:r>
    </w:p>
    <w:p w:rsidR="00725D94" w:rsidRPr="003203ED" w:rsidRDefault="00725D94" w:rsidP="00725D94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before="240" w:after="240" w:line="480" w:lineRule="auto"/>
        <w:jc w:val="both"/>
        <w:rPr>
          <w:rFonts w:asciiTheme="majorBidi" w:eastAsia="SimSun" w:hAnsiTheme="majorBidi" w:cstheme="majorBidi"/>
          <w:kern w:val="2"/>
          <w:lang w:eastAsia="zh-CN"/>
        </w:rPr>
      </w:pPr>
      <w:r w:rsidRPr="003203ED">
        <w:rPr>
          <w:rFonts w:asciiTheme="majorBidi" w:eastAsia="SimSun" w:hAnsiTheme="majorBidi" w:cstheme="majorBidi"/>
          <w:kern w:val="2"/>
        </w:rPr>
        <w:t xml:space="preserve">20. </w:t>
      </w:r>
      <w:r w:rsidRPr="003203ED">
        <w:rPr>
          <w:rFonts w:asciiTheme="majorBidi" w:eastAsia="SimSun" w:hAnsiTheme="majorBidi" w:cstheme="majorBidi"/>
          <w:kern w:val="2"/>
          <w:bdr w:val="none" w:sz="0" w:space="0" w:color="auto" w:frame="1"/>
          <w:lang w:eastAsia="zh-CN"/>
        </w:rPr>
        <w:t xml:space="preserve">B. Ahmad, R. A. Khan, A. </w:t>
      </w:r>
      <w:proofErr w:type="spellStart"/>
      <w:r w:rsidRPr="003203ED">
        <w:rPr>
          <w:rFonts w:asciiTheme="majorBidi" w:eastAsia="SimSun" w:hAnsiTheme="majorBidi" w:cstheme="majorBidi"/>
          <w:kern w:val="2"/>
          <w:bdr w:val="none" w:sz="0" w:space="0" w:color="auto" w:frame="1"/>
          <w:lang w:eastAsia="zh-CN"/>
        </w:rPr>
        <w:t>Habibullah</w:t>
      </w:r>
      <w:proofErr w:type="spellEnd"/>
      <w:r w:rsidRPr="003203ED">
        <w:rPr>
          <w:rFonts w:asciiTheme="majorBidi" w:eastAsia="SimSun" w:hAnsiTheme="majorBidi" w:cstheme="majorBidi"/>
          <w:kern w:val="2"/>
          <w:bdr w:val="none" w:sz="0" w:space="0" w:color="auto" w:frame="1"/>
          <w:lang w:eastAsia="zh-CN"/>
        </w:rPr>
        <w:t xml:space="preserve">, M. </w:t>
      </w:r>
      <w:proofErr w:type="spellStart"/>
      <w:r w:rsidRPr="003203ED">
        <w:rPr>
          <w:rFonts w:asciiTheme="majorBidi" w:eastAsia="SimSun" w:hAnsiTheme="majorBidi" w:cstheme="majorBidi"/>
          <w:kern w:val="2"/>
          <w:bdr w:val="none" w:sz="0" w:space="0" w:color="auto" w:frame="1"/>
          <w:lang w:eastAsia="zh-CN"/>
        </w:rPr>
        <w:t>Keshai</w:t>
      </w:r>
      <w:proofErr w:type="spellEnd"/>
      <w:r w:rsidRPr="003203ED">
        <w:rPr>
          <w:rFonts w:asciiTheme="majorBidi" w:eastAsia="SimSun" w:hAnsiTheme="majorBidi" w:cstheme="majorBidi"/>
          <w:kern w:val="2"/>
          <w:bdr w:val="none" w:sz="0" w:space="0" w:color="auto" w:frame="1"/>
          <w:lang w:eastAsia="zh-CN"/>
        </w:rPr>
        <w:t xml:space="preserve">, </w:t>
      </w:r>
      <w:proofErr w:type="spellStart"/>
      <w:r w:rsidRPr="003203ED">
        <w:rPr>
          <w:rFonts w:asciiTheme="majorBidi" w:eastAsia="SimSun" w:hAnsiTheme="majorBidi" w:cstheme="majorBidi"/>
          <w:i/>
          <w:iCs/>
          <w:kern w:val="2"/>
          <w:bdr w:val="none" w:sz="0" w:space="0" w:color="auto" w:frame="1"/>
        </w:rPr>
        <w:t>TetrahydronLett</w:t>
      </w:r>
      <w:proofErr w:type="spellEnd"/>
      <w:r w:rsidRPr="003203ED">
        <w:rPr>
          <w:rFonts w:asciiTheme="majorBidi" w:eastAsia="SimSun" w:hAnsiTheme="majorBidi" w:cstheme="majorBidi"/>
          <w:i/>
          <w:iCs/>
          <w:kern w:val="2"/>
          <w:bdr w:val="none" w:sz="0" w:space="0" w:color="auto" w:frame="1"/>
        </w:rPr>
        <w:t>.</w:t>
      </w:r>
      <w:r w:rsidRPr="003203ED">
        <w:rPr>
          <w:rFonts w:asciiTheme="majorBidi" w:eastAsia="SimSun" w:hAnsiTheme="majorBidi" w:cstheme="majorBidi"/>
          <w:kern w:val="2"/>
          <w:bdr w:val="none" w:sz="0" w:space="0" w:color="auto" w:frame="1"/>
          <w:lang w:eastAsia="zh-CN"/>
        </w:rPr>
        <w:t xml:space="preserve"> </w:t>
      </w:r>
      <w:r w:rsidRPr="003203ED">
        <w:rPr>
          <w:rFonts w:asciiTheme="majorBidi" w:eastAsia="SimSun" w:hAnsiTheme="majorBidi" w:cstheme="majorBidi"/>
          <w:b/>
          <w:bCs/>
          <w:kern w:val="2"/>
          <w:bdr w:val="none" w:sz="0" w:space="0" w:color="auto" w:frame="1"/>
          <w:lang w:eastAsia="zh-CN"/>
        </w:rPr>
        <w:t>50</w:t>
      </w:r>
      <w:r w:rsidRPr="003203ED">
        <w:rPr>
          <w:rFonts w:asciiTheme="majorBidi" w:eastAsia="SimSun" w:hAnsiTheme="majorBidi" w:cstheme="majorBidi"/>
          <w:kern w:val="2"/>
          <w:bdr w:val="none" w:sz="0" w:space="0" w:color="auto" w:frame="1"/>
          <w:lang w:eastAsia="zh-CN"/>
        </w:rPr>
        <w:t xml:space="preserve"> (2009) 2889</w:t>
      </w:r>
    </w:p>
    <w:p w:rsidR="00725D94" w:rsidRPr="003203ED" w:rsidRDefault="00725D94" w:rsidP="00725D94">
      <w:pPr>
        <w:pStyle w:val="ListParagraph"/>
        <w:tabs>
          <w:tab w:val="left" w:pos="4211"/>
          <w:tab w:val="center" w:pos="4873"/>
        </w:tabs>
        <w:spacing w:line="48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3203ED">
        <w:rPr>
          <w:rFonts w:asciiTheme="majorBidi" w:hAnsiTheme="majorBidi" w:cstheme="majorBidi"/>
          <w:sz w:val="24"/>
          <w:szCs w:val="24"/>
        </w:rPr>
        <w:t xml:space="preserve">21. A. </w:t>
      </w:r>
      <w:proofErr w:type="spellStart"/>
      <w:r w:rsidRPr="003203ED">
        <w:rPr>
          <w:rFonts w:asciiTheme="majorBidi" w:hAnsiTheme="majorBidi" w:cstheme="majorBidi"/>
          <w:sz w:val="24"/>
          <w:szCs w:val="24"/>
        </w:rPr>
        <w:t>Kamal</w:t>
      </w:r>
      <w:proofErr w:type="spellEnd"/>
      <w:r w:rsidRPr="003203ED">
        <w:rPr>
          <w:rFonts w:asciiTheme="majorBidi" w:hAnsiTheme="majorBidi" w:cstheme="majorBidi"/>
          <w:sz w:val="24"/>
          <w:szCs w:val="24"/>
        </w:rPr>
        <w:t xml:space="preserve">, T. </w:t>
      </w:r>
      <w:proofErr w:type="spellStart"/>
      <w:r w:rsidRPr="003203ED">
        <w:rPr>
          <w:rFonts w:asciiTheme="majorBidi" w:hAnsiTheme="majorBidi" w:cstheme="majorBidi"/>
          <w:sz w:val="24"/>
          <w:szCs w:val="24"/>
        </w:rPr>
        <w:t>Krishnaji</w:t>
      </w:r>
      <w:proofErr w:type="spellEnd"/>
      <w:r w:rsidRPr="003203ED">
        <w:rPr>
          <w:rFonts w:asciiTheme="majorBidi" w:hAnsiTheme="majorBidi" w:cstheme="majorBidi"/>
          <w:sz w:val="24"/>
          <w:szCs w:val="24"/>
        </w:rPr>
        <w:t xml:space="preserve">, M. A. </w:t>
      </w:r>
      <w:proofErr w:type="spellStart"/>
      <w:r w:rsidRPr="003203ED">
        <w:rPr>
          <w:rFonts w:asciiTheme="majorBidi" w:hAnsiTheme="majorBidi" w:cstheme="majorBidi"/>
          <w:sz w:val="24"/>
          <w:szCs w:val="24"/>
        </w:rPr>
        <w:t>Azhar</w:t>
      </w:r>
      <w:proofErr w:type="spellEnd"/>
      <w:r w:rsidRPr="003203ED">
        <w:rPr>
          <w:rFonts w:asciiTheme="majorBidi" w:hAnsiTheme="majorBidi" w:cstheme="majorBidi"/>
          <w:sz w:val="24"/>
          <w:szCs w:val="24"/>
        </w:rPr>
        <w:t xml:space="preserve">, </w:t>
      </w:r>
      <w:hyperlink r:id="rId161" w:history="1">
        <w:proofErr w:type="spellStart"/>
        <w:r w:rsidRPr="003203ED">
          <w:rPr>
            <w:rFonts w:asciiTheme="majorBidi" w:hAnsiTheme="majorBidi" w:cstheme="majorBidi"/>
            <w:i/>
            <w:iCs/>
            <w:sz w:val="24"/>
            <w:szCs w:val="24"/>
          </w:rPr>
          <w:t>Catal</w:t>
        </w:r>
        <w:proofErr w:type="spellEnd"/>
        <w:r w:rsidRPr="003203ED">
          <w:rPr>
            <w:rFonts w:asciiTheme="majorBidi" w:hAnsiTheme="majorBidi" w:cstheme="majorBidi"/>
            <w:i/>
            <w:iCs/>
            <w:sz w:val="24"/>
            <w:szCs w:val="24"/>
          </w:rPr>
          <w:t xml:space="preserve">. </w:t>
        </w:r>
        <w:proofErr w:type="spellStart"/>
        <w:proofErr w:type="gramStart"/>
        <w:r w:rsidRPr="003203ED">
          <w:rPr>
            <w:rFonts w:asciiTheme="majorBidi" w:hAnsiTheme="majorBidi" w:cstheme="majorBidi"/>
            <w:i/>
            <w:iCs/>
            <w:sz w:val="24"/>
            <w:szCs w:val="24"/>
          </w:rPr>
          <w:t>Commun</w:t>
        </w:r>
        <w:proofErr w:type="spellEnd"/>
        <w:r w:rsidRPr="003203ED">
          <w:rPr>
            <w:rFonts w:asciiTheme="majorBidi" w:hAnsiTheme="majorBidi" w:cstheme="majorBidi"/>
            <w:i/>
            <w:iCs/>
            <w:sz w:val="24"/>
            <w:szCs w:val="24"/>
          </w:rPr>
          <w:t>.</w:t>
        </w:r>
        <w:proofErr w:type="gramEnd"/>
        <w:r w:rsidRPr="003203ED">
          <w:rPr>
            <w:rFonts w:asciiTheme="majorBidi" w:hAnsiTheme="majorBidi" w:cstheme="majorBidi"/>
            <w:sz w:val="24"/>
            <w:szCs w:val="24"/>
          </w:rPr>
          <w:t xml:space="preserve"> </w:t>
        </w:r>
      </w:hyperlink>
      <w:r w:rsidRPr="003203ED">
        <w:rPr>
          <w:rFonts w:asciiTheme="majorBidi" w:hAnsiTheme="majorBidi" w:cstheme="majorBidi"/>
          <w:b/>
          <w:bCs/>
          <w:sz w:val="24"/>
          <w:szCs w:val="24"/>
        </w:rPr>
        <w:t>8</w:t>
      </w:r>
      <w:r w:rsidRPr="003203ED">
        <w:rPr>
          <w:rFonts w:asciiTheme="majorBidi" w:hAnsiTheme="majorBidi" w:cstheme="majorBidi"/>
          <w:sz w:val="24"/>
          <w:szCs w:val="24"/>
        </w:rPr>
        <w:t xml:space="preserve"> (2007) 1929</w:t>
      </w:r>
    </w:p>
    <w:p w:rsidR="00725D94" w:rsidRPr="003203ED" w:rsidRDefault="00725D94" w:rsidP="00725D94">
      <w:pPr>
        <w:autoSpaceDE w:val="0"/>
        <w:autoSpaceDN w:val="0"/>
        <w:adjustRightInd w:val="0"/>
        <w:spacing w:line="480" w:lineRule="auto"/>
        <w:jc w:val="both"/>
        <w:rPr>
          <w:rFonts w:asciiTheme="majorBidi" w:eastAsia="SimSun" w:hAnsiTheme="majorBidi" w:cstheme="majorBidi"/>
          <w:lang w:eastAsia="en-US"/>
        </w:rPr>
      </w:pPr>
      <w:r w:rsidRPr="003203ED">
        <w:rPr>
          <w:rFonts w:asciiTheme="majorBidi" w:eastAsia="SimSun" w:hAnsiTheme="majorBidi" w:cstheme="majorBidi"/>
          <w:kern w:val="2"/>
        </w:rPr>
        <w:t xml:space="preserve">22. </w:t>
      </w:r>
      <w:r w:rsidRPr="003203ED">
        <w:rPr>
          <w:rFonts w:asciiTheme="majorBidi" w:eastAsia="SimSun" w:hAnsiTheme="majorBidi" w:cstheme="majorBidi"/>
          <w:lang w:eastAsia="en-US"/>
        </w:rPr>
        <w:t xml:space="preserve">Y. Zhang,  B. Wang,  X. Zhang,  J. Huang,  C. Liu, </w:t>
      </w:r>
      <w:r w:rsidRPr="003203ED">
        <w:rPr>
          <w:rFonts w:asciiTheme="majorBidi" w:eastAsia="SimSun" w:hAnsiTheme="majorBidi" w:cstheme="majorBidi"/>
          <w:i/>
          <w:iCs/>
          <w:lang w:eastAsia="en-US"/>
        </w:rPr>
        <w:t>Molecules</w:t>
      </w:r>
      <w:r w:rsidRPr="003203ED">
        <w:rPr>
          <w:rFonts w:asciiTheme="majorBidi" w:eastAsia="SimSun" w:hAnsiTheme="majorBidi" w:cstheme="majorBidi"/>
          <w:lang w:eastAsia="en-US"/>
        </w:rPr>
        <w:t xml:space="preserve">. </w:t>
      </w:r>
      <w:r w:rsidRPr="003203ED">
        <w:rPr>
          <w:rFonts w:asciiTheme="majorBidi" w:eastAsia="SimSun" w:hAnsiTheme="majorBidi" w:cstheme="majorBidi"/>
          <w:b/>
          <w:bCs/>
          <w:lang w:eastAsia="en-US"/>
        </w:rPr>
        <w:t>20</w:t>
      </w:r>
      <w:r w:rsidRPr="003203ED">
        <w:rPr>
          <w:rFonts w:asciiTheme="majorBidi" w:eastAsia="SimSun" w:hAnsiTheme="majorBidi" w:cstheme="majorBidi"/>
          <w:lang w:eastAsia="en-US"/>
        </w:rPr>
        <w:t xml:space="preserve"> (2015) 3811</w:t>
      </w:r>
    </w:p>
    <w:p w:rsidR="00725D94" w:rsidRPr="003203ED" w:rsidRDefault="00725D94" w:rsidP="00725D94">
      <w:pPr>
        <w:widowControl w:val="0"/>
        <w:tabs>
          <w:tab w:val="left" w:pos="6900"/>
        </w:tabs>
        <w:kinsoku w:val="0"/>
        <w:overflowPunct w:val="0"/>
        <w:autoSpaceDE w:val="0"/>
        <w:autoSpaceDN w:val="0"/>
        <w:adjustRightInd w:val="0"/>
        <w:snapToGrid w:val="0"/>
        <w:spacing w:before="240" w:after="240" w:line="480" w:lineRule="auto"/>
        <w:jc w:val="both"/>
        <w:rPr>
          <w:rFonts w:asciiTheme="majorBidi" w:eastAsia="SimSun" w:hAnsiTheme="majorBidi" w:cstheme="majorBidi"/>
          <w:kern w:val="2"/>
        </w:rPr>
      </w:pPr>
      <w:r w:rsidRPr="003203ED">
        <w:rPr>
          <w:rFonts w:asciiTheme="majorBidi" w:eastAsia="SimSun" w:hAnsiTheme="majorBidi" w:cstheme="majorBidi"/>
          <w:kern w:val="2"/>
        </w:rPr>
        <w:t xml:space="preserve">23. P.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Attri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,  R. Bhatia,  J.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Gaur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,  B.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Arora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,  A. Gupta,  N. Kumar,  E. H. C hoi, </w:t>
      </w:r>
      <w:r w:rsidRPr="003203ED">
        <w:rPr>
          <w:rFonts w:asciiTheme="majorBidi" w:eastAsia="SimSun" w:hAnsiTheme="majorBidi" w:cstheme="majorBidi"/>
          <w:i/>
          <w:iCs/>
          <w:kern w:val="2"/>
        </w:rPr>
        <w:t>Arab. J. Chem.</w:t>
      </w:r>
      <w:r w:rsidRPr="003203ED">
        <w:rPr>
          <w:rFonts w:asciiTheme="majorBidi" w:eastAsia="SimSun" w:hAnsiTheme="majorBidi" w:cstheme="majorBidi"/>
          <w:kern w:val="2"/>
        </w:rPr>
        <w:t xml:space="preserve"> (2014) DOI: </w:t>
      </w:r>
      <w:hyperlink r:id="rId162" w:history="1">
        <w:r w:rsidRPr="003203ED">
          <w:rPr>
            <w:rStyle w:val="Hyperlink"/>
            <w:rFonts w:asciiTheme="majorBidi" w:eastAsia="SimSun" w:hAnsiTheme="majorBidi" w:cstheme="majorBidi"/>
            <w:color w:val="auto"/>
            <w:kern w:val="2"/>
            <w:u w:val="none"/>
          </w:rPr>
          <w:t>http://dx.doi.org/</w:t>
        </w:r>
      </w:hyperlink>
      <w:r w:rsidRPr="003203ED">
        <w:rPr>
          <w:rFonts w:asciiTheme="majorBidi" w:eastAsia="SimSun" w:hAnsiTheme="majorBidi" w:cstheme="majorBidi"/>
          <w:kern w:val="2"/>
        </w:rPr>
        <w:t xml:space="preserve">10.1016/j.arabjc.2014.05.007 </w:t>
      </w:r>
    </w:p>
    <w:p w:rsidR="00725D94" w:rsidRPr="003203ED" w:rsidRDefault="00725D94" w:rsidP="00725D94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before="240" w:after="240" w:line="480" w:lineRule="auto"/>
        <w:jc w:val="both"/>
        <w:rPr>
          <w:rFonts w:asciiTheme="majorBidi" w:eastAsia="SimSun" w:hAnsiTheme="majorBidi" w:cstheme="majorBidi"/>
          <w:kern w:val="2"/>
        </w:rPr>
      </w:pPr>
      <w:r w:rsidRPr="003203ED">
        <w:rPr>
          <w:rFonts w:asciiTheme="majorBidi" w:eastAsia="SimSun" w:hAnsiTheme="majorBidi" w:cstheme="majorBidi"/>
          <w:kern w:val="2"/>
        </w:rPr>
        <w:t xml:space="preserve">24. K.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Aswin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,  S. S.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Mansoor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, K.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Logaiya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 xml:space="preserve">,  P. N. </w:t>
      </w:r>
      <w:proofErr w:type="spellStart"/>
      <w:r w:rsidRPr="003203ED">
        <w:rPr>
          <w:rFonts w:asciiTheme="majorBidi" w:eastAsia="SimSun" w:hAnsiTheme="majorBidi" w:cstheme="majorBidi"/>
          <w:kern w:val="2"/>
        </w:rPr>
        <w:t>Sudhan</w:t>
      </w:r>
      <w:proofErr w:type="spellEnd"/>
      <w:r w:rsidRPr="003203ED">
        <w:rPr>
          <w:rFonts w:asciiTheme="majorBidi" w:eastAsia="SimSun" w:hAnsiTheme="majorBidi" w:cstheme="majorBidi"/>
          <w:kern w:val="2"/>
        </w:rPr>
        <w:t>,  R. N. Ahmed,</w:t>
      </w:r>
      <w:r w:rsidRPr="003203ED">
        <w:rPr>
          <w:rFonts w:asciiTheme="majorBidi" w:eastAsia="SimSun" w:hAnsiTheme="majorBidi" w:cstheme="majorBidi"/>
          <w:i/>
          <w:iCs/>
          <w:kern w:val="2"/>
        </w:rPr>
        <w:t xml:space="preserve"> J. </w:t>
      </w:r>
      <w:proofErr w:type="spellStart"/>
      <w:r w:rsidRPr="003203ED">
        <w:rPr>
          <w:rFonts w:asciiTheme="majorBidi" w:eastAsia="SimSun" w:hAnsiTheme="majorBidi" w:cstheme="majorBidi"/>
          <w:i/>
          <w:iCs/>
          <w:kern w:val="2"/>
        </w:rPr>
        <w:t>Taib</w:t>
      </w:r>
      <w:proofErr w:type="spellEnd"/>
      <w:r w:rsidRPr="003203ED">
        <w:rPr>
          <w:rFonts w:asciiTheme="majorBidi" w:eastAsia="SimSun" w:hAnsiTheme="majorBidi" w:cstheme="majorBidi"/>
          <w:i/>
          <w:iCs/>
          <w:kern w:val="2"/>
        </w:rPr>
        <w:t>. Univ. Sci. (JTUSCI).</w:t>
      </w:r>
      <w:r w:rsidRPr="003203ED">
        <w:rPr>
          <w:rFonts w:asciiTheme="majorBidi" w:eastAsia="SimSun" w:hAnsiTheme="majorBidi" w:cstheme="majorBidi"/>
          <w:kern w:val="2"/>
        </w:rPr>
        <w:t xml:space="preserve"> </w:t>
      </w:r>
      <w:r w:rsidRPr="003203ED">
        <w:rPr>
          <w:rFonts w:asciiTheme="majorBidi" w:eastAsia="SimSun" w:hAnsiTheme="majorBidi" w:cstheme="majorBidi"/>
          <w:b/>
          <w:bCs/>
          <w:kern w:val="2"/>
        </w:rPr>
        <w:t>8</w:t>
      </w:r>
      <w:r w:rsidRPr="003203ED">
        <w:rPr>
          <w:rFonts w:asciiTheme="majorBidi" w:eastAsia="SimSun" w:hAnsiTheme="majorBidi" w:cstheme="majorBidi"/>
          <w:kern w:val="2"/>
        </w:rPr>
        <w:t xml:space="preserve"> (2014) 236</w:t>
      </w:r>
    </w:p>
    <w:p w:rsidR="00725D94" w:rsidRPr="003203ED" w:rsidRDefault="00725D94" w:rsidP="00725D94">
      <w:pPr>
        <w:spacing w:before="100" w:beforeAutospacing="1" w:after="100" w:afterAutospacing="1" w:line="480" w:lineRule="auto"/>
        <w:rPr>
          <w:rFonts w:asciiTheme="majorBidi" w:hAnsiTheme="majorBidi" w:cstheme="majorBidi"/>
        </w:rPr>
      </w:pPr>
      <w:r w:rsidRPr="003203ED">
        <w:rPr>
          <w:rFonts w:asciiTheme="majorBidi" w:hAnsiTheme="majorBidi" w:cstheme="majorBidi"/>
        </w:rPr>
        <w:t>25. A. Cano-</w:t>
      </w:r>
      <w:proofErr w:type="spellStart"/>
      <w:r w:rsidRPr="003203ED">
        <w:rPr>
          <w:rFonts w:asciiTheme="majorBidi" w:hAnsiTheme="majorBidi" w:cstheme="majorBidi"/>
        </w:rPr>
        <w:t>Marquina</w:t>
      </w:r>
      <w:proofErr w:type="spellEnd"/>
      <w:r w:rsidRPr="003203ED">
        <w:rPr>
          <w:rFonts w:asciiTheme="majorBidi" w:hAnsiTheme="majorBidi" w:cstheme="majorBidi"/>
        </w:rPr>
        <w:t xml:space="preserve">, J. J. </w:t>
      </w:r>
      <w:proofErr w:type="spellStart"/>
      <w:r w:rsidRPr="003203ED">
        <w:rPr>
          <w:rFonts w:asciiTheme="majorBidi" w:hAnsiTheme="majorBidi" w:cstheme="majorBidi"/>
        </w:rPr>
        <w:t>Tarín</w:t>
      </w:r>
      <w:proofErr w:type="spellEnd"/>
      <w:r w:rsidRPr="003203ED">
        <w:rPr>
          <w:rFonts w:asciiTheme="majorBidi" w:hAnsiTheme="majorBidi" w:cstheme="majorBidi"/>
        </w:rPr>
        <w:t xml:space="preserve">, A. Cano, </w:t>
      </w:r>
      <w:proofErr w:type="spellStart"/>
      <w:r w:rsidRPr="003203ED">
        <w:rPr>
          <w:rFonts w:asciiTheme="majorBidi" w:hAnsiTheme="majorBidi" w:cstheme="majorBidi"/>
          <w:i/>
          <w:iCs/>
        </w:rPr>
        <w:t>Maturitas</w:t>
      </w:r>
      <w:proofErr w:type="spellEnd"/>
      <w:r w:rsidRPr="003203ED">
        <w:rPr>
          <w:rFonts w:asciiTheme="majorBidi" w:hAnsiTheme="majorBidi" w:cstheme="majorBidi"/>
        </w:rPr>
        <w:t xml:space="preserve">. </w:t>
      </w:r>
      <w:r w:rsidRPr="003203ED">
        <w:rPr>
          <w:rFonts w:asciiTheme="majorBidi" w:hAnsiTheme="majorBidi" w:cstheme="majorBidi"/>
          <w:b/>
          <w:bCs/>
        </w:rPr>
        <w:t>75</w:t>
      </w:r>
      <w:r w:rsidRPr="003203ED">
        <w:rPr>
          <w:rFonts w:asciiTheme="majorBidi" w:hAnsiTheme="majorBidi" w:cstheme="majorBidi"/>
        </w:rPr>
        <w:t xml:space="preserve"> (2013) 7</w:t>
      </w:r>
    </w:p>
    <w:p w:rsidR="00725D94" w:rsidRPr="003203ED" w:rsidRDefault="00725D94" w:rsidP="00725D94">
      <w:pPr>
        <w:spacing w:before="100" w:beforeAutospacing="1" w:after="100" w:afterAutospacing="1" w:line="480" w:lineRule="auto"/>
        <w:rPr>
          <w:rFonts w:asciiTheme="majorBidi" w:hAnsiTheme="majorBidi" w:cstheme="majorBidi"/>
        </w:rPr>
      </w:pPr>
      <w:r w:rsidRPr="003203ED">
        <w:rPr>
          <w:rFonts w:asciiTheme="majorBidi" w:hAnsiTheme="majorBidi" w:cstheme="majorBidi"/>
        </w:rPr>
        <w:t>26. H.</w:t>
      </w:r>
      <w:r w:rsidRPr="003203ED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3203ED">
        <w:rPr>
          <w:rFonts w:asciiTheme="majorBidi" w:hAnsiTheme="majorBidi" w:cstheme="majorBidi"/>
        </w:rPr>
        <w:t>Qi</w:t>
      </w:r>
      <w:proofErr w:type="spellEnd"/>
      <w:r w:rsidRPr="003203ED">
        <w:rPr>
          <w:rFonts w:asciiTheme="majorBidi" w:hAnsiTheme="majorBidi" w:cstheme="majorBidi"/>
        </w:rPr>
        <w:t xml:space="preserve">, S. Li, </w:t>
      </w:r>
      <w:proofErr w:type="spellStart"/>
      <w:r w:rsidRPr="003203ED">
        <w:rPr>
          <w:rFonts w:asciiTheme="majorBidi" w:hAnsiTheme="majorBidi" w:cstheme="majorBidi"/>
          <w:i/>
          <w:iCs/>
        </w:rPr>
        <w:t>geriatr</w:t>
      </w:r>
      <w:proofErr w:type="spellEnd"/>
      <w:r w:rsidRPr="003203ED">
        <w:rPr>
          <w:rFonts w:asciiTheme="majorBidi" w:hAnsiTheme="majorBidi" w:cstheme="majorBidi"/>
          <w:i/>
          <w:iCs/>
        </w:rPr>
        <w:t xml:space="preserve"> &amp; </w:t>
      </w:r>
      <w:proofErr w:type="spellStart"/>
      <w:r w:rsidRPr="003203ED">
        <w:rPr>
          <w:rFonts w:asciiTheme="majorBidi" w:hAnsiTheme="majorBidi" w:cstheme="majorBidi"/>
          <w:i/>
          <w:iCs/>
        </w:rPr>
        <w:t>Gerontol</w:t>
      </w:r>
      <w:proofErr w:type="spellEnd"/>
      <w:r w:rsidRPr="003203ED">
        <w:rPr>
          <w:rFonts w:asciiTheme="majorBidi" w:hAnsiTheme="majorBidi" w:cstheme="majorBidi"/>
          <w:i/>
          <w:iCs/>
        </w:rPr>
        <w:t>. int</w:t>
      </w:r>
      <w:r w:rsidRPr="003203ED">
        <w:rPr>
          <w:rFonts w:asciiTheme="majorBidi" w:hAnsiTheme="majorBidi" w:cstheme="majorBidi"/>
        </w:rPr>
        <w:t xml:space="preserve">. </w:t>
      </w:r>
      <w:r w:rsidRPr="003203ED">
        <w:rPr>
          <w:rFonts w:asciiTheme="majorBidi" w:hAnsiTheme="majorBidi" w:cstheme="majorBidi"/>
          <w:b/>
          <w:bCs/>
        </w:rPr>
        <w:t>14</w:t>
      </w:r>
      <w:r w:rsidRPr="003203ED">
        <w:rPr>
          <w:rFonts w:asciiTheme="majorBidi" w:hAnsiTheme="majorBidi" w:cstheme="majorBidi"/>
        </w:rPr>
        <w:t xml:space="preserve"> (2014) 430 </w:t>
      </w:r>
    </w:p>
    <w:p w:rsidR="00725D94" w:rsidRPr="003203ED" w:rsidRDefault="00725D94" w:rsidP="00725D94">
      <w:pPr>
        <w:spacing w:before="100" w:beforeAutospacing="1" w:after="100" w:afterAutospacing="1" w:line="480" w:lineRule="auto"/>
        <w:rPr>
          <w:rFonts w:asciiTheme="majorBidi" w:hAnsiTheme="majorBidi" w:cstheme="majorBidi"/>
        </w:rPr>
      </w:pPr>
      <w:r w:rsidRPr="003203ED">
        <w:rPr>
          <w:rStyle w:val="HTMLCite"/>
          <w:rFonts w:asciiTheme="majorBidi" w:hAnsiTheme="majorBidi" w:cstheme="majorBidi"/>
          <w:i w:val="0"/>
          <w:iCs w:val="0"/>
        </w:rPr>
        <w:t>27. D.</w:t>
      </w:r>
      <w:r w:rsidRPr="003203ED">
        <w:rPr>
          <w:rStyle w:val="HTMLCite"/>
          <w:rFonts w:asciiTheme="majorBidi" w:hAnsiTheme="majorBidi" w:cstheme="majorBidi"/>
        </w:rPr>
        <w:t xml:space="preserve"> </w:t>
      </w:r>
      <w:r w:rsidRPr="003203ED">
        <w:rPr>
          <w:rStyle w:val="HTMLCite"/>
          <w:rFonts w:asciiTheme="majorBidi" w:hAnsiTheme="majorBidi" w:cstheme="majorBidi"/>
          <w:i w:val="0"/>
          <w:iCs w:val="0"/>
        </w:rPr>
        <w:t>R. Lara,</w:t>
      </w:r>
      <w:r w:rsidRPr="003203ED">
        <w:rPr>
          <w:rStyle w:val="HTMLCite"/>
          <w:rFonts w:asciiTheme="majorBidi" w:hAnsiTheme="majorBidi" w:cstheme="majorBidi"/>
        </w:rPr>
        <w:t xml:space="preserve"> j </w:t>
      </w:r>
      <w:proofErr w:type="spellStart"/>
      <w:proofErr w:type="gramStart"/>
      <w:r w:rsidRPr="003203ED">
        <w:rPr>
          <w:rStyle w:val="HTMLCite"/>
          <w:rFonts w:asciiTheme="majorBidi" w:hAnsiTheme="majorBidi" w:cstheme="majorBidi"/>
        </w:rPr>
        <w:t>alzheimer's</w:t>
      </w:r>
      <w:proofErr w:type="spellEnd"/>
      <w:proofErr w:type="gramEnd"/>
      <w:r w:rsidRPr="003203ED">
        <w:rPr>
          <w:rStyle w:val="HTMLCite"/>
          <w:rFonts w:asciiTheme="majorBidi" w:hAnsiTheme="majorBidi" w:cstheme="majorBidi"/>
        </w:rPr>
        <w:t xml:space="preserve"> disease. </w:t>
      </w:r>
      <w:r w:rsidRPr="003203ED">
        <w:rPr>
          <w:rStyle w:val="HTMLCite"/>
          <w:rFonts w:asciiTheme="majorBidi" w:hAnsiTheme="majorBidi" w:cstheme="majorBidi"/>
          <w:b/>
          <w:bCs/>
          <w:i w:val="0"/>
          <w:iCs w:val="0"/>
        </w:rPr>
        <w:t>20</w:t>
      </w:r>
      <w:r w:rsidRPr="003203ED">
        <w:rPr>
          <w:rStyle w:val="HTMLCite"/>
          <w:rFonts w:asciiTheme="majorBidi" w:hAnsiTheme="majorBidi" w:cstheme="majorBidi"/>
        </w:rPr>
        <w:t xml:space="preserve"> </w:t>
      </w:r>
      <w:r w:rsidRPr="003203ED">
        <w:rPr>
          <w:rStyle w:val="HTMLCite"/>
          <w:rFonts w:asciiTheme="majorBidi" w:hAnsiTheme="majorBidi" w:cstheme="majorBidi"/>
          <w:i w:val="0"/>
          <w:iCs w:val="0"/>
        </w:rPr>
        <w:t>(2010)</w:t>
      </w:r>
      <w:r w:rsidRPr="003203ED">
        <w:rPr>
          <w:rStyle w:val="HTMLCite"/>
          <w:rFonts w:asciiTheme="majorBidi" w:hAnsiTheme="majorBidi" w:cstheme="majorBidi"/>
        </w:rPr>
        <w:t xml:space="preserve"> </w:t>
      </w:r>
      <w:r w:rsidRPr="003203ED">
        <w:rPr>
          <w:rStyle w:val="HTMLCite"/>
          <w:rFonts w:asciiTheme="majorBidi" w:hAnsiTheme="majorBidi" w:cstheme="majorBidi"/>
          <w:i w:val="0"/>
          <w:iCs w:val="0"/>
        </w:rPr>
        <w:t>S239</w:t>
      </w:r>
    </w:p>
    <w:p w:rsidR="00725D94" w:rsidRPr="003203ED" w:rsidRDefault="00725D94" w:rsidP="00725D94">
      <w:pPr>
        <w:spacing w:line="480" w:lineRule="auto"/>
        <w:jc w:val="both"/>
        <w:rPr>
          <w:rFonts w:asciiTheme="majorBidi" w:hAnsiTheme="majorBidi" w:cstheme="majorBidi"/>
        </w:rPr>
      </w:pPr>
      <w:r w:rsidRPr="003203ED">
        <w:rPr>
          <w:rStyle w:val="HTMLCite"/>
          <w:rFonts w:asciiTheme="majorBidi" w:hAnsiTheme="majorBidi" w:cstheme="majorBidi"/>
          <w:i w:val="0"/>
          <w:iCs w:val="0"/>
        </w:rPr>
        <w:t xml:space="preserve">28. E. </w:t>
      </w:r>
      <w:proofErr w:type="spellStart"/>
      <w:r w:rsidRPr="003203ED">
        <w:rPr>
          <w:rStyle w:val="HTMLCite"/>
          <w:rFonts w:asciiTheme="majorBidi" w:hAnsiTheme="majorBidi" w:cstheme="majorBidi"/>
          <w:i w:val="0"/>
          <w:iCs w:val="0"/>
        </w:rPr>
        <w:t>Poleszak</w:t>
      </w:r>
      <w:proofErr w:type="spellEnd"/>
      <w:r w:rsidRPr="003203ED">
        <w:rPr>
          <w:rStyle w:val="HTMLCite"/>
          <w:rFonts w:asciiTheme="majorBidi" w:hAnsiTheme="majorBidi" w:cstheme="majorBidi"/>
          <w:i w:val="0"/>
          <w:iCs w:val="0"/>
        </w:rPr>
        <w:t xml:space="preserve">, A. </w:t>
      </w:r>
      <w:proofErr w:type="spellStart"/>
      <w:r w:rsidRPr="003203ED">
        <w:rPr>
          <w:rStyle w:val="HTMLCite"/>
          <w:rFonts w:asciiTheme="majorBidi" w:hAnsiTheme="majorBidi" w:cstheme="majorBidi"/>
          <w:i w:val="0"/>
          <w:iCs w:val="0"/>
        </w:rPr>
        <w:t>Szopa</w:t>
      </w:r>
      <w:proofErr w:type="spellEnd"/>
      <w:r w:rsidRPr="003203ED">
        <w:rPr>
          <w:rStyle w:val="HTMLCite"/>
          <w:rFonts w:asciiTheme="majorBidi" w:hAnsiTheme="majorBidi" w:cstheme="majorBidi"/>
          <w:i w:val="0"/>
          <w:iCs w:val="0"/>
        </w:rPr>
        <w:t xml:space="preserve">, E. </w:t>
      </w:r>
      <w:proofErr w:type="spellStart"/>
      <w:r w:rsidRPr="003203ED">
        <w:rPr>
          <w:rStyle w:val="HTMLCite"/>
          <w:rFonts w:asciiTheme="majorBidi" w:hAnsiTheme="majorBidi" w:cstheme="majorBidi"/>
          <w:i w:val="0"/>
          <w:iCs w:val="0"/>
        </w:rPr>
        <w:t>Wyska</w:t>
      </w:r>
      <w:proofErr w:type="spellEnd"/>
      <w:r w:rsidRPr="003203ED">
        <w:rPr>
          <w:rStyle w:val="HTMLCite"/>
          <w:rFonts w:asciiTheme="majorBidi" w:hAnsiTheme="majorBidi" w:cstheme="majorBidi"/>
          <w:i w:val="0"/>
          <w:iCs w:val="0"/>
        </w:rPr>
        <w:t xml:space="preserve">, W. </w:t>
      </w:r>
      <w:proofErr w:type="spellStart"/>
      <w:r w:rsidRPr="003203ED">
        <w:rPr>
          <w:rStyle w:val="HTMLCite"/>
          <w:rFonts w:asciiTheme="majorBidi" w:hAnsiTheme="majorBidi" w:cstheme="majorBidi"/>
          <w:i w:val="0"/>
          <w:iCs w:val="0"/>
        </w:rPr>
        <w:t>Kukuła</w:t>
      </w:r>
      <w:proofErr w:type="spellEnd"/>
      <w:r w:rsidRPr="003203ED">
        <w:rPr>
          <w:rStyle w:val="HTMLCite"/>
          <w:rFonts w:asciiTheme="majorBidi" w:hAnsiTheme="majorBidi" w:cstheme="majorBidi"/>
          <w:i w:val="0"/>
          <w:iCs w:val="0"/>
        </w:rPr>
        <w:t xml:space="preserve">-Koch, A. </w:t>
      </w:r>
      <w:proofErr w:type="spellStart"/>
      <w:r w:rsidRPr="003203ED">
        <w:rPr>
          <w:rStyle w:val="HTMLCite"/>
          <w:rFonts w:asciiTheme="majorBidi" w:hAnsiTheme="majorBidi" w:cstheme="majorBidi"/>
          <w:i w:val="0"/>
          <w:iCs w:val="0"/>
        </w:rPr>
        <w:t>Serefko</w:t>
      </w:r>
      <w:proofErr w:type="spellEnd"/>
      <w:r w:rsidRPr="003203ED">
        <w:rPr>
          <w:rStyle w:val="HTMLCite"/>
          <w:rFonts w:asciiTheme="majorBidi" w:hAnsiTheme="majorBidi" w:cstheme="majorBidi"/>
          <w:i w:val="0"/>
          <w:iCs w:val="0"/>
        </w:rPr>
        <w:t xml:space="preserve">, S. </w:t>
      </w:r>
      <w:proofErr w:type="spellStart"/>
      <w:r w:rsidRPr="003203ED">
        <w:rPr>
          <w:rStyle w:val="HTMLCite"/>
          <w:rFonts w:asciiTheme="majorBidi" w:hAnsiTheme="majorBidi" w:cstheme="majorBidi"/>
          <w:i w:val="0"/>
          <w:iCs w:val="0"/>
        </w:rPr>
        <w:t>Wośko</w:t>
      </w:r>
      <w:proofErr w:type="spellEnd"/>
      <w:r w:rsidRPr="003203ED">
        <w:rPr>
          <w:rStyle w:val="HTMLCite"/>
          <w:rFonts w:asciiTheme="majorBidi" w:hAnsiTheme="majorBidi" w:cstheme="majorBidi"/>
          <w:i w:val="0"/>
          <w:iCs w:val="0"/>
        </w:rPr>
        <w:t xml:space="preserve">, K. </w:t>
      </w:r>
      <w:proofErr w:type="spellStart"/>
      <w:r w:rsidRPr="003203ED">
        <w:rPr>
          <w:rStyle w:val="HTMLCite"/>
          <w:rFonts w:asciiTheme="majorBidi" w:hAnsiTheme="majorBidi" w:cstheme="majorBidi"/>
          <w:i w:val="0"/>
          <w:iCs w:val="0"/>
        </w:rPr>
        <w:t>Bogatko</w:t>
      </w:r>
      <w:proofErr w:type="spellEnd"/>
      <w:r w:rsidRPr="003203ED">
        <w:rPr>
          <w:rStyle w:val="HTMLCite"/>
          <w:rFonts w:asciiTheme="majorBidi" w:hAnsiTheme="majorBidi" w:cstheme="majorBidi"/>
          <w:i w:val="0"/>
          <w:iCs w:val="0"/>
        </w:rPr>
        <w:t xml:space="preserve">, A. </w:t>
      </w:r>
      <w:proofErr w:type="spellStart"/>
      <w:r w:rsidRPr="003203ED">
        <w:rPr>
          <w:rStyle w:val="HTMLCite"/>
          <w:rFonts w:asciiTheme="majorBidi" w:hAnsiTheme="majorBidi" w:cstheme="majorBidi"/>
          <w:i w:val="0"/>
          <w:iCs w:val="0"/>
        </w:rPr>
        <w:t>Wróbel</w:t>
      </w:r>
      <w:proofErr w:type="spellEnd"/>
      <w:r w:rsidRPr="003203ED">
        <w:rPr>
          <w:rStyle w:val="HTMLCite"/>
          <w:rFonts w:asciiTheme="majorBidi" w:hAnsiTheme="majorBidi" w:cstheme="majorBidi"/>
          <w:i w:val="0"/>
          <w:iCs w:val="0"/>
        </w:rPr>
        <w:t xml:space="preserve">, P. </w:t>
      </w:r>
      <w:proofErr w:type="spellStart"/>
      <w:r w:rsidRPr="003203ED">
        <w:rPr>
          <w:rStyle w:val="HTMLCite"/>
          <w:rFonts w:asciiTheme="majorBidi" w:hAnsiTheme="majorBidi" w:cstheme="majorBidi"/>
          <w:i w:val="0"/>
          <w:iCs w:val="0"/>
        </w:rPr>
        <w:t>Wlaź</w:t>
      </w:r>
      <w:proofErr w:type="spellEnd"/>
      <w:r w:rsidRPr="003203ED">
        <w:rPr>
          <w:rStyle w:val="HTMLCite"/>
          <w:rFonts w:asciiTheme="majorBidi" w:hAnsiTheme="majorBidi" w:cstheme="majorBidi"/>
          <w:i w:val="0"/>
          <w:iCs w:val="0"/>
        </w:rPr>
        <w:t xml:space="preserve">, </w:t>
      </w:r>
      <w:proofErr w:type="spellStart"/>
      <w:r w:rsidRPr="003203ED">
        <w:rPr>
          <w:rStyle w:val="HTMLCite"/>
          <w:rFonts w:asciiTheme="majorBidi" w:hAnsiTheme="majorBidi" w:cstheme="majorBidi"/>
        </w:rPr>
        <w:t>Pharma</w:t>
      </w:r>
      <w:proofErr w:type="spellEnd"/>
      <w:r w:rsidRPr="003203ED">
        <w:rPr>
          <w:rStyle w:val="HTMLCite"/>
          <w:rFonts w:asciiTheme="majorBidi" w:hAnsiTheme="majorBidi" w:cstheme="majorBidi"/>
        </w:rPr>
        <w:t xml:space="preserve"> Reports</w:t>
      </w:r>
      <w:r w:rsidRPr="003203ED">
        <w:rPr>
          <w:rStyle w:val="HTMLCite"/>
          <w:rFonts w:asciiTheme="majorBidi" w:hAnsiTheme="majorBidi" w:cstheme="majorBidi"/>
          <w:i w:val="0"/>
          <w:iCs w:val="0"/>
        </w:rPr>
        <w:t xml:space="preserve">. </w:t>
      </w:r>
      <w:r w:rsidRPr="003203ED">
        <w:rPr>
          <w:rStyle w:val="HTMLCite"/>
          <w:rFonts w:asciiTheme="majorBidi" w:hAnsiTheme="majorBidi" w:cstheme="majorBidi"/>
          <w:b/>
          <w:bCs/>
          <w:i w:val="0"/>
          <w:iCs w:val="0"/>
        </w:rPr>
        <w:t>68</w:t>
      </w:r>
      <w:r w:rsidRPr="003203ED">
        <w:rPr>
          <w:rStyle w:val="HTMLCite"/>
          <w:rFonts w:asciiTheme="majorBidi" w:hAnsiTheme="majorBidi" w:cstheme="majorBidi"/>
          <w:i w:val="0"/>
          <w:iCs w:val="0"/>
        </w:rPr>
        <w:t xml:space="preserve"> (2016) 56</w:t>
      </w:r>
    </w:p>
    <w:p w:rsidR="00725D94" w:rsidRPr="003203ED" w:rsidRDefault="00725D94" w:rsidP="00725D94">
      <w:pPr>
        <w:spacing w:line="480" w:lineRule="auto"/>
        <w:jc w:val="both"/>
        <w:rPr>
          <w:rFonts w:asciiTheme="majorBidi" w:hAnsiTheme="majorBidi" w:cstheme="majorBidi"/>
          <w:i/>
          <w:iCs/>
        </w:rPr>
      </w:pPr>
      <w:r w:rsidRPr="003203ED">
        <w:rPr>
          <w:rStyle w:val="HTMLCite"/>
          <w:rFonts w:asciiTheme="majorBidi" w:hAnsiTheme="majorBidi" w:cstheme="majorBidi"/>
          <w:i w:val="0"/>
          <w:iCs w:val="0"/>
        </w:rPr>
        <w:t xml:space="preserve">29. A. </w:t>
      </w:r>
      <w:proofErr w:type="spellStart"/>
      <w:r w:rsidRPr="003203ED">
        <w:rPr>
          <w:rStyle w:val="HTMLCite"/>
          <w:rFonts w:asciiTheme="majorBidi" w:hAnsiTheme="majorBidi" w:cstheme="majorBidi"/>
          <w:i w:val="0"/>
          <w:iCs w:val="0"/>
        </w:rPr>
        <w:t>Nehlig</w:t>
      </w:r>
      <w:proofErr w:type="spellEnd"/>
      <w:r w:rsidRPr="003203ED">
        <w:rPr>
          <w:rStyle w:val="HTMLCite"/>
          <w:rFonts w:asciiTheme="majorBidi" w:hAnsiTheme="majorBidi" w:cstheme="majorBidi"/>
          <w:i w:val="0"/>
          <w:iCs w:val="0"/>
        </w:rPr>
        <w:t xml:space="preserve">, J. L. </w:t>
      </w:r>
      <w:proofErr w:type="spellStart"/>
      <w:r w:rsidRPr="003203ED">
        <w:rPr>
          <w:rStyle w:val="HTMLCite"/>
          <w:rFonts w:asciiTheme="majorBidi" w:hAnsiTheme="majorBidi" w:cstheme="majorBidi"/>
          <w:i w:val="0"/>
          <w:iCs w:val="0"/>
        </w:rPr>
        <w:t>Daval</w:t>
      </w:r>
      <w:proofErr w:type="spellEnd"/>
      <w:r w:rsidRPr="003203ED">
        <w:rPr>
          <w:rStyle w:val="HTMLCite"/>
          <w:rFonts w:asciiTheme="majorBidi" w:hAnsiTheme="majorBidi" w:cstheme="majorBidi"/>
          <w:i w:val="0"/>
          <w:iCs w:val="0"/>
        </w:rPr>
        <w:t xml:space="preserve">, G. </w:t>
      </w:r>
      <w:proofErr w:type="spellStart"/>
      <w:r w:rsidRPr="003203ED">
        <w:rPr>
          <w:rStyle w:val="HTMLCite"/>
          <w:rFonts w:asciiTheme="majorBidi" w:hAnsiTheme="majorBidi" w:cstheme="majorBidi"/>
          <w:i w:val="0"/>
          <w:iCs w:val="0"/>
        </w:rPr>
        <w:t>Debry</w:t>
      </w:r>
      <w:proofErr w:type="spellEnd"/>
      <w:r w:rsidRPr="003203ED">
        <w:rPr>
          <w:rStyle w:val="HTMLCite"/>
          <w:rFonts w:asciiTheme="majorBidi" w:hAnsiTheme="majorBidi" w:cstheme="majorBidi"/>
          <w:i w:val="0"/>
          <w:iCs w:val="0"/>
        </w:rPr>
        <w:t xml:space="preserve">, </w:t>
      </w:r>
      <w:r w:rsidRPr="003203ED">
        <w:rPr>
          <w:rStyle w:val="HTMLCite"/>
          <w:rFonts w:asciiTheme="majorBidi" w:hAnsiTheme="majorBidi" w:cstheme="majorBidi"/>
        </w:rPr>
        <w:t>Brain. Res. Rev</w:t>
      </w:r>
      <w:r w:rsidRPr="003203ED">
        <w:rPr>
          <w:rStyle w:val="HTMLCite"/>
          <w:rFonts w:asciiTheme="majorBidi" w:hAnsiTheme="majorBidi" w:cstheme="majorBidi"/>
          <w:i w:val="0"/>
          <w:iCs w:val="0"/>
        </w:rPr>
        <w:t xml:space="preserve">. </w:t>
      </w:r>
      <w:r w:rsidRPr="003203ED">
        <w:rPr>
          <w:rStyle w:val="HTMLCite"/>
          <w:rFonts w:asciiTheme="majorBidi" w:hAnsiTheme="majorBidi" w:cstheme="majorBidi"/>
          <w:b/>
          <w:bCs/>
          <w:i w:val="0"/>
          <w:iCs w:val="0"/>
        </w:rPr>
        <w:t>17</w:t>
      </w:r>
      <w:r w:rsidRPr="003203ED">
        <w:rPr>
          <w:rStyle w:val="HTMLCite"/>
          <w:rFonts w:asciiTheme="majorBidi" w:hAnsiTheme="majorBidi" w:cstheme="majorBidi"/>
          <w:i w:val="0"/>
          <w:iCs w:val="0"/>
        </w:rPr>
        <w:t xml:space="preserve"> (1992) 139</w:t>
      </w:r>
      <w:r w:rsidRPr="003203ED">
        <w:rPr>
          <w:rStyle w:val="HTMLCite"/>
          <w:rFonts w:asciiTheme="majorBidi" w:hAnsiTheme="majorBidi" w:cstheme="majorBidi"/>
        </w:rPr>
        <w:t xml:space="preserve"> </w:t>
      </w:r>
    </w:p>
    <w:p w:rsidR="00725D94" w:rsidRPr="003203ED" w:rsidRDefault="00725D94" w:rsidP="00725D94">
      <w:pPr>
        <w:shd w:val="clear" w:color="auto" w:fill="FFFFFF"/>
        <w:spacing w:before="100" w:beforeAutospacing="1" w:after="135" w:line="480" w:lineRule="auto"/>
        <w:jc w:val="both"/>
        <w:rPr>
          <w:rFonts w:asciiTheme="majorBidi" w:hAnsiTheme="majorBidi" w:cstheme="majorBidi"/>
        </w:rPr>
      </w:pPr>
      <w:r w:rsidRPr="003203ED">
        <w:rPr>
          <w:rFonts w:asciiTheme="majorBidi" w:hAnsiTheme="majorBidi" w:cstheme="majorBidi"/>
        </w:rPr>
        <w:lastRenderedPageBreak/>
        <w:t xml:space="preserve">30. </w:t>
      </w:r>
      <w:hyperlink r:id="rId163" w:history="1">
        <w:r w:rsidRPr="003203ED">
          <w:rPr>
            <w:rFonts w:asciiTheme="majorBidi" w:hAnsiTheme="majorBidi" w:cstheme="majorBidi"/>
          </w:rPr>
          <w:t xml:space="preserve">R. </w:t>
        </w:r>
        <w:proofErr w:type="spellStart"/>
        <w:r w:rsidRPr="003203ED">
          <w:rPr>
            <w:rFonts w:asciiTheme="majorBidi" w:hAnsiTheme="majorBidi" w:cstheme="majorBidi"/>
          </w:rPr>
          <w:t>Mohebat</w:t>
        </w:r>
        <w:proofErr w:type="spellEnd"/>
      </w:hyperlink>
      <w:r w:rsidRPr="003203ED">
        <w:rPr>
          <w:rFonts w:asciiTheme="majorBidi" w:hAnsiTheme="majorBidi" w:cstheme="majorBidi"/>
        </w:rPr>
        <w:t xml:space="preserve">, </w:t>
      </w:r>
      <w:hyperlink r:id="rId164" w:history="1">
        <w:r w:rsidRPr="003203ED">
          <w:rPr>
            <w:rFonts w:asciiTheme="majorBidi" w:hAnsiTheme="majorBidi" w:cstheme="majorBidi"/>
          </w:rPr>
          <w:t xml:space="preserve">A. </w:t>
        </w:r>
        <w:proofErr w:type="spellStart"/>
        <w:r w:rsidRPr="003203ED">
          <w:rPr>
            <w:rFonts w:asciiTheme="majorBidi" w:hAnsiTheme="majorBidi" w:cstheme="majorBidi"/>
          </w:rPr>
          <w:t>Yazdani-Elah</w:t>
        </w:r>
        <w:proofErr w:type="spellEnd"/>
        <w:r w:rsidRPr="003203ED">
          <w:rPr>
            <w:rFonts w:asciiTheme="majorBidi" w:hAnsiTheme="majorBidi" w:cstheme="majorBidi"/>
          </w:rPr>
          <w:t>,</w:t>
        </w:r>
      </w:hyperlink>
      <w:r w:rsidRPr="003203ED">
        <w:rPr>
          <w:rFonts w:asciiTheme="majorBidi" w:hAnsiTheme="majorBidi" w:cstheme="majorBidi"/>
        </w:rPr>
        <w:t xml:space="preserve"> </w:t>
      </w:r>
      <w:hyperlink r:id="rId165" w:tooltip="Go to Chinese Chemical Letters on ScienceDirect" w:history="1">
        <w:r w:rsidRPr="003203ED">
          <w:rPr>
            <w:rStyle w:val="Hyperlink"/>
            <w:rFonts w:asciiTheme="majorBidi" w:hAnsiTheme="majorBidi" w:cstheme="majorBidi"/>
            <w:i/>
            <w:iCs/>
            <w:color w:val="auto"/>
            <w:u w:val="none"/>
            <w:bdr w:val="none" w:sz="0" w:space="0" w:color="auto" w:frame="1"/>
          </w:rPr>
          <w:t xml:space="preserve">Chin. Chem. </w:t>
        </w:r>
        <w:proofErr w:type="spellStart"/>
        <w:r w:rsidRPr="003203ED">
          <w:rPr>
            <w:rStyle w:val="Hyperlink"/>
            <w:rFonts w:asciiTheme="majorBidi" w:hAnsiTheme="majorBidi" w:cstheme="majorBidi"/>
            <w:i/>
            <w:iCs/>
            <w:color w:val="auto"/>
            <w:u w:val="none"/>
            <w:bdr w:val="none" w:sz="0" w:space="0" w:color="auto" w:frame="1"/>
          </w:rPr>
          <w:t>Lett</w:t>
        </w:r>
        <w:proofErr w:type="spellEnd"/>
      </w:hyperlink>
      <w:r w:rsidRPr="003203ED">
        <w:rPr>
          <w:rFonts w:asciiTheme="majorBidi" w:hAnsiTheme="majorBidi" w:cstheme="majorBidi"/>
          <w:i/>
          <w:iCs/>
        </w:rPr>
        <w:t>.</w:t>
      </w:r>
      <w:r w:rsidRPr="003203ED">
        <w:rPr>
          <w:rFonts w:asciiTheme="majorBidi" w:hAnsiTheme="majorBidi" w:cstheme="majorBidi"/>
        </w:rPr>
        <w:t xml:space="preserve"> </w:t>
      </w:r>
      <w:r w:rsidRPr="003203ED">
        <w:rPr>
          <w:rFonts w:asciiTheme="majorBidi" w:hAnsiTheme="majorBidi" w:cstheme="majorBidi"/>
          <w:b/>
          <w:bCs/>
        </w:rPr>
        <w:t>28</w:t>
      </w:r>
      <w:r w:rsidRPr="003203ED">
        <w:rPr>
          <w:rFonts w:asciiTheme="majorBidi" w:hAnsiTheme="majorBidi" w:cstheme="majorBidi"/>
        </w:rPr>
        <w:t xml:space="preserve"> (2017) 1340</w:t>
      </w:r>
    </w:p>
    <w:p w:rsidR="00725D94" w:rsidRPr="003203ED" w:rsidRDefault="00725D94" w:rsidP="00725D94">
      <w:pPr>
        <w:spacing w:line="480" w:lineRule="auto"/>
        <w:rPr>
          <w:rFonts w:asciiTheme="majorBidi" w:eastAsia="SimSun" w:hAnsiTheme="majorBidi" w:cstheme="majorBidi"/>
          <w:kern w:val="2"/>
        </w:rPr>
      </w:pPr>
      <w:r w:rsidRPr="003203ED">
        <w:rPr>
          <w:rFonts w:asciiTheme="majorBidi" w:hAnsiTheme="majorBidi" w:cstheme="majorBidi"/>
        </w:rPr>
        <w:t xml:space="preserve">31. A. </w:t>
      </w:r>
      <w:proofErr w:type="spellStart"/>
      <w:r w:rsidRPr="003203ED">
        <w:rPr>
          <w:rFonts w:asciiTheme="majorBidi" w:hAnsiTheme="majorBidi" w:cstheme="majorBidi"/>
        </w:rPr>
        <w:t>Yazdani</w:t>
      </w:r>
      <w:proofErr w:type="spellEnd"/>
      <w:r w:rsidRPr="003203ED">
        <w:rPr>
          <w:rFonts w:asciiTheme="majorBidi" w:hAnsiTheme="majorBidi" w:cstheme="majorBidi"/>
        </w:rPr>
        <w:t xml:space="preserve"> </w:t>
      </w:r>
      <w:proofErr w:type="spellStart"/>
      <w:r w:rsidRPr="003203ED">
        <w:rPr>
          <w:rFonts w:asciiTheme="majorBidi" w:hAnsiTheme="majorBidi" w:cstheme="majorBidi"/>
        </w:rPr>
        <w:t>Elah</w:t>
      </w:r>
      <w:proofErr w:type="spellEnd"/>
      <w:r w:rsidRPr="003203ED">
        <w:rPr>
          <w:rFonts w:asciiTheme="majorBidi" w:hAnsiTheme="majorBidi" w:cstheme="majorBidi"/>
        </w:rPr>
        <w:t xml:space="preserve"> </w:t>
      </w:r>
      <w:proofErr w:type="spellStart"/>
      <w:r w:rsidRPr="003203ED">
        <w:rPr>
          <w:rFonts w:asciiTheme="majorBidi" w:hAnsiTheme="majorBidi" w:cstheme="majorBidi"/>
        </w:rPr>
        <w:t>Abadi</w:t>
      </w:r>
      <w:proofErr w:type="spellEnd"/>
      <w:r w:rsidRPr="003203ED">
        <w:rPr>
          <w:rFonts w:asciiTheme="majorBidi" w:hAnsiTheme="majorBidi" w:cstheme="majorBidi"/>
        </w:rPr>
        <w:t xml:space="preserve">, M. T. </w:t>
      </w:r>
      <w:proofErr w:type="spellStart"/>
      <w:r w:rsidRPr="003203ED">
        <w:rPr>
          <w:rFonts w:asciiTheme="majorBidi" w:hAnsiTheme="majorBidi" w:cstheme="majorBidi"/>
        </w:rPr>
        <w:t>Maghsoodlou</w:t>
      </w:r>
      <w:proofErr w:type="spellEnd"/>
      <w:r w:rsidRPr="003203ED">
        <w:rPr>
          <w:rFonts w:asciiTheme="majorBidi" w:hAnsiTheme="majorBidi" w:cstheme="majorBidi"/>
        </w:rPr>
        <w:t xml:space="preserve">, R. </w:t>
      </w:r>
      <w:proofErr w:type="spellStart"/>
      <w:r w:rsidRPr="003203ED">
        <w:rPr>
          <w:rFonts w:asciiTheme="majorBidi" w:hAnsiTheme="majorBidi" w:cstheme="majorBidi"/>
        </w:rPr>
        <w:t>Heydari</w:t>
      </w:r>
      <w:proofErr w:type="spellEnd"/>
      <w:r w:rsidRPr="003203ED">
        <w:rPr>
          <w:rFonts w:asciiTheme="majorBidi" w:hAnsiTheme="majorBidi" w:cstheme="majorBidi"/>
        </w:rPr>
        <w:t xml:space="preserve">, R. </w:t>
      </w:r>
      <w:proofErr w:type="spellStart"/>
      <w:r w:rsidRPr="003203ED">
        <w:rPr>
          <w:rFonts w:asciiTheme="majorBidi" w:hAnsiTheme="majorBidi" w:cstheme="majorBidi"/>
        </w:rPr>
        <w:t>Mohebat</w:t>
      </w:r>
      <w:proofErr w:type="spellEnd"/>
      <w:r w:rsidRPr="003203ED">
        <w:rPr>
          <w:rFonts w:asciiTheme="majorBidi" w:hAnsiTheme="majorBidi" w:cstheme="majorBidi"/>
        </w:rPr>
        <w:t xml:space="preserve">, </w:t>
      </w:r>
      <w:r w:rsidRPr="003203ED">
        <w:rPr>
          <w:rFonts w:asciiTheme="majorBidi" w:hAnsiTheme="majorBidi" w:cstheme="majorBidi"/>
          <w:i/>
          <w:iCs/>
        </w:rPr>
        <w:t xml:space="preserve">Res. Chem. </w:t>
      </w:r>
      <w:proofErr w:type="spellStart"/>
      <w:r w:rsidRPr="003203ED">
        <w:rPr>
          <w:rFonts w:asciiTheme="majorBidi" w:hAnsiTheme="majorBidi" w:cstheme="majorBidi"/>
          <w:i/>
          <w:iCs/>
        </w:rPr>
        <w:t>Intermed</w:t>
      </w:r>
      <w:proofErr w:type="spellEnd"/>
      <w:r w:rsidRPr="003203ED">
        <w:rPr>
          <w:rFonts w:asciiTheme="majorBidi" w:hAnsiTheme="majorBidi" w:cstheme="majorBidi"/>
        </w:rPr>
        <w:t xml:space="preserve">. </w:t>
      </w:r>
      <w:r w:rsidRPr="003203ED">
        <w:rPr>
          <w:rFonts w:asciiTheme="majorBidi" w:hAnsiTheme="majorBidi" w:cstheme="majorBidi"/>
          <w:b/>
          <w:bCs/>
        </w:rPr>
        <w:t>42</w:t>
      </w:r>
      <w:r w:rsidRPr="003203ED">
        <w:rPr>
          <w:rFonts w:asciiTheme="majorBidi" w:hAnsiTheme="majorBidi" w:cstheme="majorBidi"/>
        </w:rPr>
        <w:t xml:space="preserve"> (2016) 1227</w:t>
      </w:r>
    </w:p>
    <w:p w:rsidR="00725D94" w:rsidRPr="00950C01" w:rsidRDefault="00725D94" w:rsidP="00725D94">
      <w:pPr>
        <w:spacing w:line="480" w:lineRule="auto"/>
        <w:jc w:val="both"/>
        <w:rPr>
          <w:rFonts w:asciiTheme="majorBidi" w:hAnsiTheme="majorBidi" w:cstheme="majorBidi"/>
        </w:rPr>
      </w:pPr>
      <w:r w:rsidRPr="00950C01">
        <w:rPr>
          <w:rFonts w:asciiTheme="majorBidi" w:hAnsiTheme="majorBidi" w:cstheme="majorBidi"/>
        </w:rPr>
        <w:t xml:space="preserve">32. M. T. </w:t>
      </w:r>
      <w:proofErr w:type="spellStart"/>
      <w:r w:rsidRPr="00950C01">
        <w:rPr>
          <w:rFonts w:asciiTheme="majorBidi" w:hAnsiTheme="majorBidi" w:cstheme="majorBidi"/>
        </w:rPr>
        <w:t>Maghsoodlou</w:t>
      </w:r>
      <w:proofErr w:type="spellEnd"/>
      <w:r w:rsidRPr="00950C01">
        <w:rPr>
          <w:rFonts w:asciiTheme="majorBidi" w:hAnsiTheme="majorBidi" w:cstheme="majorBidi"/>
        </w:rPr>
        <w:t xml:space="preserve">, R. </w:t>
      </w:r>
      <w:proofErr w:type="spellStart"/>
      <w:r w:rsidRPr="00950C01">
        <w:rPr>
          <w:rFonts w:asciiTheme="majorBidi" w:hAnsiTheme="majorBidi" w:cstheme="majorBidi"/>
        </w:rPr>
        <w:t>Heydari</w:t>
      </w:r>
      <w:proofErr w:type="spellEnd"/>
      <w:r w:rsidRPr="00950C01">
        <w:rPr>
          <w:rFonts w:asciiTheme="majorBidi" w:hAnsiTheme="majorBidi" w:cstheme="majorBidi"/>
        </w:rPr>
        <w:t xml:space="preserve">, M. </w:t>
      </w:r>
      <w:proofErr w:type="spellStart"/>
      <w:r w:rsidRPr="00950C01">
        <w:rPr>
          <w:rFonts w:asciiTheme="majorBidi" w:hAnsiTheme="majorBidi" w:cstheme="majorBidi"/>
        </w:rPr>
        <w:t>Lashkari</w:t>
      </w:r>
      <w:proofErr w:type="spellEnd"/>
      <w:r w:rsidRPr="00950C01">
        <w:rPr>
          <w:rFonts w:asciiTheme="majorBidi" w:hAnsiTheme="majorBidi" w:cstheme="majorBidi"/>
        </w:rPr>
        <w:t xml:space="preserve">, F. </w:t>
      </w:r>
      <w:hyperlink r:id="rId166" w:history="1">
        <w:proofErr w:type="spellStart"/>
        <w:r w:rsidRPr="00950C01">
          <w:rPr>
            <w:rStyle w:val="Hyperlink"/>
            <w:rFonts w:asciiTheme="majorBidi" w:eastAsia="SimSun" w:hAnsiTheme="majorBidi" w:cstheme="majorBidi"/>
            <w:color w:val="auto"/>
            <w:u w:val="none"/>
          </w:rPr>
          <w:t>Mohamadpour</w:t>
        </w:r>
        <w:proofErr w:type="spellEnd"/>
      </w:hyperlink>
      <w:r w:rsidRPr="00950C01">
        <w:rPr>
          <w:rFonts w:asciiTheme="majorBidi" w:hAnsiTheme="majorBidi" w:cstheme="majorBidi"/>
        </w:rPr>
        <w:t>,</w:t>
      </w:r>
      <w:r w:rsidRPr="00950C01">
        <w:rPr>
          <w:rStyle w:val="Hyperlink"/>
          <w:rFonts w:asciiTheme="majorBidi" w:hAnsiTheme="majorBidi" w:cstheme="majorBidi"/>
          <w:color w:val="auto"/>
          <w:u w:val="none"/>
        </w:rPr>
        <w:t xml:space="preserve"> </w:t>
      </w:r>
      <w:r w:rsidRPr="00950C01">
        <w:rPr>
          <w:rStyle w:val="st1"/>
          <w:rFonts w:asciiTheme="majorBidi" w:hAnsiTheme="majorBidi" w:cstheme="majorBidi"/>
          <w:i/>
          <w:iCs/>
        </w:rPr>
        <w:t xml:space="preserve">Indian. J. Chem. </w:t>
      </w:r>
      <w:r w:rsidRPr="00950C01">
        <w:rPr>
          <w:rFonts w:asciiTheme="majorBidi" w:hAnsiTheme="majorBidi" w:cstheme="majorBidi"/>
          <w:b/>
          <w:bCs/>
        </w:rPr>
        <w:t>56 B</w:t>
      </w:r>
      <w:r w:rsidRPr="00950C01">
        <w:rPr>
          <w:rFonts w:asciiTheme="majorBidi" w:hAnsiTheme="majorBidi" w:cstheme="majorBidi"/>
        </w:rPr>
        <w:t xml:space="preserve"> (2017), 160</w:t>
      </w:r>
    </w:p>
    <w:p w:rsidR="00725D94" w:rsidRPr="00950C01" w:rsidRDefault="00725D94" w:rsidP="00725D94">
      <w:pPr>
        <w:spacing w:line="480" w:lineRule="auto"/>
        <w:jc w:val="both"/>
        <w:rPr>
          <w:rFonts w:asciiTheme="majorBidi" w:hAnsiTheme="majorBidi" w:cstheme="majorBidi"/>
        </w:rPr>
      </w:pPr>
      <w:r w:rsidRPr="00950C01">
        <w:rPr>
          <w:rFonts w:asciiTheme="majorBidi" w:hAnsiTheme="majorBidi" w:cstheme="majorBidi"/>
          <w:highlight w:val="yellow"/>
        </w:rPr>
        <w:t xml:space="preserve">33. H. </w:t>
      </w:r>
      <w:proofErr w:type="spellStart"/>
      <w:r w:rsidRPr="00950C01">
        <w:rPr>
          <w:rFonts w:asciiTheme="majorBidi" w:hAnsiTheme="majorBidi" w:cstheme="majorBidi"/>
          <w:highlight w:val="yellow"/>
        </w:rPr>
        <w:t>Bahrami</w:t>
      </w:r>
      <w:proofErr w:type="spellEnd"/>
      <w:r w:rsidRPr="00950C01">
        <w:rPr>
          <w:rFonts w:asciiTheme="majorBidi" w:hAnsiTheme="majorBidi" w:cstheme="majorBidi"/>
          <w:highlight w:val="yellow"/>
        </w:rPr>
        <w:t xml:space="preserve">, M. </w:t>
      </w:r>
      <w:proofErr w:type="spellStart"/>
      <w:r w:rsidRPr="00950C01">
        <w:rPr>
          <w:rFonts w:asciiTheme="majorBidi" w:hAnsiTheme="majorBidi" w:cstheme="majorBidi"/>
          <w:highlight w:val="yellow"/>
        </w:rPr>
        <w:t>Tabrizchi</w:t>
      </w:r>
      <w:proofErr w:type="spellEnd"/>
      <w:r w:rsidRPr="00950C01">
        <w:rPr>
          <w:rFonts w:asciiTheme="majorBidi" w:hAnsiTheme="majorBidi" w:cstheme="majorBidi"/>
          <w:highlight w:val="yellow"/>
        </w:rPr>
        <w:t xml:space="preserve">, H. </w:t>
      </w:r>
      <w:proofErr w:type="spellStart"/>
      <w:r w:rsidRPr="00950C01">
        <w:rPr>
          <w:rFonts w:asciiTheme="majorBidi" w:hAnsiTheme="majorBidi" w:cstheme="majorBidi"/>
          <w:highlight w:val="yellow"/>
        </w:rPr>
        <w:t>Farrokhpour</w:t>
      </w:r>
      <w:proofErr w:type="spellEnd"/>
      <w:r w:rsidRPr="00950C01">
        <w:rPr>
          <w:rFonts w:asciiTheme="majorBidi" w:hAnsiTheme="majorBidi" w:cstheme="majorBidi"/>
          <w:highlight w:val="yellow"/>
        </w:rPr>
        <w:t xml:space="preserve">, </w:t>
      </w:r>
      <w:r w:rsidRPr="00950C01">
        <w:rPr>
          <w:rFonts w:asciiTheme="majorBidi" w:hAnsiTheme="majorBidi" w:cstheme="majorBidi"/>
          <w:i/>
          <w:iCs/>
          <w:highlight w:val="yellow"/>
        </w:rPr>
        <w:t>Chem. Phys.</w:t>
      </w:r>
      <w:r w:rsidRPr="00950C01">
        <w:rPr>
          <w:rFonts w:asciiTheme="majorBidi" w:hAnsiTheme="majorBidi" w:cstheme="majorBidi"/>
          <w:highlight w:val="yellow"/>
        </w:rPr>
        <w:t xml:space="preserve"> </w:t>
      </w:r>
      <w:r w:rsidRPr="00950C01">
        <w:rPr>
          <w:rFonts w:asciiTheme="majorBidi" w:hAnsiTheme="majorBidi" w:cstheme="majorBidi"/>
          <w:b/>
          <w:bCs/>
          <w:highlight w:val="yellow"/>
        </w:rPr>
        <w:t>415</w:t>
      </w:r>
      <w:r w:rsidRPr="00950C01">
        <w:rPr>
          <w:rFonts w:asciiTheme="majorBidi" w:hAnsiTheme="majorBidi" w:cstheme="majorBidi"/>
          <w:highlight w:val="yellow"/>
        </w:rPr>
        <w:t xml:space="preserve"> (2013) 222</w:t>
      </w:r>
    </w:p>
    <w:p w:rsidR="000A3575" w:rsidRDefault="000A3575" w:rsidP="00701A5D">
      <w:pPr>
        <w:widowControl w:val="0"/>
        <w:spacing w:line="480" w:lineRule="auto"/>
        <w:rPr>
          <w:rFonts w:asciiTheme="majorBidi" w:eastAsia="SimSun" w:hAnsiTheme="majorBidi" w:cstheme="majorBidi"/>
          <w:kern w:val="2"/>
          <w:lang w:eastAsia="zh-CN"/>
        </w:rPr>
      </w:pPr>
    </w:p>
    <w:p w:rsidR="00725D94" w:rsidRDefault="00725D94" w:rsidP="001C4DEA">
      <w:pPr>
        <w:snapToGrid w:val="0"/>
        <w:spacing w:before="100" w:beforeAutospacing="1" w:after="100" w:afterAutospacing="1" w:line="480" w:lineRule="auto"/>
        <w:rPr>
          <w:rFonts w:asciiTheme="majorBidi" w:eastAsia="Batang" w:hAnsiTheme="majorBidi" w:cstheme="majorBidi"/>
          <w:b/>
          <w:bCs/>
        </w:rPr>
      </w:pPr>
    </w:p>
    <w:p w:rsidR="00725D94" w:rsidRDefault="00725D94" w:rsidP="001C4DEA">
      <w:pPr>
        <w:snapToGrid w:val="0"/>
        <w:spacing w:before="100" w:beforeAutospacing="1" w:after="100" w:afterAutospacing="1" w:line="480" w:lineRule="auto"/>
        <w:rPr>
          <w:rFonts w:asciiTheme="majorBidi" w:eastAsia="Batang" w:hAnsiTheme="majorBidi" w:cstheme="majorBidi"/>
          <w:b/>
          <w:bCs/>
        </w:rPr>
      </w:pPr>
    </w:p>
    <w:p w:rsidR="00725D94" w:rsidRDefault="00725D94" w:rsidP="001C4DEA">
      <w:pPr>
        <w:snapToGrid w:val="0"/>
        <w:spacing w:before="100" w:beforeAutospacing="1" w:after="100" w:afterAutospacing="1" w:line="480" w:lineRule="auto"/>
        <w:rPr>
          <w:rFonts w:asciiTheme="majorBidi" w:eastAsia="Batang" w:hAnsiTheme="majorBidi" w:cstheme="majorBidi"/>
          <w:b/>
          <w:bCs/>
        </w:rPr>
      </w:pPr>
    </w:p>
    <w:p w:rsidR="00725D94" w:rsidRDefault="00725D94" w:rsidP="001C4DEA">
      <w:pPr>
        <w:snapToGrid w:val="0"/>
        <w:spacing w:before="100" w:beforeAutospacing="1" w:after="100" w:afterAutospacing="1" w:line="480" w:lineRule="auto"/>
        <w:rPr>
          <w:rFonts w:asciiTheme="majorBidi" w:eastAsia="Batang" w:hAnsiTheme="majorBidi" w:cstheme="majorBidi"/>
          <w:b/>
          <w:bCs/>
        </w:rPr>
      </w:pPr>
    </w:p>
    <w:p w:rsidR="00725D94" w:rsidRDefault="00725D94" w:rsidP="001C4DEA">
      <w:pPr>
        <w:snapToGrid w:val="0"/>
        <w:spacing w:before="100" w:beforeAutospacing="1" w:after="100" w:afterAutospacing="1" w:line="480" w:lineRule="auto"/>
        <w:rPr>
          <w:rFonts w:asciiTheme="majorBidi" w:eastAsia="Batang" w:hAnsiTheme="majorBidi" w:cstheme="majorBidi"/>
          <w:b/>
          <w:bCs/>
        </w:rPr>
      </w:pPr>
    </w:p>
    <w:p w:rsidR="00725D94" w:rsidRDefault="00725D94" w:rsidP="001C4DEA">
      <w:pPr>
        <w:snapToGrid w:val="0"/>
        <w:spacing w:before="100" w:beforeAutospacing="1" w:after="100" w:afterAutospacing="1" w:line="480" w:lineRule="auto"/>
        <w:rPr>
          <w:rFonts w:asciiTheme="majorBidi" w:eastAsia="Batang" w:hAnsiTheme="majorBidi" w:cstheme="majorBidi"/>
          <w:b/>
          <w:bCs/>
        </w:rPr>
      </w:pPr>
    </w:p>
    <w:p w:rsidR="00725D94" w:rsidRDefault="00725D94" w:rsidP="001C4DEA">
      <w:pPr>
        <w:snapToGrid w:val="0"/>
        <w:spacing w:before="100" w:beforeAutospacing="1" w:after="100" w:afterAutospacing="1" w:line="480" w:lineRule="auto"/>
        <w:rPr>
          <w:rFonts w:asciiTheme="majorBidi" w:eastAsia="Batang" w:hAnsiTheme="majorBidi" w:cstheme="majorBidi"/>
          <w:b/>
          <w:bCs/>
        </w:rPr>
      </w:pPr>
    </w:p>
    <w:p w:rsidR="00725D94" w:rsidRDefault="00725D94" w:rsidP="001C4DEA">
      <w:pPr>
        <w:snapToGrid w:val="0"/>
        <w:spacing w:before="100" w:beforeAutospacing="1" w:after="100" w:afterAutospacing="1" w:line="480" w:lineRule="auto"/>
        <w:rPr>
          <w:rFonts w:asciiTheme="majorBidi" w:eastAsia="Batang" w:hAnsiTheme="majorBidi" w:cstheme="majorBidi"/>
          <w:b/>
          <w:bCs/>
        </w:rPr>
      </w:pPr>
    </w:p>
    <w:p w:rsidR="00725D94" w:rsidRDefault="00725D94" w:rsidP="001C4DEA">
      <w:pPr>
        <w:snapToGrid w:val="0"/>
        <w:spacing w:before="100" w:beforeAutospacing="1" w:after="100" w:afterAutospacing="1" w:line="480" w:lineRule="auto"/>
        <w:rPr>
          <w:rFonts w:asciiTheme="majorBidi" w:eastAsia="Batang" w:hAnsiTheme="majorBidi" w:cstheme="majorBidi"/>
          <w:b/>
          <w:bCs/>
        </w:rPr>
      </w:pPr>
    </w:p>
    <w:p w:rsidR="00725D94" w:rsidRDefault="00725D94" w:rsidP="001C4DEA">
      <w:pPr>
        <w:snapToGrid w:val="0"/>
        <w:spacing w:before="100" w:beforeAutospacing="1" w:after="100" w:afterAutospacing="1" w:line="480" w:lineRule="auto"/>
        <w:rPr>
          <w:rFonts w:asciiTheme="majorBidi" w:eastAsia="Batang" w:hAnsiTheme="majorBidi" w:cstheme="majorBidi"/>
          <w:b/>
          <w:bCs/>
        </w:rPr>
      </w:pPr>
    </w:p>
    <w:p w:rsidR="00725D94" w:rsidRPr="00950C01" w:rsidRDefault="00725D94" w:rsidP="00725D94">
      <w:pPr>
        <w:snapToGrid w:val="0"/>
        <w:spacing w:before="100" w:beforeAutospacing="1" w:after="100" w:afterAutospacing="1" w:line="480" w:lineRule="auto"/>
        <w:jc w:val="center"/>
        <w:rPr>
          <w:rFonts w:asciiTheme="majorBidi" w:hAnsiTheme="majorBidi" w:cstheme="majorBidi"/>
        </w:rPr>
      </w:pPr>
    </w:p>
    <w:sectPr w:rsidR="00725D94" w:rsidRPr="00950C01" w:rsidSect="00725D94">
      <w:footerReference w:type="default" r:id="rId167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9A5" w:rsidRDefault="005769A5" w:rsidP="00094626">
      <w:r>
        <w:separator/>
      </w:r>
    </w:p>
  </w:endnote>
  <w:endnote w:type="continuationSeparator" w:id="1">
    <w:p w:rsidR="005769A5" w:rsidRDefault="005769A5" w:rsidP="00094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04301"/>
      <w:docPartObj>
        <w:docPartGallery w:val="Page Numbers (Bottom of Page)"/>
        <w:docPartUnique/>
      </w:docPartObj>
    </w:sdtPr>
    <w:sdtContent>
      <w:p w:rsidR="005769A5" w:rsidRDefault="005769A5">
        <w:pPr>
          <w:pStyle w:val="Footer"/>
          <w:jc w:val="right"/>
        </w:pPr>
        <w:fldSimple w:instr=" PAGE   \* MERGEFORMAT ">
          <w:r>
            <w:rPr>
              <w:noProof/>
            </w:rPr>
            <w:t>14</w:t>
          </w:r>
        </w:fldSimple>
      </w:p>
    </w:sdtContent>
  </w:sdt>
  <w:p w:rsidR="005769A5" w:rsidRDefault="005769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9A5" w:rsidRDefault="005769A5" w:rsidP="00094626">
      <w:r>
        <w:separator/>
      </w:r>
    </w:p>
  </w:footnote>
  <w:footnote w:type="continuationSeparator" w:id="1">
    <w:p w:rsidR="005769A5" w:rsidRDefault="005769A5" w:rsidP="000946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221B"/>
    <w:rsid w:val="00000D86"/>
    <w:rsid w:val="0003296B"/>
    <w:rsid w:val="0003782C"/>
    <w:rsid w:val="0006364B"/>
    <w:rsid w:val="00074BB7"/>
    <w:rsid w:val="00074EF6"/>
    <w:rsid w:val="00075482"/>
    <w:rsid w:val="00081360"/>
    <w:rsid w:val="00083193"/>
    <w:rsid w:val="000908DD"/>
    <w:rsid w:val="00094626"/>
    <w:rsid w:val="0009560A"/>
    <w:rsid w:val="000A3575"/>
    <w:rsid w:val="000B0ABE"/>
    <w:rsid w:val="000B5548"/>
    <w:rsid w:val="000B56F4"/>
    <w:rsid w:val="000C7DDC"/>
    <w:rsid w:val="000F4669"/>
    <w:rsid w:val="00117CC5"/>
    <w:rsid w:val="0012434B"/>
    <w:rsid w:val="00133289"/>
    <w:rsid w:val="00141D5E"/>
    <w:rsid w:val="00164EC8"/>
    <w:rsid w:val="00180151"/>
    <w:rsid w:val="001831F2"/>
    <w:rsid w:val="00197364"/>
    <w:rsid w:val="001A45FF"/>
    <w:rsid w:val="001B7276"/>
    <w:rsid w:val="001C02FB"/>
    <w:rsid w:val="001C0642"/>
    <w:rsid w:val="001C1768"/>
    <w:rsid w:val="001C4DEA"/>
    <w:rsid w:val="001C5EE4"/>
    <w:rsid w:val="001C6762"/>
    <w:rsid w:val="001D4A0A"/>
    <w:rsid w:val="001D667C"/>
    <w:rsid w:val="001F0419"/>
    <w:rsid w:val="0020423B"/>
    <w:rsid w:val="00204E47"/>
    <w:rsid w:val="00230DDD"/>
    <w:rsid w:val="002421A8"/>
    <w:rsid w:val="00254BDB"/>
    <w:rsid w:val="00274FC8"/>
    <w:rsid w:val="00277A6E"/>
    <w:rsid w:val="002A0C65"/>
    <w:rsid w:val="002A1507"/>
    <w:rsid w:val="002C2886"/>
    <w:rsid w:val="002C5D64"/>
    <w:rsid w:val="002D1665"/>
    <w:rsid w:val="002D4CF3"/>
    <w:rsid w:val="002D7662"/>
    <w:rsid w:val="002E1896"/>
    <w:rsid w:val="002E2EBA"/>
    <w:rsid w:val="002E5E46"/>
    <w:rsid w:val="00311A69"/>
    <w:rsid w:val="0031683E"/>
    <w:rsid w:val="003203CA"/>
    <w:rsid w:val="003203ED"/>
    <w:rsid w:val="0033027A"/>
    <w:rsid w:val="00335FFE"/>
    <w:rsid w:val="00351506"/>
    <w:rsid w:val="00394D15"/>
    <w:rsid w:val="003A54EF"/>
    <w:rsid w:val="003D1C52"/>
    <w:rsid w:val="003D7D9C"/>
    <w:rsid w:val="003E5CA8"/>
    <w:rsid w:val="003F30F5"/>
    <w:rsid w:val="003F4F4A"/>
    <w:rsid w:val="00406A4B"/>
    <w:rsid w:val="004169FE"/>
    <w:rsid w:val="0043548A"/>
    <w:rsid w:val="00465268"/>
    <w:rsid w:val="00474FEB"/>
    <w:rsid w:val="00475349"/>
    <w:rsid w:val="00476CDC"/>
    <w:rsid w:val="00487527"/>
    <w:rsid w:val="004A005A"/>
    <w:rsid w:val="004B5578"/>
    <w:rsid w:val="004B5FF3"/>
    <w:rsid w:val="004C1878"/>
    <w:rsid w:val="004C6A94"/>
    <w:rsid w:val="004E3CA2"/>
    <w:rsid w:val="004F0AA5"/>
    <w:rsid w:val="004F3D91"/>
    <w:rsid w:val="004F5603"/>
    <w:rsid w:val="005444CA"/>
    <w:rsid w:val="00553067"/>
    <w:rsid w:val="005769A5"/>
    <w:rsid w:val="005A30F9"/>
    <w:rsid w:val="005B55B3"/>
    <w:rsid w:val="005B7336"/>
    <w:rsid w:val="005C3261"/>
    <w:rsid w:val="005C6B9C"/>
    <w:rsid w:val="005E5DC7"/>
    <w:rsid w:val="006010F8"/>
    <w:rsid w:val="00605158"/>
    <w:rsid w:val="0061217D"/>
    <w:rsid w:val="0061780C"/>
    <w:rsid w:val="00635475"/>
    <w:rsid w:val="00640F49"/>
    <w:rsid w:val="00667C68"/>
    <w:rsid w:val="00672D0C"/>
    <w:rsid w:val="00684452"/>
    <w:rsid w:val="00690CBC"/>
    <w:rsid w:val="00692F57"/>
    <w:rsid w:val="00693DD3"/>
    <w:rsid w:val="006A2DA2"/>
    <w:rsid w:val="006B40DF"/>
    <w:rsid w:val="006E2D2B"/>
    <w:rsid w:val="00701568"/>
    <w:rsid w:val="00701A5D"/>
    <w:rsid w:val="0070255A"/>
    <w:rsid w:val="00704EEF"/>
    <w:rsid w:val="0072162C"/>
    <w:rsid w:val="00723816"/>
    <w:rsid w:val="0072406E"/>
    <w:rsid w:val="00725D94"/>
    <w:rsid w:val="00741535"/>
    <w:rsid w:val="0075194B"/>
    <w:rsid w:val="00760C78"/>
    <w:rsid w:val="00764DAD"/>
    <w:rsid w:val="007722D1"/>
    <w:rsid w:val="007832C4"/>
    <w:rsid w:val="00791382"/>
    <w:rsid w:val="007930F9"/>
    <w:rsid w:val="0079367F"/>
    <w:rsid w:val="007C4FEE"/>
    <w:rsid w:val="007C6916"/>
    <w:rsid w:val="007D221B"/>
    <w:rsid w:val="007E5A6A"/>
    <w:rsid w:val="007F1450"/>
    <w:rsid w:val="007F3E06"/>
    <w:rsid w:val="00802E36"/>
    <w:rsid w:val="008167A4"/>
    <w:rsid w:val="008226CC"/>
    <w:rsid w:val="00824CE3"/>
    <w:rsid w:val="0086019F"/>
    <w:rsid w:val="00867042"/>
    <w:rsid w:val="00875FE2"/>
    <w:rsid w:val="00877D33"/>
    <w:rsid w:val="0088625C"/>
    <w:rsid w:val="008918FD"/>
    <w:rsid w:val="008A067C"/>
    <w:rsid w:val="008B118D"/>
    <w:rsid w:val="008B32BA"/>
    <w:rsid w:val="008B766D"/>
    <w:rsid w:val="008C75C0"/>
    <w:rsid w:val="008D19BC"/>
    <w:rsid w:val="008F0E86"/>
    <w:rsid w:val="00914553"/>
    <w:rsid w:val="009225A7"/>
    <w:rsid w:val="00950C01"/>
    <w:rsid w:val="0095420A"/>
    <w:rsid w:val="00972BB8"/>
    <w:rsid w:val="009B6D67"/>
    <w:rsid w:val="009D24A8"/>
    <w:rsid w:val="009E109B"/>
    <w:rsid w:val="009E6DA6"/>
    <w:rsid w:val="009F07D4"/>
    <w:rsid w:val="009F255E"/>
    <w:rsid w:val="009F51AC"/>
    <w:rsid w:val="00A017A1"/>
    <w:rsid w:val="00A17EAA"/>
    <w:rsid w:val="00A20108"/>
    <w:rsid w:val="00A2041F"/>
    <w:rsid w:val="00A253BC"/>
    <w:rsid w:val="00A306C5"/>
    <w:rsid w:val="00A4036C"/>
    <w:rsid w:val="00A50EB9"/>
    <w:rsid w:val="00A545F2"/>
    <w:rsid w:val="00A66E84"/>
    <w:rsid w:val="00A67EAE"/>
    <w:rsid w:val="00A74787"/>
    <w:rsid w:val="00A87E22"/>
    <w:rsid w:val="00A87ED6"/>
    <w:rsid w:val="00A964A7"/>
    <w:rsid w:val="00AB08A7"/>
    <w:rsid w:val="00AC3AAE"/>
    <w:rsid w:val="00AE5FDD"/>
    <w:rsid w:val="00AE786D"/>
    <w:rsid w:val="00B058A3"/>
    <w:rsid w:val="00B222B1"/>
    <w:rsid w:val="00B25052"/>
    <w:rsid w:val="00B71CEF"/>
    <w:rsid w:val="00B81F3B"/>
    <w:rsid w:val="00B9020C"/>
    <w:rsid w:val="00B91C00"/>
    <w:rsid w:val="00B93A6A"/>
    <w:rsid w:val="00B958A2"/>
    <w:rsid w:val="00B95C8A"/>
    <w:rsid w:val="00BA6086"/>
    <w:rsid w:val="00BB365F"/>
    <w:rsid w:val="00BB4A1E"/>
    <w:rsid w:val="00BB626F"/>
    <w:rsid w:val="00BF2756"/>
    <w:rsid w:val="00BF66F0"/>
    <w:rsid w:val="00C01B69"/>
    <w:rsid w:val="00C14D5C"/>
    <w:rsid w:val="00C15301"/>
    <w:rsid w:val="00C42048"/>
    <w:rsid w:val="00C526FE"/>
    <w:rsid w:val="00C542E7"/>
    <w:rsid w:val="00C55BCF"/>
    <w:rsid w:val="00C62FFD"/>
    <w:rsid w:val="00C645F2"/>
    <w:rsid w:val="00C73BAC"/>
    <w:rsid w:val="00C904DA"/>
    <w:rsid w:val="00C93AEC"/>
    <w:rsid w:val="00CB38AC"/>
    <w:rsid w:val="00CB71B6"/>
    <w:rsid w:val="00CC0B73"/>
    <w:rsid w:val="00CC63F8"/>
    <w:rsid w:val="00CE66B6"/>
    <w:rsid w:val="00D115EA"/>
    <w:rsid w:val="00D32C06"/>
    <w:rsid w:val="00D3698E"/>
    <w:rsid w:val="00D43FDA"/>
    <w:rsid w:val="00D44A45"/>
    <w:rsid w:val="00D5395D"/>
    <w:rsid w:val="00D60CFC"/>
    <w:rsid w:val="00D65AB2"/>
    <w:rsid w:val="00D71202"/>
    <w:rsid w:val="00DA19CA"/>
    <w:rsid w:val="00DB1FA8"/>
    <w:rsid w:val="00DB30F6"/>
    <w:rsid w:val="00DC3747"/>
    <w:rsid w:val="00DC6C57"/>
    <w:rsid w:val="00DD5DD6"/>
    <w:rsid w:val="00DF577C"/>
    <w:rsid w:val="00E05172"/>
    <w:rsid w:val="00E06757"/>
    <w:rsid w:val="00E15FD8"/>
    <w:rsid w:val="00E243D5"/>
    <w:rsid w:val="00E44836"/>
    <w:rsid w:val="00E65044"/>
    <w:rsid w:val="00E6592D"/>
    <w:rsid w:val="00E73DD0"/>
    <w:rsid w:val="00E76AEB"/>
    <w:rsid w:val="00E801E4"/>
    <w:rsid w:val="00E839E2"/>
    <w:rsid w:val="00E92250"/>
    <w:rsid w:val="00EB08E8"/>
    <w:rsid w:val="00ED743A"/>
    <w:rsid w:val="00F05182"/>
    <w:rsid w:val="00F13884"/>
    <w:rsid w:val="00F25B49"/>
    <w:rsid w:val="00F301F1"/>
    <w:rsid w:val="00F334AB"/>
    <w:rsid w:val="00F61172"/>
    <w:rsid w:val="00F6791C"/>
    <w:rsid w:val="00F718B3"/>
    <w:rsid w:val="00F761AE"/>
    <w:rsid w:val="00F7793B"/>
    <w:rsid w:val="00F872B4"/>
    <w:rsid w:val="00F90E2B"/>
    <w:rsid w:val="00F93D2D"/>
    <w:rsid w:val="00FC10BD"/>
    <w:rsid w:val="00FC7310"/>
    <w:rsid w:val="00FD03F6"/>
    <w:rsid w:val="00FD1EAE"/>
    <w:rsid w:val="00FE7497"/>
    <w:rsid w:val="00FF1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1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42E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221B"/>
    <w:pPr>
      <w:spacing w:line="240" w:lineRule="auto"/>
    </w:pPr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C542E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2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C542E7"/>
    <w:pPr>
      <w:widowControl w:val="0"/>
      <w:spacing w:after="120"/>
      <w:jc w:val="both"/>
    </w:pPr>
    <w:rPr>
      <w:rFonts w:eastAsia="SimSun"/>
      <w:kern w:val="2"/>
      <w:sz w:val="21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C542E7"/>
    <w:rPr>
      <w:rFonts w:ascii="Times New Roman" w:eastAsia="SimSun" w:hAnsi="Times New Roman" w:cs="Times New Roman"/>
      <w:kern w:val="2"/>
      <w:sz w:val="21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542E7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ListParagraph">
    <w:name w:val="List Paragraph"/>
    <w:basedOn w:val="Normal"/>
    <w:uiPriority w:val="34"/>
    <w:qFormat/>
    <w:rsid w:val="00C542E7"/>
    <w:pPr>
      <w:widowControl w:val="0"/>
      <w:ind w:firstLine="420"/>
      <w:jc w:val="both"/>
    </w:pPr>
    <w:rPr>
      <w:rFonts w:ascii="Calibri" w:eastAsia="SimSun" w:hAnsi="Calibri"/>
      <w:kern w:val="2"/>
      <w:sz w:val="21"/>
      <w:szCs w:val="22"/>
      <w:lang w:eastAsia="zh-CN"/>
    </w:rPr>
  </w:style>
  <w:style w:type="character" w:styleId="Emphasis">
    <w:name w:val="Emphasis"/>
    <w:uiPriority w:val="20"/>
    <w:qFormat/>
    <w:rsid w:val="00C542E7"/>
    <w:rPr>
      <w:i/>
      <w:iCs/>
      <w:sz w:val="24"/>
      <w:szCs w:val="24"/>
      <w:bdr w:val="none" w:sz="0" w:space="0" w:color="auto" w:frame="1"/>
      <w:vertAlign w:val="baseline"/>
    </w:rPr>
  </w:style>
  <w:style w:type="character" w:styleId="Strong">
    <w:name w:val="Strong"/>
    <w:uiPriority w:val="22"/>
    <w:qFormat/>
    <w:rsid w:val="00C542E7"/>
    <w:rPr>
      <w:b/>
      <w:bCs/>
    </w:rPr>
  </w:style>
  <w:style w:type="character" w:styleId="Hyperlink">
    <w:name w:val="Hyperlink"/>
    <w:unhideWhenUsed/>
    <w:rsid w:val="00C542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946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4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253BC"/>
    <w:pPr>
      <w:autoSpaceDE w:val="0"/>
      <w:autoSpaceDN w:val="0"/>
      <w:adjustRightInd w:val="0"/>
      <w:spacing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487527"/>
    <w:rPr>
      <w:i/>
      <w:iCs/>
    </w:rPr>
  </w:style>
  <w:style w:type="character" w:customStyle="1" w:styleId="author1">
    <w:name w:val="author1"/>
    <w:basedOn w:val="DefaultParagraphFont"/>
    <w:rsid w:val="00FD03F6"/>
    <w:rPr>
      <w:rFonts w:ascii="Verdana" w:hAnsi="Verdana" w:hint="default"/>
      <w:b/>
      <w:bCs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4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4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1">
    <w:name w:val="st1"/>
    <w:basedOn w:val="DefaultParagraphFont"/>
    <w:rsid w:val="002C2886"/>
  </w:style>
  <w:style w:type="character" w:customStyle="1" w:styleId="shorttext">
    <w:name w:val="short_text"/>
    <w:basedOn w:val="DefaultParagraphFont"/>
    <w:rsid w:val="00867042"/>
  </w:style>
  <w:style w:type="table" w:styleId="TableGrid">
    <w:name w:val="Table Grid"/>
    <w:basedOn w:val="TableNormal"/>
    <w:uiPriority w:val="59"/>
    <w:rsid w:val="007F145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5.bin"/><Relationship Id="rId117" Type="http://schemas.openxmlformats.org/officeDocument/2006/relationships/oleObject" Target="embeddings/oleObject58.bin"/><Relationship Id="rId21" Type="http://schemas.openxmlformats.org/officeDocument/2006/relationships/image" Target="media/image3.emf"/><Relationship Id="rId42" Type="http://schemas.openxmlformats.org/officeDocument/2006/relationships/oleObject" Target="embeddings/oleObject14.bin"/><Relationship Id="rId47" Type="http://schemas.openxmlformats.org/officeDocument/2006/relationships/oleObject" Target="embeddings/oleObject17.bin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30.bin"/><Relationship Id="rId84" Type="http://schemas.openxmlformats.org/officeDocument/2006/relationships/image" Target="media/image29.emf"/><Relationship Id="rId89" Type="http://schemas.openxmlformats.org/officeDocument/2006/relationships/image" Target="media/image31.emf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7.bin"/><Relationship Id="rId138" Type="http://schemas.openxmlformats.org/officeDocument/2006/relationships/oleObject" Target="embeddings/oleObject70.bin"/><Relationship Id="rId154" Type="http://schemas.openxmlformats.org/officeDocument/2006/relationships/hyperlink" Target="http://www.google.com/url?sa=t&amp;rct=j&amp;q=&amp;esrc=s&amp;source=web&amp;cd=1&amp;cad=rja&amp;uact=8&amp;ved=0ahUKEwiMvOD9lK_NAhVHWRoKHZUWCx0QFggcMAA&amp;url=http%3A%2F%2Fwww.sciencedirect.com%2Fscience%2Fjournal%2F02235234&amp;usg=AFQjCNEifkr1YCZVhw5dOugcxHyXeoMmZQ&amp;bvm=bv.124272578,bs.1,d.bGs" TargetMode="External"/><Relationship Id="rId159" Type="http://schemas.openxmlformats.org/officeDocument/2006/relationships/hyperlink" Target="http://www.google.com/url?sa=t&amp;rct=j&amp;q=&amp;esrc=s&amp;source=web&amp;cd=1&amp;cad=rja&amp;uact=8&amp;ved=0ahUKEwiFl63xmq_NAhWIcRQKHZXVAE0QFggfMAA&amp;url=http%3A%2F%2Fwww.sciencedirect.com%2Fscience%2Fjournal%2F00404039&amp;usg=AFQjCNHsmrQYdxpDxXiioJE_NJt2RkPG4w&amp;bvm=bv.124272578,d.d24" TargetMode="External"/><Relationship Id="rId16" Type="http://schemas.openxmlformats.org/officeDocument/2006/relationships/hyperlink" Target="https://en.wikipedia.org/wiki/Mechanism_of_action" TargetMode="External"/><Relationship Id="rId107" Type="http://schemas.openxmlformats.org/officeDocument/2006/relationships/oleObject" Target="embeddings/oleObject52.bin"/><Relationship Id="rId11" Type="http://schemas.openxmlformats.org/officeDocument/2006/relationships/hyperlink" Target="https://en.wikipedia.org/wiki/Guanine" TargetMode="External"/><Relationship Id="rId32" Type="http://schemas.openxmlformats.org/officeDocument/2006/relationships/oleObject" Target="embeddings/oleObject8.bin"/><Relationship Id="rId37" Type="http://schemas.openxmlformats.org/officeDocument/2006/relationships/oleObject" Target="embeddings/oleObject11.bin"/><Relationship Id="rId53" Type="http://schemas.openxmlformats.org/officeDocument/2006/relationships/oleObject" Target="embeddings/oleObject21.bin"/><Relationship Id="rId58" Type="http://schemas.openxmlformats.org/officeDocument/2006/relationships/oleObject" Target="embeddings/oleObject24.bin"/><Relationship Id="rId74" Type="http://schemas.openxmlformats.org/officeDocument/2006/relationships/image" Target="media/image25.emf"/><Relationship Id="rId79" Type="http://schemas.openxmlformats.org/officeDocument/2006/relationships/image" Target="media/image27.emf"/><Relationship Id="rId102" Type="http://schemas.openxmlformats.org/officeDocument/2006/relationships/oleObject" Target="embeddings/oleObject49.bin"/><Relationship Id="rId123" Type="http://schemas.openxmlformats.org/officeDocument/2006/relationships/image" Target="media/image46.emf"/><Relationship Id="rId128" Type="http://schemas.openxmlformats.org/officeDocument/2006/relationships/image" Target="media/image48.emf"/><Relationship Id="rId144" Type="http://schemas.openxmlformats.org/officeDocument/2006/relationships/image" Target="media/image55.emf"/><Relationship Id="rId149" Type="http://schemas.openxmlformats.org/officeDocument/2006/relationships/hyperlink" Target="http://chemistry.journals.semnan.ac.ir/search.php?slc_lang=fa&amp;sid=1&amp;auth=Lashkari" TargetMode="External"/><Relationship Id="rId5" Type="http://schemas.openxmlformats.org/officeDocument/2006/relationships/endnotes" Target="endnotes.xml"/><Relationship Id="rId90" Type="http://schemas.openxmlformats.org/officeDocument/2006/relationships/oleObject" Target="embeddings/oleObject43.bin"/><Relationship Id="rId95" Type="http://schemas.openxmlformats.org/officeDocument/2006/relationships/image" Target="media/image34.emf"/><Relationship Id="rId160" Type="http://schemas.openxmlformats.org/officeDocument/2006/relationships/hyperlink" Target="http://www.google.com/url?sa=t&amp;rct=j&amp;q=&amp;esrc=s&amp;source=web&amp;cd=1&amp;cad=rja&amp;uact=8&amp;ved=0ahUKEwjBqeqAna_NAhWM7xQKHe8nDZgQFggcMAA&amp;url=http%3A%2F%2Fwww.sciencedirect.com%2Fscience%2Fjournal%2F13811169&amp;usg=AFQjCNEZwOUMWe8iJkU5ag6rWUqBjzjvbw&amp;bvm=bv.124272578,d.d24" TargetMode="External"/><Relationship Id="rId165" Type="http://schemas.openxmlformats.org/officeDocument/2006/relationships/hyperlink" Target="http://www.sciencedirect.com/science/journal/10018417" TargetMode="External"/><Relationship Id="rId22" Type="http://schemas.openxmlformats.org/officeDocument/2006/relationships/oleObject" Target="embeddings/oleObject3.bin"/><Relationship Id="rId27" Type="http://schemas.openxmlformats.org/officeDocument/2006/relationships/image" Target="media/image6.emf"/><Relationship Id="rId43" Type="http://schemas.openxmlformats.org/officeDocument/2006/relationships/oleObject" Target="embeddings/oleObject15.bin"/><Relationship Id="rId48" Type="http://schemas.openxmlformats.org/officeDocument/2006/relationships/oleObject" Target="embeddings/oleObject18.bin"/><Relationship Id="rId64" Type="http://schemas.openxmlformats.org/officeDocument/2006/relationships/image" Target="media/image21.emf"/><Relationship Id="rId69" Type="http://schemas.openxmlformats.org/officeDocument/2006/relationships/image" Target="media/image23.emf"/><Relationship Id="rId113" Type="http://schemas.openxmlformats.org/officeDocument/2006/relationships/image" Target="media/image42.emf"/><Relationship Id="rId118" Type="http://schemas.openxmlformats.org/officeDocument/2006/relationships/image" Target="media/image44.emf"/><Relationship Id="rId134" Type="http://schemas.openxmlformats.org/officeDocument/2006/relationships/image" Target="media/image51.emf"/><Relationship Id="rId139" Type="http://schemas.openxmlformats.org/officeDocument/2006/relationships/image" Target="media/image53.emf"/><Relationship Id="rId80" Type="http://schemas.openxmlformats.org/officeDocument/2006/relationships/oleObject" Target="embeddings/oleObject37.bin"/><Relationship Id="rId85" Type="http://schemas.openxmlformats.org/officeDocument/2006/relationships/oleObject" Target="embeddings/oleObject40.bin"/><Relationship Id="rId150" Type="http://schemas.openxmlformats.org/officeDocument/2006/relationships/hyperlink" Target="http://chemistry.journals.semnan.ac.ir/search.php?slc_lang=fa&amp;sid=1&amp;auth=Mohamadpour" TargetMode="External"/><Relationship Id="rId155" Type="http://schemas.openxmlformats.org/officeDocument/2006/relationships/hyperlink" Target="http://www.google.com/url?sa=t&amp;rct=j&amp;q=&amp;esrc=s&amp;source=web&amp;cd=1&amp;cad=rja&amp;uact=8&amp;sqi=2&amp;ved=0ahUKEwiH-IPGla_NAhXDLsAKHZyPCXgQFggcMAA&amp;url=http%3A%2F%2Fwww.sciencedirect.com%2Fscience%2Fjournal%2F0960894X&amp;usg=AFQjCNHRWY9LszPOAwDlUuHT4V3m6pb3ZQ&amp;bvm=bv.124272578,d.bGs" TargetMode="External"/><Relationship Id="rId12" Type="http://schemas.openxmlformats.org/officeDocument/2006/relationships/hyperlink" Target="https://en.wikipedia.org/wiki/DNA" TargetMode="External"/><Relationship Id="rId17" Type="http://schemas.openxmlformats.org/officeDocument/2006/relationships/hyperlink" Target="https://en.wikipedia.org/wiki/Adenosine" TargetMode="External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2.bin"/><Relationship Id="rId59" Type="http://schemas.openxmlformats.org/officeDocument/2006/relationships/image" Target="media/image19.emf"/><Relationship Id="rId103" Type="http://schemas.openxmlformats.org/officeDocument/2006/relationships/image" Target="media/image38.emf"/><Relationship Id="rId108" Type="http://schemas.openxmlformats.org/officeDocument/2006/relationships/image" Target="media/image40.emf"/><Relationship Id="rId124" Type="http://schemas.openxmlformats.org/officeDocument/2006/relationships/oleObject" Target="embeddings/oleObject62.bin"/><Relationship Id="rId129" Type="http://schemas.openxmlformats.org/officeDocument/2006/relationships/oleObject" Target="embeddings/oleObject65.bin"/><Relationship Id="rId54" Type="http://schemas.openxmlformats.org/officeDocument/2006/relationships/image" Target="media/image17.emf"/><Relationship Id="rId70" Type="http://schemas.openxmlformats.org/officeDocument/2006/relationships/oleObject" Target="embeddings/oleObject31.bin"/><Relationship Id="rId75" Type="http://schemas.openxmlformats.org/officeDocument/2006/relationships/oleObject" Target="embeddings/oleObject34.bin"/><Relationship Id="rId91" Type="http://schemas.openxmlformats.org/officeDocument/2006/relationships/image" Target="media/image32.e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71.bin"/><Relationship Id="rId145" Type="http://schemas.openxmlformats.org/officeDocument/2006/relationships/oleObject" Target="embeddings/oleObject74.bin"/><Relationship Id="rId161" Type="http://schemas.openxmlformats.org/officeDocument/2006/relationships/hyperlink" Target="http://www.google.com/url?sa=t&amp;rct=j&amp;q=&amp;esrc=s&amp;source=web&amp;cd=1&amp;cad=rja&amp;uact=8&amp;ved=0ahUKEwiYp8Xsna_NAhWDuhQKHbOMBT0QFggcMAA&amp;url=http%3A%2F%2Fwww.sciencedirect.com%2Fscience%2Fjournal%2F15667367&amp;usg=AFQjCNFLYvwrikAG6BrawpTyI2xwvMabkg&amp;bvm=bv.124272578,d.d24" TargetMode="External"/><Relationship Id="rId166" Type="http://schemas.openxmlformats.org/officeDocument/2006/relationships/hyperlink" Target="http://chemistry.journals.semnan.ac.ir/search.php?slc_lang=fa&amp;sid=1&amp;auth=Mohamadpour" TargetMode="Externa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5" Type="http://schemas.openxmlformats.org/officeDocument/2006/relationships/hyperlink" Target="https://en.wikipedia.org/wiki/Parkinson%27s_disease" TargetMode="External"/><Relationship Id="rId23" Type="http://schemas.openxmlformats.org/officeDocument/2006/relationships/image" Target="media/image4.emf"/><Relationship Id="rId28" Type="http://schemas.openxmlformats.org/officeDocument/2006/relationships/oleObject" Target="embeddings/oleObject6.bin"/><Relationship Id="rId36" Type="http://schemas.openxmlformats.org/officeDocument/2006/relationships/image" Target="media/image10.emf"/><Relationship Id="rId49" Type="http://schemas.openxmlformats.org/officeDocument/2006/relationships/image" Target="media/image15.emf"/><Relationship Id="rId57" Type="http://schemas.openxmlformats.org/officeDocument/2006/relationships/oleObject" Target="embeddings/oleObject23.bin"/><Relationship Id="rId106" Type="http://schemas.openxmlformats.org/officeDocument/2006/relationships/image" Target="media/image39.emf"/><Relationship Id="rId114" Type="http://schemas.openxmlformats.org/officeDocument/2006/relationships/oleObject" Target="embeddings/oleObject56.bin"/><Relationship Id="rId119" Type="http://schemas.openxmlformats.org/officeDocument/2006/relationships/oleObject" Target="embeddings/oleObject59.bin"/><Relationship Id="rId127" Type="http://schemas.openxmlformats.org/officeDocument/2006/relationships/oleObject" Target="embeddings/oleObject64.bin"/><Relationship Id="rId10" Type="http://schemas.openxmlformats.org/officeDocument/2006/relationships/hyperlink" Target="https://en.wikipedia.org/wiki/Adenine" TargetMode="External"/><Relationship Id="rId31" Type="http://schemas.openxmlformats.org/officeDocument/2006/relationships/image" Target="media/image8.emf"/><Relationship Id="rId44" Type="http://schemas.openxmlformats.org/officeDocument/2006/relationships/image" Target="media/image13.emf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5.bin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3.bin"/><Relationship Id="rId78" Type="http://schemas.openxmlformats.org/officeDocument/2006/relationships/oleObject" Target="embeddings/oleObject36.bin"/><Relationship Id="rId81" Type="http://schemas.openxmlformats.org/officeDocument/2006/relationships/image" Target="media/image28.emf"/><Relationship Id="rId86" Type="http://schemas.openxmlformats.org/officeDocument/2006/relationships/image" Target="media/image30.emf"/><Relationship Id="rId94" Type="http://schemas.openxmlformats.org/officeDocument/2006/relationships/oleObject" Target="embeddings/oleObject45.bin"/><Relationship Id="rId99" Type="http://schemas.openxmlformats.org/officeDocument/2006/relationships/image" Target="media/image36.emf"/><Relationship Id="rId101" Type="http://schemas.openxmlformats.org/officeDocument/2006/relationships/image" Target="media/image37.emf"/><Relationship Id="rId122" Type="http://schemas.openxmlformats.org/officeDocument/2006/relationships/oleObject" Target="embeddings/oleObject61.bin"/><Relationship Id="rId130" Type="http://schemas.openxmlformats.org/officeDocument/2006/relationships/image" Target="media/image49.emf"/><Relationship Id="rId135" Type="http://schemas.openxmlformats.org/officeDocument/2006/relationships/oleObject" Target="embeddings/oleObject68.bin"/><Relationship Id="rId143" Type="http://schemas.openxmlformats.org/officeDocument/2006/relationships/oleObject" Target="embeddings/oleObject73.bin"/><Relationship Id="rId148" Type="http://schemas.openxmlformats.org/officeDocument/2006/relationships/hyperlink" Target="http://chemistry.journals.semnan.ac.ir/search.php?slc_lang=fa&amp;sid=1&amp;auth=Heydari" TargetMode="External"/><Relationship Id="rId151" Type="http://schemas.openxmlformats.org/officeDocument/2006/relationships/hyperlink" Target="http://chemistry.journals.semnan.ac.ir/search.php?slc_lang=fa&amp;sid=1&amp;auth=Maghsoodlou" TargetMode="External"/><Relationship Id="rId156" Type="http://schemas.openxmlformats.org/officeDocument/2006/relationships/hyperlink" Target="http://www.google.com/url?sa=t&amp;rct=j&amp;q=&amp;esrc=s&amp;source=web&amp;cd=1&amp;cad=rja&amp;uact=8&amp;ved=0ahUKEwjxh_eclq_NAhUJuhoKHT6ODlAQFggcMAA&amp;url=http%3A%2F%2Fwww.sciencedirect.com%2Fscience%2Fjournal%2F0960894X&amp;usg=AFQjCNHRWY9LszPOAwDlUuHT4V3m6pb3ZQ&amp;bvm=bv.124272578,bs.1,d.bGs" TargetMode="External"/><Relationship Id="rId164" Type="http://schemas.openxmlformats.org/officeDocument/2006/relationships/hyperlink" Target="http://www.sciencedirect.com/science/article/pii/S1001841717300475" TargetMode="External"/><Relationship Id="rId16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en.wikipedia.org/wiki/Alkaloid" TargetMode="External"/><Relationship Id="rId13" Type="http://schemas.openxmlformats.org/officeDocument/2006/relationships/hyperlink" Target="https://en.wikipedia.org/wiki/RNA" TargetMode="External"/><Relationship Id="rId18" Type="http://schemas.openxmlformats.org/officeDocument/2006/relationships/hyperlink" Target="https://en.wikipedia.org/wiki/Autonomic_nervous_system" TargetMode="External"/><Relationship Id="rId39" Type="http://schemas.openxmlformats.org/officeDocument/2006/relationships/image" Target="media/image11.emf"/><Relationship Id="rId109" Type="http://schemas.openxmlformats.org/officeDocument/2006/relationships/oleObject" Target="embeddings/oleObject53.bin"/><Relationship Id="rId34" Type="http://schemas.openxmlformats.org/officeDocument/2006/relationships/image" Target="media/image9.emf"/><Relationship Id="rId50" Type="http://schemas.openxmlformats.org/officeDocument/2006/relationships/oleObject" Target="embeddings/oleObject19.bin"/><Relationship Id="rId55" Type="http://schemas.openxmlformats.org/officeDocument/2006/relationships/oleObject" Target="embeddings/oleObject22.bin"/><Relationship Id="rId76" Type="http://schemas.openxmlformats.org/officeDocument/2006/relationships/image" Target="media/image26.emf"/><Relationship Id="rId97" Type="http://schemas.openxmlformats.org/officeDocument/2006/relationships/image" Target="media/image35.e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60.bin"/><Relationship Id="rId125" Type="http://schemas.openxmlformats.org/officeDocument/2006/relationships/oleObject" Target="embeddings/oleObject63.bin"/><Relationship Id="rId141" Type="http://schemas.openxmlformats.org/officeDocument/2006/relationships/oleObject" Target="embeddings/oleObject72.bin"/><Relationship Id="rId146" Type="http://schemas.openxmlformats.org/officeDocument/2006/relationships/hyperlink" Target="http://chemistry.journals.semnan.ac.ir/search.php?slc_lang=fa&amp;sid=1&amp;auth=Mohamadpour" TargetMode="External"/><Relationship Id="rId167" Type="http://schemas.openxmlformats.org/officeDocument/2006/relationships/footer" Target="footer1.xml"/><Relationship Id="rId7" Type="http://schemas.openxmlformats.org/officeDocument/2006/relationships/oleObject" Target="embeddings/oleObject1.bin"/><Relationship Id="rId71" Type="http://schemas.openxmlformats.org/officeDocument/2006/relationships/image" Target="media/image24.emf"/><Relationship Id="rId92" Type="http://schemas.openxmlformats.org/officeDocument/2006/relationships/oleObject" Target="embeddings/oleObject44.bin"/><Relationship Id="rId162" Type="http://schemas.openxmlformats.org/officeDocument/2006/relationships/hyperlink" Target="http://dx.doi.org/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7.emf"/><Relationship Id="rId24" Type="http://schemas.openxmlformats.org/officeDocument/2006/relationships/oleObject" Target="embeddings/oleObject4.bin"/><Relationship Id="rId40" Type="http://schemas.openxmlformats.org/officeDocument/2006/relationships/oleObject" Target="embeddings/oleObject13.bin"/><Relationship Id="rId45" Type="http://schemas.openxmlformats.org/officeDocument/2006/relationships/oleObject" Target="embeddings/oleObject16.bin"/><Relationship Id="rId66" Type="http://schemas.openxmlformats.org/officeDocument/2006/relationships/image" Target="media/image22.e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4.bin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6.bin"/><Relationship Id="rId136" Type="http://schemas.openxmlformats.org/officeDocument/2006/relationships/oleObject" Target="embeddings/oleObject69.bin"/><Relationship Id="rId157" Type="http://schemas.openxmlformats.org/officeDocument/2006/relationships/hyperlink" Target="http://www.google.com/url?sa=t&amp;rct=j&amp;q=&amp;esrc=s&amp;source=web&amp;cd=1&amp;cad=rja&amp;uact=8&amp;ved=0ahUKEwiLofy-mK_NAhWB1RQKHVPqBgIQFggfMAA&amp;url=http%3A%2F%2Fwww.springer.com%2Fchemistry%2Fjournal%2F11167&amp;usg=AFQjCNG8zcit12fE-zyWIbjb15OKpSNSiQ&amp;bvm=bv.124272578,d.d24" TargetMode="External"/><Relationship Id="rId61" Type="http://schemas.openxmlformats.org/officeDocument/2006/relationships/image" Target="media/image20.emf"/><Relationship Id="rId82" Type="http://schemas.openxmlformats.org/officeDocument/2006/relationships/oleObject" Target="embeddings/oleObject38.bin"/><Relationship Id="rId152" Type="http://schemas.openxmlformats.org/officeDocument/2006/relationships/hyperlink" Target="http://chemistry.journals.semnan.ac.ir/search.php?slc_lang=fa&amp;sid=1&amp;auth=Heydari" TargetMode="External"/><Relationship Id="rId19" Type="http://schemas.openxmlformats.org/officeDocument/2006/relationships/image" Target="media/image2.emf"/><Relationship Id="rId14" Type="http://schemas.openxmlformats.org/officeDocument/2006/relationships/hyperlink" Target="https://en.wikipedia.org/wiki/Psychoactive_drug" TargetMode="External"/><Relationship Id="rId30" Type="http://schemas.openxmlformats.org/officeDocument/2006/relationships/oleObject" Target="embeddings/oleObject7.bin"/><Relationship Id="rId35" Type="http://schemas.openxmlformats.org/officeDocument/2006/relationships/oleObject" Target="embeddings/oleObject10.bin"/><Relationship Id="rId56" Type="http://schemas.openxmlformats.org/officeDocument/2006/relationships/image" Target="media/image18.e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8.bin"/><Relationship Id="rId105" Type="http://schemas.openxmlformats.org/officeDocument/2006/relationships/oleObject" Target="embeddings/oleObject51.bin"/><Relationship Id="rId126" Type="http://schemas.openxmlformats.org/officeDocument/2006/relationships/image" Target="media/image47.emf"/><Relationship Id="rId147" Type="http://schemas.openxmlformats.org/officeDocument/2006/relationships/hyperlink" Target="http://chemistry.journals.semnan.ac.ir/search.php?slc_lang=fa&amp;sid=1&amp;auth=Maghsoodlou" TargetMode="External"/><Relationship Id="rId168" Type="http://schemas.openxmlformats.org/officeDocument/2006/relationships/fontTable" Target="fontTable.xml"/><Relationship Id="rId8" Type="http://schemas.openxmlformats.org/officeDocument/2006/relationships/hyperlink" Target="https://en.wikipedia.org/wiki/Methylxanthine" TargetMode="External"/><Relationship Id="rId51" Type="http://schemas.openxmlformats.org/officeDocument/2006/relationships/image" Target="media/image16.emf"/><Relationship Id="rId72" Type="http://schemas.openxmlformats.org/officeDocument/2006/relationships/oleObject" Target="embeddings/oleObject32.bin"/><Relationship Id="rId93" Type="http://schemas.openxmlformats.org/officeDocument/2006/relationships/image" Target="media/image33.emf"/><Relationship Id="rId98" Type="http://schemas.openxmlformats.org/officeDocument/2006/relationships/oleObject" Target="embeddings/oleObject47.bin"/><Relationship Id="rId121" Type="http://schemas.openxmlformats.org/officeDocument/2006/relationships/image" Target="media/image45.emf"/><Relationship Id="rId142" Type="http://schemas.openxmlformats.org/officeDocument/2006/relationships/image" Target="media/image54.emf"/><Relationship Id="rId163" Type="http://schemas.openxmlformats.org/officeDocument/2006/relationships/hyperlink" Target="http://www.sciencedirect.com/science/article/pii/S1001841717300475" TargetMode="External"/><Relationship Id="rId3" Type="http://schemas.openxmlformats.org/officeDocument/2006/relationships/webSettings" Target="webSettings.xml"/><Relationship Id="rId25" Type="http://schemas.openxmlformats.org/officeDocument/2006/relationships/image" Target="media/image5.emf"/><Relationship Id="rId46" Type="http://schemas.openxmlformats.org/officeDocument/2006/relationships/image" Target="media/image14.emf"/><Relationship Id="rId67" Type="http://schemas.openxmlformats.org/officeDocument/2006/relationships/oleObject" Target="embeddings/oleObject29.bin"/><Relationship Id="rId116" Type="http://schemas.openxmlformats.org/officeDocument/2006/relationships/image" Target="media/image43.emf"/><Relationship Id="rId137" Type="http://schemas.openxmlformats.org/officeDocument/2006/relationships/image" Target="media/image52.emf"/><Relationship Id="rId158" Type="http://schemas.openxmlformats.org/officeDocument/2006/relationships/hyperlink" Target="http://www.google.com/url?sa=t&amp;rct=j&amp;q=&amp;esrc=s&amp;source=web&amp;cd=1&amp;cad=rja&amp;uact=8&amp;ved=0ahUKEwi6od2Pma_NAhXIWRQKHSdTChIQFggcMAA&amp;url=http%3A%2F%2Fwww.sciencedirect.com%2Fscience%2Fjournal%2F0960894X&amp;usg=AFQjCNHRWY9LszPOAwDlUuHT4V3m6pb3ZQ&amp;bvm=bv.124272578,d.d24" TargetMode="External"/><Relationship Id="rId20" Type="http://schemas.openxmlformats.org/officeDocument/2006/relationships/oleObject" Target="embeddings/oleObject2.bin"/><Relationship Id="rId41" Type="http://schemas.openxmlformats.org/officeDocument/2006/relationships/image" Target="media/image12.emf"/><Relationship Id="rId62" Type="http://schemas.openxmlformats.org/officeDocument/2006/relationships/oleObject" Target="embeddings/oleObject26.bin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41.emf"/><Relationship Id="rId132" Type="http://schemas.openxmlformats.org/officeDocument/2006/relationships/image" Target="media/image50.emf"/><Relationship Id="rId153" Type="http://schemas.openxmlformats.org/officeDocument/2006/relationships/hyperlink" Target="http://chemistry.journals.semnan.ac.ir/search.php?slc_lang=fa&amp;sid=1&amp;auth=Lashk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18</Pages>
  <Words>3344</Words>
  <Characters>19067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IBM</cp:lastModifiedBy>
  <cp:revision>210</cp:revision>
  <dcterms:created xsi:type="dcterms:W3CDTF">2016-07-04T10:26:00Z</dcterms:created>
  <dcterms:modified xsi:type="dcterms:W3CDTF">2018-04-23T07:09:00Z</dcterms:modified>
</cp:coreProperties>
</file>