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17" w:rsidRPr="00DA13FF" w:rsidRDefault="00575F17" w:rsidP="00DB7A89">
      <w:pPr>
        <w:spacing w:after="120" w:line="24" w:lineRule="atLeast"/>
        <w:rPr>
          <w:rFonts w:cs="Arial"/>
          <w:b/>
          <w:color w:val="222222"/>
          <w:sz w:val="24"/>
          <w:szCs w:val="24"/>
          <w:shd w:val="clear" w:color="auto" w:fill="FFFFFF"/>
        </w:rPr>
      </w:pPr>
      <w:r w:rsidRPr="00E57C22">
        <w:rPr>
          <w:rFonts w:cs="Arial"/>
          <w:b/>
          <w:color w:val="222222"/>
          <w:sz w:val="24"/>
          <w:szCs w:val="24"/>
          <w:shd w:val="clear" w:color="auto" w:fill="FFFFFF"/>
        </w:rPr>
        <w:t xml:space="preserve">Response to reviewer’s comments on the manuscript "Chemical characterization of </w:t>
      </w:r>
      <w:proofErr w:type="spellStart"/>
      <w:r w:rsidRPr="00E57C22">
        <w:rPr>
          <w:rFonts w:cs="Arial"/>
          <w:b/>
          <w:color w:val="222222"/>
          <w:sz w:val="24"/>
          <w:szCs w:val="24"/>
          <w:shd w:val="clear" w:color="auto" w:fill="FFFFFF"/>
        </w:rPr>
        <w:t>photodegradation</w:t>
      </w:r>
      <w:proofErr w:type="spellEnd"/>
      <w:r w:rsidR="008548E3" w:rsidRPr="00E57C22">
        <w:rPr>
          <w:rFonts w:cs="Arial"/>
          <w:b/>
          <w:color w:val="222222"/>
          <w:sz w:val="24"/>
          <w:szCs w:val="24"/>
          <w:shd w:val="clear" w:color="auto" w:fill="FFFFFF"/>
        </w:rPr>
        <w:t xml:space="preserve"> </w:t>
      </w:r>
      <w:r w:rsidRPr="00E57C22">
        <w:rPr>
          <w:rFonts w:cs="Arial"/>
          <w:b/>
          <w:color w:val="222222"/>
          <w:sz w:val="24"/>
          <w:szCs w:val="24"/>
          <w:shd w:val="clear" w:color="auto" w:fill="FFFFFF"/>
        </w:rPr>
        <w:t>products of midazolam complexes with randomly methylated-β-</w:t>
      </w:r>
      <w:proofErr w:type="spellStart"/>
      <w:r w:rsidRPr="00E57C22">
        <w:rPr>
          <w:rFonts w:cs="Arial"/>
          <w:b/>
          <w:color w:val="222222"/>
          <w:sz w:val="24"/>
          <w:szCs w:val="24"/>
          <w:shd w:val="clear" w:color="auto" w:fill="FFFFFF"/>
        </w:rPr>
        <w:t>cyclodextrin</w:t>
      </w:r>
      <w:proofErr w:type="spellEnd"/>
      <w:r w:rsidRPr="00E57C22">
        <w:rPr>
          <w:rFonts w:cs="Arial"/>
          <w:b/>
          <w:color w:val="222222"/>
          <w:sz w:val="24"/>
          <w:szCs w:val="24"/>
          <w:shd w:val="clear" w:color="auto" w:fill="FFFFFF"/>
        </w:rPr>
        <w:t xml:space="preserve"> by HPLC and LC-MS/MS"</w:t>
      </w:r>
    </w:p>
    <w:p w:rsidR="00DA13FF" w:rsidRDefault="00DA13FF" w:rsidP="00DB7A89">
      <w:pPr>
        <w:spacing w:after="120" w:line="24" w:lineRule="atLeast"/>
        <w:rPr>
          <w:rFonts w:cs="Arial"/>
          <w:color w:val="222222"/>
          <w:sz w:val="24"/>
          <w:szCs w:val="24"/>
          <w:shd w:val="clear" w:color="auto" w:fill="FFFFFF"/>
        </w:rPr>
      </w:pPr>
    </w:p>
    <w:p w:rsidR="00DA13FF" w:rsidRDefault="00DA13FF" w:rsidP="00DB7A89">
      <w:pPr>
        <w:spacing w:after="120" w:line="24" w:lineRule="atLeast"/>
        <w:rPr>
          <w:rFonts w:cs="Arial"/>
          <w:color w:val="222222"/>
          <w:sz w:val="24"/>
          <w:szCs w:val="24"/>
          <w:shd w:val="clear" w:color="auto" w:fill="FFFFFF"/>
        </w:rPr>
      </w:pPr>
      <w:r>
        <w:rPr>
          <w:rFonts w:cs="Arial"/>
          <w:color w:val="222222"/>
          <w:sz w:val="24"/>
          <w:szCs w:val="24"/>
          <w:shd w:val="clear" w:color="auto" w:fill="FFFFFF"/>
        </w:rPr>
        <w:t>The manuscript has been revised in a</w:t>
      </w:r>
      <w:r w:rsidR="00A36E2C">
        <w:rPr>
          <w:rFonts w:cs="Arial"/>
          <w:color w:val="222222"/>
          <w:sz w:val="24"/>
          <w:szCs w:val="24"/>
          <w:shd w:val="clear" w:color="auto" w:fill="FFFFFF"/>
        </w:rPr>
        <w:t>ccordance with the two reviewer</w:t>
      </w:r>
      <w:r w:rsidR="004471C8">
        <w:rPr>
          <w:rFonts w:cs="Arial"/>
          <w:color w:val="222222"/>
          <w:sz w:val="24"/>
          <w:szCs w:val="24"/>
          <w:shd w:val="clear" w:color="auto" w:fill="FFFFFF"/>
        </w:rPr>
        <w:t>’</w:t>
      </w:r>
      <w:r>
        <w:rPr>
          <w:rFonts w:cs="Arial"/>
          <w:color w:val="222222"/>
          <w:sz w:val="24"/>
          <w:szCs w:val="24"/>
          <w:shd w:val="clear" w:color="auto" w:fill="FFFFFF"/>
        </w:rPr>
        <w:t xml:space="preserve">s suggestions/comments. The responses/changes made </w:t>
      </w:r>
      <w:r w:rsidR="00566260">
        <w:rPr>
          <w:rFonts w:cs="Arial"/>
          <w:color w:val="222222"/>
          <w:sz w:val="24"/>
          <w:szCs w:val="24"/>
          <w:shd w:val="clear" w:color="auto" w:fill="FFFFFF"/>
        </w:rPr>
        <w:t>to the manuscript to</w:t>
      </w:r>
      <w:r>
        <w:rPr>
          <w:rFonts w:cs="Arial"/>
          <w:color w:val="222222"/>
          <w:sz w:val="24"/>
          <w:szCs w:val="24"/>
          <w:shd w:val="clear" w:color="auto" w:fill="FFFFFF"/>
        </w:rPr>
        <w:t xml:space="preserve"> reviewer</w:t>
      </w:r>
      <w:r w:rsidR="004471C8">
        <w:rPr>
          <w:rFonts w:cs="Arial"/>
          <w:color w:val="222222"/>
          <w:sz w:val="24"/>
          <w:szCs w:val="24"/>
          <w:shd w:val="clear" w:color="auto" w:fill="FFFFFF"/>
        </w:rPr>
        <w:t>’</w:t>
      </w:r>
      <w:r>
        <w:rPr>
          <w:rFonts w:cs="Arial"/>
          <w:color w:val="222222"/>
          <w:sz w:val="24"/>
          <w:szCs w:val="24"/>
          <w:shd w:val="clear" w:color="auto" w:fill="FFFFFF"/>
        </w:rPr>
        <w:t>s suggestions/comments are given below.</w:t>
      </w:r>
      <w:r w:rsidR="004F3232">
        <w:rPr>
          <w:rFonts w:cs="Arial"/>
          <w:color w:val="222222"/>
          <w:sz w:val="24"/>
          <w:szCs w:val="24"/>
          <w:shd w:val="clear" w:color="auto" w:fill="FFFFFF"/>
        </w:rPr>
        <w:t xml:space="preserve"> The Figures </w:t>
      </w:r>
      <w:r w:rsidR="002A0D9A">
        <w:rPr>
          <w:rFonts w:cs="Arial"/>
          <w:color w:val="222222"/>
          <w:sz w:val="24"/>
          <w:szCs w:val="24"/>
          <w:shd w:val="clear" w:color="auto" w:fill="FFFFFF"/>
        </w:rPr>
        <w:t xml:space="preserve">and Tables </w:t>
      </w:r>
      <w:r w:rsidR="004F3232">
        <w:rPr>
          <w:rFonts w:cs="Arial"/>
          <w:color w:val="222222"/>
          <w:sz w:val="24"/>
          <w:szCs w:val="24"/>
          <w:shd w:val="clear" w:color="auto" w:fill="FFFFFF"/>
        </w:rPr>
        <w:t xml:space="preserve">have also been corrected/revised in accordance with the requirements of the Journal and reviewer’s suggestions. The revised figures </w:t>
      </w:r>
      <w:r w:rsidR="002A0D9A">
        <w:rPr>
          <w:rFonts w:cs="Arial"/>
          <w:color w:val="222222"/>
          <w:sz w:val="24"/>
          <w:szCs w:val="24"/>
          <w:shd w:val="clear" w:color="auto" w:fill="FFFFFF"/>
        </w:rPr>
        <w:t xml:space="preserve">and tables </w:t>
      </w:r>
      <w:r w:rsidR="004F3232">
        <w:rPr>
          <w:rFonts w:cs="Arial"/>
          <w:color w:val="222222"/>
          <w:sz w:val="24"/>
          <w:szCs w:val="24"/>
          <w:shd w:val="clear" w:color="auto" w:fill="FFFFFF"/>
        </w:rPr>
        <w:t>are in the file entitled “Corrected figures</w:t>
      </w:r>
      <w:r w:rsidR="002A0D9A">
        <w:rPr>
          <w:rFonts w:cs="Arial"/>
          <w:color w:val="222222"/>
          <w:sz w:val="24"/>
          <w:szCs w:val="24"/>
          <w:shd w:val="clear" w:color="auto" w:fill="FFFFFF"/>
        </w:rPr>
        <w:t xml:space="preserve"> and tables</w:t>
      </w:r>
      <w:r w:rsidR="004F3232">
        <w:rPr>
          <w:rFonts w:cs="Arial"/>
          <w:color w:val="222222"/>
          <w:sz w:val="24"/>
          <w:szCs w:val="24"/>
          <w:shd w:val="clear" w:color="auto" w:fill="FFFFFF"/>
        </w:rPr>
        <w:t>”.</w:t>
      </w:r>
    </w:p>
    <w:p w:rsidR="00DA13FF" w:rsidRPr="00E57C22" w:rsidRDefault="00DA13FF" w:rsidP="00DB7A89">
      <w:pPr>
        <w:spacing w:after="120" w:line="24" w:lineRule="atLeast"/>
        <w:rPr>
          <w:rFonts w:cs="Arial"/>
          <w:color w:val="222222"/>
          <w:sz w:val="24"/>
          <w:szCs w:val="24"/>
          <w:shd w:val="clear" w:color="auto" w:fill="FFFFFF"/>
        </w:rPr>
      </w:pPr>
      <w:bookmarkStart w:id="0" w:name="_GoBack"/>
      <w:bookmarkEnd w:id="0"/>
    </w:p>
    <w:p w:rsidR="008548E3" w:rsidRPr="00E57C22" w:rsidRDefault="008548E3" w:rsidP="00DB7A89">
      <w:pPr>
        <w:spacing w:after="120" w:line="24" w:lineRule="atLeast"/>
        <w:rPr>
          <w:rFonts w:cs="Arial"/>
          <w:b/>
          <w:color w:val="222222"/>
          <w:sz w:val="24"/>
          <w:szCs w:val="24"/>
          <w:shd w:val="clear" w:color="auto" w:fill="FFFFFF"/>
        </w:rPr>
      </w:pPr>
      <w:r w:rsidRPr="00E57C22">
        <w:rPr>
          <w:rFonts w:cs="Arial"/>
          <w:b/>
          <w:color w:val="222222"/>
          <w:sz w:val="24"/>
          <w:szCs w:val="24"/>
          <w:shd w:val="clear" w:color="auto" w:fill="FFFFFF"/>
        </w:rPr>
        <w:t>Reviewer B</w:t>
      </w: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Does the manuscript contain enough s</w:t>
      </w:r>
      <w:r>
        <w:rPr>
          <w:rFonts w:asciiTheme="minorHAnsi" w:hAnsiTheme="minorHAnsi"/>
          <w:sz w:val="24"/>
          <w:szCs w:val="24"/>
        </w:rPr>
        <w:t>ignificant original material</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yes</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Is the manuscript clearly and concisely written</w:t>
      </w:r>
      <w:proofErr w:type="gramStart"/>
      <w:r w:rsidRPr="00BB178C">
        <w:rPr>
          <w:rFonts w:asciiTheme="minorHAnsi" w:hAnsiTheme="minorHAnsi"/>
          <w:sz w:val="24"/>
          <w:szCs w:val="24"/>
        </w:rPr>
        <w:t>?:</w:t>
      </w:r>
      <w:proofErr w:type="gramEnd"/>
      <w:r w:rsidRPr="00BB178C">
        <w:rPr>
          <w:rFonts w:asciiTheme="minorHAnsi" w:hAnsiTheme="minorHAnsi"/>
          <w:sz w:val="24"/>
          <w:szCs w:val="24"/>
        </w:rPr>
        <w:t xml:space="preserve"> yes</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Are the conclusions adeq</w:t>
      </w:r>
      <w:r>
        <w:rPr>
          <w:rFonts w:asciiTheme="minorHAnsi" w:hAnsiTheme="minorHAnsi"/>
          <w:sz w:val="24"/>
          <w:szCs w:val="24"/>
        </w:rPr>
        <w:t>uately supported by the data</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no</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Does the manuscript give appropriate credit t</w:t>
      </w:r>
      <w:r>
        <w:rPr>
          <w:rFonts w:asciiTheme="minorHAnsi" w:hAnsiTheme="minorHAnsi"/>
          <w:sz w:val="24"/>
          <w:szCs w:val="24"/>
        </w:rPr>
        <w:t>o related recent publications</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yes</w:t>
      </w:r>
    </w:p>
    <w:p w:rsidR="00BB178C" w:rsidRPr="00BB178C" w:rsidRDefault="00BB178C" w:rsidP="00BB178C">
      <w:pPr>
        <w:pStyle w:val="PlainText"/>
        <w:spacing w:after="120" w:line="24" w:lineRule="atLeast"/>
        <w:rPr>
          <w:rFonts w:asciiTheme="minorHAnsi" w:hAnsiTheme="minorHAnsi"/>
          <w:sz w:val="24"/>
          <w:szCs w:val="24"/>
        </w:rPr>
      </w:pPr>
    </w:p>
    <w:p w:rsid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Are the references appropriate and</w:t>
      </w:r>
      <w:r>
        <w:rPr>
          <w:rFonts w:asciiTheme="minorHAnsi" w:hAnsiTheme="minorHAnsi"/>
          <w:sz w:val="24"/>
          <w:szCs w:val="24"/>
        </w:rPr>
        <w:t xml:space="preserve"> free of important omissions</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no</w:t>
      </w:r>
    </w:p>
    <w:p w:rsidR="00C56CF4" w:rsidRPr="00BB178C" w:rsidRDefault="00C56CF4" w:rsidP="00BB178C">
      <w:pPr>
        <w:pStyle w:val="PlainText"/>
        <w:spacing w:after="120" w:line="24" w:lineRule="atLeast"/>
        <w:rPr>
          <w:rFonts w:asciiTheme="minorHAnsi" w:hAnsiTheme="minorHAnsi"/>
          <w:sz w:val="24"/>
          <w:szCs w:val="24"/>
        </w:rPr>
      </w:pPr>
      <w:r w:rsidRPr="00BB178C">
        <w:rPr>
          <w:rFonts w:asciiTheme="minorHAnsi" w:hAnsiTheme="minorHAnsi"/>
          <w:color w:val="2E74B5" w:themeColor="accent1" w:themeShade="BF"/>
          <w:sz w:val="24"/>
          <w:szCs w:val="24"/>
          <w:u w:val="single"/>
        </w:rPr>
        <w:t>Response:</w:t>
      </w:r>
      <w:r>
        <w:rPr>
          <w:rFonts w:asciiTheme="minorHAnsi" w:hAnsiTheme="minorHAnsi"/>
          <w:color w:val="2E74B5" w:themeColor="accent1" w:themeShade="BF"/>
          <w:sz w:val="24"/>
          <w:szCs w:val="24"/>
        </w:rPr>
        <w:t xml:space="preserve"> the references</w:t>
      </w:r>
      <w:r w:rsidRPr="00BB178C">
        <w:rPr>
          <w:rFonts w:asciiTheme="minorHAnsi" w:hAnsiTheme="minorHAnsi"/>
          <w:color w:val="2E74B5" w:themeColor="accent1" w:themeShade="BF"/>
          <w:sz w:val="24"/>
          <w:szCs w:val="24"/>
        </w:rPr>
        <w:t xml:space="preserve"> have been updated in accordance with the reviewers’ comments.</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Is the length of the manuscript appropriat</w:t>
      </w:r>
      <w:r>
        <w:rPr>
          <w:rFonts w:asciiTheme="minorHAnsi" w:hAnsiTheme="minorHAnsi"/>
          <w:sz w:val="24"/>
          <w:szCs w:val="24"/>
        </w:rPr>
        <w:t>e</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no</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Does the manuscript ne</w:t>
      </w:r>
      <w:r>
        <w:rPr>
          <w:rFonts w:asciiTheme="minorHAnsi" w:hAnsiTheme="minorHAnsi"/>
          <w:sz w:val="24"/>
          <w:szCs w:val="24"/>
        </w:rPr>
        <w:t>ed condensation or extension</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yes</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Is the quality of the figures (includ</w:t>
      </w:r>
      <w:r w:rsidR="00C56CF4">
        <w:rPr>
          <w:rFonts w:asciiTheme="minorHAnsi" w:hAnsiTheme="minorHAnsi"/>
          <w:sz w:val="24"/>
          <w:szCs w:val="24"/>
        </w:rPr>
        <w:t xml:space="preserve">ing legends and axes labelling) </w:t>
      </w:r>
      <w:r>
        <w:rPr>
          <w:rFonts w:asciiTheme="minorHAnsi" w:hAnsiTheme="minorHAnsi"/>
          <w:sz w:val="24"/>
          <w:szCs w:val="24"/>
        </w:rPr>
        <w:t>satisfactory</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no</w:t>
      </w:r>
    </w:p>
    <w:p w:rsidR="00BB178C" w:rsidRPr="00BB178C" w:rsidRDefault="00BB178C" w:rsidP="00BB178C">
      <w:pPr>
        <w:pStyle w:val="PlainText"/>
        <w:spacing w:after="120" w:line="24" w:lineRule="atLeast"/>
        <w:rPr>
          <w:rFonts w:asciiTheme="minorHAnsi" w:hAnsiTheme="minorHAnsi"/>
          <w:color w:val="2E74B5" w:themeColor="accent1" w:themeShade="BF"/>
          <w:sz w:val="24"/>
          <w:szCs w:val="24"/>
        </w:rPr>
      </w:pPr>
      <w:r w:rsidRPr="00BB178C">
        <w:rPr>
          <w:rFonts w:asciiTheme="minorHAnsi" w:hAnsiTheme="minorHAnsi"/>
          <w:color w:val="2E74B5" w:themeColor="accent1" w:themeShade="BF"/>
          <w:sz w:val="24"/>
          <w:szCs w:val="24"/>
          <w:u w:val="single"/>
        </w:rPr>
        <w:t>Response:</w:t>
      </w:r>
      <w:r w:rsidRPr="00BB178C">
        <w:rPr>
          <w:rFonts w:asciiTheme="minorHAnsi" w:hAnsiTheme="minorHAnsi"/>
          <w:color w:val="2E74B5" w:themeColor="accent1" w:themeShade="BF"/>
          <w:sz w:val="24"/>
          <w:szCs w:val="24"/>
        </w:rPr>
        <w:t xml:space="preserve"> the Figures have been updated in accordance with the reviewers’ comments.</w:t>
      </w:r>
    </w:p>
    <w:p w:rsidR="00BB178C" w:rsidRPr="00BB178C" w:rsidRDefault="00BB178C" w:rsidP="00BB178C">
      <w:pPr>
        <w:pStyle w:val="PlainText"/>
        <w:spacing w:after="120" w:line="24" w:lineRule="atLeast"/>
        <w:rPr>
          <w:rFonts w:asciiTheme="minorHAnsi" w:hAnsiTheme="minorHAnsi"/>
          <w:sz w:val="24"/>
          <w:szCs w:val="24"/>
        </w:rPr>
      </w:pPr>
    </w:p>
    <w:p w:rsidR="00BB178C" w:rsidRPr="00BB178C"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Are the nomenclature and units in accordance with SI</w:t>
      </w:r>
      <w:proofErr w:type="gramStart"/>
      <w:r w:rsidRPr="00BB178C">
        <w:rPr>
          <w:rFonts w:asciiTheme="minorHAnsi" w:hAnsiTheme="minorHAnsi"/>
          <w:sz w:val="24"/>
          <w:szCs w:val="24"/>
        </w:rPr>
        <w:t>?:</w:t>
      </w:r>
      <w:proofErr w:type="gramEnd"/>
      <w:r w:rsidRPr="00BB178C">
        <w:rPr>
          <w:rFonts w:asciiTheme="minorHAnsi" w:hAnsiTheme="minorHAnsi"/>
          <w:sz w:val="24"/>
          <w:szCs w:val="24"/>
        </w:rPr>
        <w:t xml:space="preserve"> yes</w:t>
      </w:r>
    </w:p>
    <w:p w:rsidR="00BB178C" w:rsidRPr="00BB178C" w:rsidRDefault="00BB178C" w:rsidP="00BB178C">
      <w:pPr>
        <w:pStyle w:val="PlainText"/>
        <w:spacing w:after="120" w:line="24" w:lineRule="atLeast"/>
        <w:rPr>
          <w:rFonts w:asciiTheme="minorHAnsi" w:hAnsiTheme="minorHAnsi"/>
          <w:sz w:val="24"/>
          <w:szCs w:val="24"/>
        </w:rPr>
      </w:pPr>
    </w:p>
    <w:p w:rsidR="008548E3" w:rsidRPr="00E57C22" w:rsidRDefault="00BB178C" w:rsidP="00BB178C">
      <w:pPr>
        <w:pStyle w:val="PlainText"/>
        <w:spacing w:after="120" w:line="24" w:lineRule="atLeast"/>
        <w:rPr>
          <w:rFonts w:asciiTheme="minorHAnsi" w:hAnsiTheme="minorHAnsi"/>
          <w:sz w:val="24"/>
          <w:szCs w:val="24"/>
        </w:rPr>
      </w:pPr>
      <w:r w:rsidRPr="00BB178C">
        <w:rPr>
          <w:rFonts w:asciiTheme="minorHAnsi" w:hAnsiTheme="minorHAnsi"/>
          <w:sz w:val="24"/>
          <w:szCs w:val="24"/>
        </w:rPr>
        <w:t>Are the English gra</w:t>
      </w:r>
      <w:r>
        <w:rPr>
          <w:rFonts w:asciiTheme="minorHAnsi" w:hAnsiTheme="minorHAnsi"/>
          <w:sz w:val="24"/>
          <w:szCs w:val="24"/>
        </w:rPr>
        <w:t>mmar and syntax satisfactory</w:t>
      </w:r>
      <w:proofErr w:type="gramStart"/>
      <w:r>
        <w:rPr>
          <w:rFonts w:asciiTheme="minorHAnsi" w:hAnsiTheme="minorHAnsi"/>
          <w:sz w:val="24"/>
          <w:szCs w:val="24"/>
        </w:rPr>
        <w:t>?:</w:t>
      </w:r>
      <w:proofErr w:type="gramEnd"/>
      <w:r>
        <w:rPr>
          <w:rFonts w:asciiTheme="minorHAnsi" w:hAnsiTheme="minorHAnsi"/>
          <w:sz w:val="24"/>
          <w:szCs w:val="24"/>
        </w:rPr>
        <w:t xml:space="preserve"> </w:t>
      </w:r>
      <w:r w:rsidRPr="00BB178C">
        <w:rPr>
          <w:rFonts w:asciiTheme="minorHAnsi" w:hAnsiTheme="minorHAnsi"/>
          <w:sz w:val="24"/>
          <w:szCs w:val="24"/>
        </w:rPr>
        <w:t>yes</w:t>
      </w:r>
    </w:p>
    <w:p w:rsidR="00B7799F" w:rsidRPr="00E57C22" w:rsidRDefault="00B7799F" w:rsidP="00DB7A89">
      <w:pPr>
        <w:pStyle w:val="PlainText"/>
        <w:spacing w:after="120" w:line="24" w:lineRule="atLeast"/>
        <w:rPr>
          <w:rFonts w:asciiTheme="minorHAnsi" w:hAnsiTheme="minorHAnsi"/>
          <w:sz w:val="24"/>
          <w:szCs w:val="24"/>
        </w:rPr>
      </w:pPr>
    </w:p>
    <w:p w:rsidR="00E2098A" w:rsidRPr="00E57C22" w:rsidRDefault="00C32FAC" w:rsidP="00DB7A89">
      <w:pPr>
        <w:spacing w:after="120" w:line="24" w:lineRule="atLeast"/>
        <w:rPr>
          <w:rFonts w:cs="Arial"/>
          <w:color w:val="222222"/>
          <w:sz w:val="24"/>
          <w:szCs w:val="24"/>
          <w:shd w:val="clear" w:color="auto" w:fill="FFFFFF"/>
        </w:rPr>
      </w:pPr>
      <w:r w:rsidRPr="00E57C22">
        <w:rPr>
          <w:rFonts w:cs="Arial"/>
          <w:b/>
          <w:color w:val="222222"/>
          <w:sz w:val="24"/>
          <w:szCs w:val="24"/>
          <w:shd w:val="clear" w:color="auto" w:fill="FFFFFF"/>
        </w:rPr>
        <w:lastRenderedPageBreak/>
        <w:t>Reviewer B additional comments</w:t>
      </w:r>
      <w:r w:rsidR="00097A12" w:rsidRPr="00E57C22">
        <w:rPr>
          <w:rFonts w:cs="Arial"/>
          <w:color w:val="222222"/>
          <w:sz w:val="24"/>
          <w:szCs w:val="24"/>
        </w:rPr>
        <w:br/>
      </w:r>
      <w:r w:rsidR="00097A12" w:rsidRPr="00E57C22">
        <w:rPr>
          <w:rFonts w:cs="Arial"/>
          <w:color w:val="222222"/>
          <w:sz w:val="24"/>
          <w:szCs w:val="24"/>
        </w:rPr>
        <w:br/>
      </w:r>
      <w:r w:rsidR="00E2098A" w:rsidRPr="00E57C22">
        <w:rPr>
          <w:rFonts w:cs="Arial"/>
          <w:color w:val="222222"/>
          <w:sz w:val="24"/>
          <w:szCs w:val="24"/>
          <w:shd w:val="clear" w:color="auto" w:fill="FFFFFF"/>
        </w:rPr>
        <w:t xml:space="preserve">1.      Please consider the </w:t>
      </w:r>
      <w:r w:rsidR="00020C0B" w:rsidRPr="00E57C22">
        <w:rPr>
          <w:rFonts w:cs="Arial"/>
          <w:color w:val="222222"/>
          <w:sz w:val="24"/>
          <w:szCs w:val="24"/>
          <w:shd w:val="clear" w:color="auto" w:fill="FFFFFF"/>
        </w:rPr>
        <w:t>manuscript title. In the title “</w:t>
      </w:r>
      <w:r w:rsidR="00E2098A" w:rsidRPr="00E57C22">
        <w:rPr>
          <w:rFonts w:cs="Arial"/>
          <w:color w:val="222222"/>
          <w:sz w:val="24"/>
          <w:szCs w:val="24"/>
          <w:shd w:val="clear" w:color="auto" w:fill="FFFFFF"/>
        </w:rPr>
        <w:t>chemical</w:t>
      </w:r>
      <w:r w:rsidR="00E2098A" w:rsidRPr="00E57C22">
        <w:rPr>
          <w:rFonts w:cs="Arial"/>
          <w:color w:val="222222"/>
          <w:sz w:val="24"/>
          <w:szCs w:val="24"/>
        </w:rPr>
        <w:t xml:space="preserve"> </w:t>
      </w:r>
      <w:r w:rsidR="00E2098A" w:rsidRPr="00E57C22">
        <w:rPr>
          <w:rFonts w:cs="Arial"/>
          <w:color w:val="222222"/>
          <w:sz w:val="24"/>
          <w:szCs w:val="24"/>
          <w:shd w:val="clear" w:color="auto" w:fill="FFFFFF"/>
        </w:rPr>
        <w:t xml:space="preserve">characterization of </w:t>
      </w:r>
      <w:proofErr w:type="spellStart"/>
      <w:r w:rsidR="00E2098A" w:rsidRPr="00E57C22">
        <w:rPr>
          <w:rFonts w:cs="Arial"/>
          <w:color w:val="222222"/>
          <w:sz w:val="24"/>
          <w:szCs w:val="24"/>
          <w:shd w:val="clear" w:color="auto" w:fill="FFFFFF"/>
        </w:rPr>
        <w:t>photodegrada</w:t>
      </w:r>
      <w:r w:rsidR="00020C0B" w:rsidRPr="00E57C22">
        <w:rPr>
          <w:rFonts w:cs="Arial"/>
          <w:color w:val="222222"/>
          <w:sz w:val="24"/>
          <w:szCs w:val="24"/>
          <w:shd w:val="clear" w:color="auto" w:fill="FFFFFF"/>
        </w:rPr>
        <w:t>tion</w:t>
      </w:r>
      <w:proofErr w:type="spellEnd"/>
      <w:r w:rsidR="00020C0B" w:rsidRPr="00E57C22">
        <w:rPr>
          <w:rFonts w:cs="Arial"/>
          <w:color w:val="222222"/>
          <w:sz w:val="24"/>
          <w:szCs w:val="24"/>
          <w:shd w:val="clear" w:color="auto" w:fill="FFFFFF"/>
        </w:rPr>
        <w:t xml:space="preserve"> products of midazolam...” </w:t>
      </w:r>
      <w:r w:rsidR="00E2098A" w:rsidRPr="00E57C22">
        <w:rPr>
          <w:rFonts w:cs="Arial"/>
          <w:color w:val="222222"/>
          <w:sz w:val="24"/>
          <w:szCs w:val="24"/>
          <w:shd w:val="clear" w:color="auto" w:fill="FFFFFF"/>
        </w:rPr>
        <w:t>there is no mentioning of the degradation at high temperature condition which is also a subject of this work.</w:t>
      </w:r>
    </w:p>
    <w:p w:rsidR="00020C0B" w:rsidRPr="0062674A" w:rsidRDefault="00E2098A" w:rsidP="00DB7A89">
      <w:pPr>
        <w:pStyle w:val="PlainText"/>
        <w:spacing w:after="120" w:line="24" w:lineRule="atLeast"/>
        <w:rPr>
          <w:rFonts w:asciiTheme="minorHAnsi" w:hAnsiTheme="minorHAnsi"/>
          <w:color w:val="2E74B5" w:themeColor="accent1" w:themeShade="BF"/>
          <w:sz w:val="24"/>
          <w:szCs w:val="24"/>
        </w:rPr>
      </w:pPr>
      <w:r w:rsidRPr="00C56CF4">
        <w:rPr>
          <w:rFonts w:asciiTheme="minorHAnsi" w:hAnsiTheme="minorHAnsi" w:cs="Arial"/>
          <w:color w:val="2E74B5" w:themeColor="accent1" w:themeShade="BF"/>
          <w:sz w:val="24"/>
          <w:szCs w:val="24"/>
          <w:u w:val="single"/>
          <w:shd w:val="clear" w:color="auto" w:fill="FFFFFF"/>
        </w:rPr>
        <w:t>Response:</w:t>
      </w:r>
      <w:r w:rsidRPr="0062674A">
        <w:rPr>
          <w:rFonts w:asciiTheme="minorHAnsi" w:hAnsiTheme="minorHAnsi" w:cs="Arial"/>
          <w:color w:val="2E74B5" w:themeColor="accent1" w:themeShade="BF"/>
          <w:sz w:val="24"/>
          <w:szCs w:val="24"/>
          <w:shd w:val="clear" w:color="auto" w:fill="FFFFFF"/>
        </w:rPr>
        <w:t xml:space="preserve"> Results of the thermal stability studies show that up to 1.5 % degradation of the drug occurred in all samples subjected to heat for 24 h, both in the presence and in the absence of RM-β-CD, suggesting that degradation that</w:t>
      </w:r>
      <w:r w:rsidR="00E22E81">
        <w:rPr>
          <w:rFonts w:asciiTheme="minorHAnsi" w:hAnsiTheme="minorHAnsi" w:cs="Arial"/>
          <w:color w:val="2E74B5" w:themeColor="accent1" w:themeShade="BF"/>
          <w:sz w:val="24"/>
          <w:szCs w:val="24"/>
          <w:shd w:val="clear" w:color="auto" w:fill="FFFFFF"/>
        </w:rPr>
        <w:t xml:space="preserve"> was observed in the </w:t>
      </w:r>
      <w:proofErr w:type="spellStart"/>
      <w:r w:rsidR="00E22E81">
        <w:rPr>
          <w:rFonts w:asciiTheme="minorHAnsi" w:hAnsiTheme="minorHAnsi" w:cs="Arial"/>
          <w:color w:val="2E74B5" w:themeColor="accent1" w:themeShade="BF"/>
          <w:sz w:val="24"/>
          <w:szCs w:val="24"/>
          <w:shd w:val="clear" w:color="auto" w:fill="FFFFFF"/>
        </w:rPr>
        <w:t>photostab</w:t>
      </w:r>
      <w:r w:rsidRPr="0062674A">
        <w:rPr>
          <w:rFonts w:asciiTheme="minorHAnsi" w:hAnsiTheme="minorHAnsi" w:cs="Arial"/>
          <w:color w:val="2E74B5" w:themeColor="accent1" w:themeShade="BF"/>
          <w:sz w:val="24"/>
          <w:szCs w:val="24"/>
          <w:shd w:val="clear" w:color="auto" w:fill="FFFFFF"/>
        </w:rPr>
        <w:t>il</w:t>
      </w:r>
      <w:r w:rsidR="00E22E81">
        <w:rPr>
          <w:rFonts w:asciiTheme="minorHAnsi" w:hAnsiTheme="minorHAnsi" w:cs="Arial"/>
          <w:color w:val="2E74B5" w:themeColor="accent1" w:themeShade="BF"/>
          <w:sz w:val="24"/>
          <w:szCs w:val="24"/>
          <w:shd w:val="clear" w:color="auto" w:fill="FFFFFF"/>
        </w:rPr>
        <w:t>i</w:t>
      </w:r>
      <w:r w:rsidRPr="0062674A">
        <w:rPr>
          <w:rFonts w:asciiTheme="minorHAnsi" w:hAnsiTheme="minorHAnsi" w:cs="Arial"/>
          <w:color w:val="2E74B5" w:themeColor="accent1" w:themeShade="BF"/>
          <w:sz w:val="24"/>
          <w:szCs w:val="24"/>
          <w:shd w:val="clear" w:color="auto" w:fill="FFFFFF"/>
        </w:rPr>
        <w:t>ty</w:t>
      </w:r>
      <w:proofErr w:type="spellEnd"/>
      <w:r w:rsidRPr="0062674A">
        <w:rPr>
          <w:rFonts w:asciiTheme="minorHAnsi" w:hAnsiTheme="minorHAnsi" w:cs="Arial"/>
          <w:color w:val="2E74B5" w:themeColor="accent1" w:themeShade="BF"/>
          <w:sz w:val="24"/>
          <w:szCs w:val="24"/>
          <w:shd w:val="clear" w:color="auto" w:fill="FFFFFF"/>
        </w:rPr>
        <w:t xml:space="preserve"> studies samples was due to light and not</w:t>
      </w:r>
      <w:r w:rsidR="00020C0B" w:rsidRPr="0062674A">
        <w:rPr>
          <w:rFonts w:asciiTheme="minorHAnsi" w:hAnsiTheme="minorHAnsi" w:cs="Arial"/>
          <w:color w:val="2E74B5" w:themeColor="accent1" w:themeShade="BF"/>
          <w:sz w:val="24"/>
          <w:szCs w:val="24"/>
          <w:shd w:val="clear" w:color="auto" w:fill="FFFFFF"/>
        </w:rPr>
        <w:t xml:space="preserve"> heat, as previously suggested. Therefore, </w:t>
      </w:r>
      <w:r w:rsidR="00020C0B" w:rsidRPr="0062674A">
        <w:rPr>
          <w:rFonts w:asciiTheme="minorHAnsi" w:hAnsiTheme="minorHAnsi"/>
          <w:color w:val="2E74B5" w:themeColor="accent1" w:themeShade="BF"/>
          <w:sz w:val="24"/>
          <w:szCs w:val="24"/>
        </w:rPr>
        <w:t>as temperature is not important, we believe it should not be included in the title.</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2.      L17-19 You mentioned in the abstract that is very important to claim the</w:t>
      </w:r>
      <w:r w:rsidR="001C6AF3" w:rsidRPr="00E57C22">
        <w:rPr>
          <w:rFonts w:cs="Arial"/>
          <w:color w:val="222222"/>
          <w:sz w:val="24"/>
          <w:szCs w:val="24"/>
        </w:rPr>
        <w:t xml:space="preserve"> </w:t>
      </w:r>
      <w:r w:rsidRPr="00E57C22">
        <w:rPr>
          <w:rFonts w:cs="Arial"/>
          <w:color w:val="222222"/>
          <w:sz w:val="24"/>
          <w:szCs w:val="24"/>
          <w:shd w:val="clear" w:color="auto" w:fill="FFFFFF"/>
        </w:rPr>
        <w:t xml:space="preserve">complex influence on </w:t>
      </w:r>
      <w:proofErr w:type="spellStart"/>
      <w:r w:rsidRPr="00E57C22">
        <w:rPr>
          <w:rFonts w:cs="Arial"/>
          <w:color w:val="222222"/>
          <w:sz w:val="24"/>
          <w:szCs w:val="24"/>
          <w:shd w:val="clear" w:color="auto" w:fill="FFFFFF"/>
        </w:rPr>
        <w:t>miadazolam</w:t>
      </w:r>
      <w:proofErr w:type="spellEnd"/>
      <w:r w:rsidRPr="00E57C22">
        <w:rPr>
          <w:rFonts w:cs="Arial"/>
          <w:color w:val="222222"/>
          <w:sz w:val="24"/>
          <w:szCs w:val="24"/>
          <w:shd w:val="clear" w:color="auto" w:fill="FFFFFF"/>
        </w:rPr>
        <w:t xml:space="preserve"> dissolution, but you didn’t research that</w:t>
      </w:r>
      <w:r w:rsidR="001C6AF3"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 xml:space="preserve">at all. A significant part of the abstract is dedicated to the </w:t>
      </w:r>
      <w:proofErr w:type="spellStart"/>
      <w:r w:rsidRPr="00E57C22">
        <w:rPr>
          <w:rFonts w:cs="Arial"/>
          <w:color w:val="222222"/>
          <w:sz w:val="24"/>
          <w:szCs w:val="24"/>
          <w:shd w:val="clear" w:color="auto" w:fill="FFFFFF"/>
        </w:rPr>
        <w:t>miadazolam</w:t>
      </w:r>
      <w:proofErr w:type="spellEnd"/>
      <w:r w:rsidR="001C6AF3"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 xml:space="preserve">solubility/dissolution rate from </w:t>
      </w:r>
      <w:proofErr w:type="spellStart"/>
      <w:r w:rsidRPr="00E57C22">
        <w:rPr>
          <w:rFonts w:cs="Arial"/>
          <w:color w:val="222222"/>
          <w:sz w:val="24"/>
          <w:szCs w:val="24"/>
          <w:shd w:val="clear" w:color="auto" w:fill="FFFFFF"/>
        </w:rPr>
        <w:t>cyclodextrin</w:t>
      </w:r>
      <w:proofErr w:type="spellEnd"/>
      <w:r w:rsidRPr="00E57C22">
        <w:rPr>
          <w:rFonts w:cs="Arial"/>
          <w:color w:val="222222"/>
          <w:sz w:val="24"/>
          <w:szCs w:val="24"/>
          <w:shd w:val="clear" w:color="auto" w:fill="FFFFFF"/>
        </w:rPr>
        <w:t xml:space="preserve"> complex (L11-17) and this</w:t>
      </w:r>
      <w:r w:rsidRPr="00E57C22">
        <w:rPr>
          <w:rFonts w:cs="Arial"/>
          <w:color w:val="222222"/>
          <w:sz w:val="24"/>
          <w:szCs w:val="24"/>
        </w:rPr>
        <w:br/>
      </w:r>
      <w:r w:rsidRPr="00E57C22">
        <w:rPr>
          <w:rFonts w:cs="Arial"/>
          <w:color w:val="222222"/>
          <w:sz w:val="24"/>
          <w:szCs w:val="24"/>
          <w:shd w:val="clear" w:color="auto" w:fill="FFFFFF"/>
        </w:rPr>
        <w:t xml:space="preserve">wasn’t your </w:t>
      </w:r>
      <w:proofErr w:type="spellStart"/>
      <w:r w:rsidRPr="00E57C22">
        <w:rPr>
          <w:rFonts w:cs="Arial"/>
          <w:color w:val="222222"/>
          <w:sz w:val="24"/>
          <w:szCs w:val="24"/>
          <w:shd w:val="clear" w:color="auto" w:fill="FFFFFF"/>
        </w:rPr>
        <w:t>preocupation</w:t>
      </w:r>
      <w:proofErr w:type="spellEnd"/>
      <w:r w:rsidRPr="00E57C22">
        <w:rPr>
          <w:rFonts w:cs="Arial"/>
          <w:color w:val="222222"/>
          <w:sz w:val="24"/>
          <w:szCs w:val="24"/>
          <w:shd w:val="clear" w:color="auto" w:fill="FFFFFF"/>
        </w:rPr>
        <w:t xml:space="preserve"> in this study. Only a small part of the abstract</w:t>
      </w:r>
      <w:r w:rsidR="001C6AF3"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 xml:space="preserve">is about midazolam </w:t>
      </w:r>
      <w:proofErr w:type="spellStart"/>
      <w:r w:rsidRPr="00E57C22">
        <w:rPr>
          <w:rFonts w:cs="Arial"/>
          <w:color w:val="222222"/>
          <w:sz w:val="24"/>
          <w:szCs w:val="24"/>
          <w:shd w:val="clear" w:color="auto" w:fill="FFFFFF"/>
        </w:rPr>
        <w:t>photodegradation</w:t>
      </w:r>
      <w:proofErr w:type="spellEnd"/>
      <w:r w:rsidRPr="00E57C22">
        <w:rPr>
          <w:rFonts w:cs="Arial"/>
          <w:color w:val="222222"/>
          <w:sz w:val="24"/>
          <w:szCs w:val="24"/>
          <w:shd w:val="clear" w:color="auto" w:fill="FFFFFF"/>
        </w:rPr>
        <w:t xml:space="preserve"> (L20-25). In my opinion, the abstract</w:t>
      </w:r>
      <w:r w:rsidR="001C6AF3"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needs complete correction with a focus on the degradation products and the</w:t>
      </w:r>
      <w:r w:rsidR="001C6AF3"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importance of this research and minimization of the part regarding</w:t>
      </w:r>
      <w:r w:rsidRPr="00E57C22">
        <w:rPr>
          <w:rFonts w:cs="Arial"/>
          <w:color w:val="222222"/>
          <w:sz w:val="24"/>
          <w:szCs w:val="24"/>
        </w:rPr>
        <w:br/>
      </w:r>
      <w:proofErr w:type="spellStart"/>
      <w:r w:rsidRPr="00E57C22">
        <w:rPr>
          <w:rFonts w:cs="Arial"/>
          <w:color w:val="222222"/>
          <w:sz w:val="24"/>
          <w:szCs w:val="24"/>
          <w:shd w:val="clear" w:color="auto" w:fill="FFFFFF"/>
        </w:rPr>
        <w:t>miadazolam</w:t>
      </w:r>
      <w:proofErr w:type="spellEnd"/>
      <w:r w:rsidRPr="00E57C22">
        <w:rPr>
          <w:rFonts w:cs="Arial"/>
          <w:color w:val="222222"/>
          <w:sz w:val="24"/>
          <w:szCs w:val="24"/>
          <w:shd w:val="clear" w:color="auto" w:fill="FFFFFF"/>
        </w:rPr>
        <w:t xml:space="preserve"> dissolution from </w:t>
      </w:r>
      <w:proofErr w:type="spellStart"/>
      <w:r w:rsidRPr="00E57C22">
        <w:rPr>
          <w:rFonts w:cs="Arial"/>
          <w:color w:val="222222"/>
          <w:sz w:val="24"/>
          <w:szCs w:val="24"/>
          <w:shd w:val="clear" w:color="auto" w:fill="FFFFFF"/>
        </w:rPr>
        <w:t>cyclodextrin</w:t>
      </w:r>
      <w:proofErr w:type="spellEnd"/>
      <w:r w:rsidRPr="00E57C22">
        <w:rPr>
          <w:rFonts w:cs="Arial"/>
          <w:color w:val="222222"/>
          <w:sz w:val="24"/>
          <w:szCs w:val="24"/>
          <w:shd w:val="clear" w:color="auto" w:fill="FFFFFF"/>
        </w:rPr>
        <w:t xml:space="preserve"> complex.</w:t>
      </w:r>
    </w:p>
    <w:p w:rsidR="00E2098A" w:rsidRPr="0062674A" w:rsidRDefault="001C6AF3" w:rsidP="00DB7A89">
      <w:pPr>
        <w:spacing w:after="120" w:line="24" w:lineRule="atLeast"/>
        <w:rPr>
          <w:rFonts w:cs="Arial"/>
          <w:color w:val="2E74B5" w:themeColor="accent1" w:themeShade="BF"/>
          <w:sz w:val="24"/>
          <w:szCs w:val="24"/>
          <w:shd w:val="clear" w:color="auto" w:fill="FFFFFF"/>
        </w:rPr>
      </w:pPr>
      <w:r w:rsidRPr="00C56CF4">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E2098A" w:rsidRPr="0062674A">
        <w:rPr>
          <w:rFonts w:cs="Arial"/>
          <w:color w:val="2E74B5" w:themeColor="accent1" w:themeShade="BF"/>
          <w:sz w:val="24"/>
          <w:szCs w:val="24"/>
          <w:shd w:val="clear" w:color="auto" w:fill="FFFFFF"/>
        </w:rPr>
        <w:t>Midazolam solubility and dissolution are well</w:t>
      </w:r>
      <w:r w:rsidR="00E57C22" w:rsidRPr="0062674A">
        <w:rPr>
          <w:rFonts w:cs="Arial"/>
          <w:color w:val="2E74B5" w:themeColor="accent1" w:themeShade="BF"/>
          <w:sz w:val="24"/>
          <w:szCs w:val="24"/>
          <w:shd w:val="clear" w:color="auto" w:fill="FFFFFF"/>
        </w:rPr>
        <w:t xml:space="preserve"> documented in the literature. The abstract has been</w:t>
      </w:r>
      <w:r w:rsidR="00E2098A" w:rsidRPr="0062674A">
        <w:rPr>
          <w:rFonts w:cs="Arial"/>
          <w:color w:val="2E74B5" w:themeColor="accent1" w:themeShade="BF"/>
          <w:sz w:val="24"/>
          <w:szCs w:val="24"/>
          <w:shd w:val="clear" w:color="auto" w:fill="FFFFFF"/>
        </w:rPr>
        <w:t xml:space="preserve"> rewritten with the focus on </w:t>
      </w:r>
      <w:r w:rsidR="00E57C22" w:rsidRPr="0062674A">
        <w:rPr>
          <w:rFonts w:cs="Arial"/>
          <w:color w:val="2E74B5" w:themeColor="accent1" w:themeShade="BF"/>
          <w:sz w:val="24"/>
          <w:szCs w:val="24"/>
          <w:shd w:val="clear" w:color="auto" w:fill="FFFFFF"/>
        </w:rPr>
        <w:t xml:space="preserve">the </w:t>
      </w:r>
      <w:r w:rsidR="00E2098A" w:rsidRPr="0062674A">
        <w:rPr>
          <w:rFonts w:cs="Arial"/>
          <w:color w:val="2E74B5" w:themeColor="accent1" w:themeShade="BF"/>
          <w:sz w:val="24"/>
          <w:szCs w:val="24"/>
          <w:shd w:val="clear" w:color="auto" w:fill="FFFFFF"/>
        </w:rPr>
        <w:t>degradation products.</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3.      L36-9 </w:t>
      </w:r>
      <w:proofErr w:type="gramStart"/>
      <w:r w:rsidRPr="00E57C22">
        <w:rPr>
          <w:rFonts w:cs="Arial"/>
          <w:color w:val="222222"/>
          <w:sz w:val="24"/>
          <w:szCs w:val="24"/>
          <w:shd w:val="clear" w:color="auto" w:fill="FFFFFF"/>
        </w:rPr>
        <w:t>The</w:t>
      </w:r>
      <w:proofErr w:type="gramEnd"/>
      <w:r w:rsidRPr="00E57C22">
        <w:rPr>
          <w:rFonts w:cs="Arial"/>
          <w:color w:val="222222"/>
          <w:sz w:val="24"/>
          <w:szCs w:val="24"/>
          <w:shd w:val="clear" w:color="auto" w:fill="FFFFFF"/>
        </w:rPr>
        <w:t xml:space="preserve"> dissolution of midazolam is shown at pH 7.4 and the temperature</w:t>
      </w:r>
      <w:r w:rsidR="00B52129" w:rsidRPr="00E57C22">
        <w:rPr>
          <w:rFonts w:cs="Arial"/>
          <w:color w:val="222222"/>
          <w:sz w:val="24"/>
          <w:szCs w:val="24"/>
        </w:rPr>
        <w:t xml:space="preserve"> </w:t>
      </w:r>
      <w:r w:rsidRPr="00E57C22">
        <w:rPr>
          <w:rFonts w:cs="Arial"/>
          <w:color w:val="222222"/>
          <w:sz w:val="24"/>
          <w:szCs w:val="24"/>
          <w:shd w:val="clear" w:color="auto" w:fill="FFFFFF"/>
        </w:rPr>
        <w:t>of 24°C. This data doesn’t show a realistic case study, so it isn’t</w:t>
      </w:r>
      <w:r w:rsidR="00B52129"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relevant from the biopharmaceutical aspect.</w:t>
      </w:r>
    </w:p>
    <w:p w:rsidR="00E2098A" w:rsidRDefault="00B52129" w:rsidP="00DB7A89">
      <w:pPr>
        <w:spacing w:after="120" w:line="24" w:lineRule="atLeast"/>
        <w:rPr>
          <w:rFonts w:cs="Arial"/>
          <w:color w:val="2E74B5" w:themeColor="accent1" w:themeShade="BF"/>
          <w:sz w:val="24"/>
          <w:szCs w:val="24"/>
          <w:shd w:val="clear" w:color="auto" w:fill="FFFFFF"/>
        </w:rPr>
      </w:pPr>
      <w:r w:rsidRPr="00C56CF4">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DF0244">
        <w:rPr>
          <w:rFonts w:cs="Arial"/>
          <w:color w:val="2E74B5" w:themeColor="accent1" w:themeShade="BF"/>
          <w:sz w:val="24"/>
          <w:szCs w:val="24"/>
          <w:shd w:val="clear" w:color="auto" w:fill="FFFFFF"/>
        </w:rPr>
        <w:t xml:space="preserve">We do not show the dissolution of midazolam at pH 7.4 so we are not sure </w:t>
      </w:r>
      <w:r w:rsidR="00230982">
        <w:rPr>
          <w:rFonts w:cs="Arial"/>
          <w:color w:val="2E74B5" w:themeColor="accent1" w:themeShade="BF"/>
          <w:sz w:val="24"/>
          <w:szCs w:val="24"/>
          <w:shd w:val="clear" w:color="auto" w:fill="FFFFFF"/>
        </w:rPr>
        <w:t>what the reviewer is referring to here.</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4.      L73-83 There is no clear aim - why is it important to investigate the</w:t>
      </w:r>
      <w:r w:rsidR="00B52129"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degradation products of the complex? What is the difference compared to the</w:t>
      </w:r>
      <w:r w:rsidR="00B52129"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author’s p</w:t>
      </w:r>
      <w:r w:rsidR="00B52129" w:rsidRPr="00E57C22">
        <w:rPr>
          <w:rFonts w:cs="Arial"/>
          <w:color w:val="222222"/>
          <w:sz w:val="24"/>
          <w:szCs w:val="24"/>
          <w:shd w:val="clear" w:color="auto" w:fill="FFFFFF"/>
        </w:rPr>
        <w:t xml:space="preserve">revious work (ref. 1) and other </w:t>
      </w:r>
      <w:r w:rsidRPr="00E57C22">
        <w:rPr>
          <w:rFonts w:cs="Arial"/>
          <w:color w:val="222222"/>
          <w:sz w:val="24"/>
          <w:szCs w:val="24"/>
          <w:shd w:val="clear" w:color="auto" w:fill="FFFFFF"/>
        </w:rPr>
        <w:t>referenced works?</w:t>
      </w:r>
    </w:p>
    <w:p w:rsidR="00E2098A" w:rsidRPr="0062674A" w:rsidRDefault="00B52129" w:rsidP="00DB7A89">
      <w:pPr>
        <w:spacing w:after="120" w:line="24" w:lineRule="atLeast"/>
        <w:rPr>
          <w:rFonts w:eastAsia="Calibri"/>
          <w:noProof/>
          <w:color w:val="2E74B5" w:themeColor="accent1" w:themeShade="BF"/>
          <w:sz w:val="24"/>
          <w:szCs w:val="24"/>
          <w:lang w:val="en-AU"/>
        </w:rPr>
      </w:pPr>
      <w:r w:rsidRPr="00C56CF4">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E2098A" w:rsidRPr="0062674A">
        <w:rPr>
          <w:rFonts w:cs="Arial"/>
          <w:color w:val="2E74B5" w:themeColor="accent1" w:themeShade="BF"/>
          <w:sz w:val="24"/>
          <w:szCs w:val="24"/>
          <w:shd w:val="clear" w:color="auto" w:fill="FFFFFF"/>
        </w:rPr>
        <w:t>A statement ha</w:t>
      </w:r>
      <w:r w:rsidR="00DD3C7C" w:rsidRPr="0062674A">
        <w:rPr>
          <w:rFonts w:cs="Arial"/>
          <w:color w:val="2E74B5" w:themeColor="accent1" w:themeShade="BF"/>
          <w:sz w:val="24"/>
          <w:szCs w:val="24"/>
          <w:shd w:val="clear" w:color="auto" w:fill="FFFFFF"/>
        </w:rPr>
        <w:t>s been added to the conclusion to the address this issue. “</w:t>
      </w:r>
      <w:r w:rsidR="0012284A" w:rsidRPr="0012284A">
        <w:rPr>
          <w:color w:val="2E74B5" w:themeColor="accent1" w:themeShade="BF"/>
          <w:sz w:val="24"/>
          <w:szCs w:val="24"/>
        </w:rPr>
        <w:t xml:space="preserve">While the presence of the RM-β-CD improves the aqueous solubility of MDZ it also alters its </w:t>
      </w:r>
      <w:proofErr w:type="spellStart"/>
      <w:r w:rsidR="0012284A" w:rsidRPr="0012284A">
        <w:rPr>
          <w:color w:val="2E74B5" w:themeColor="accent1" w:themeShade="BF"/>
          <w:sz w:val="24"/>
          <w:szCs w:val="24"/>
        </w:rPr>
        <w:t>photostability</w:t>
      </w:r>
      <w:proofErr w:type="spellEnd"/>
      <w:r w:rsidR="0012284A" w:rsidRPr="0012284A">
        <w:rPr>
          <w:color w:val="2E74B5" w:themeColor="accent1" w:themeShade="BF"/>
          <w:sz w:val="24"/>
          <w:szCs w:val="24"/>
        </w:rPr>
        <w:t xml:space="preserve">. The formation and presence of these new photo degradants must be taken into account when using RM-β-CD to improve MDZ solubility and develop a feasible nasal formulation. Although </w:t>
      </w:r>
      <w:proofErr w:type="spellStart"/>
      <w:r w:rsidR="0012284A" w:rsidRPr="0012284A">
        <w:rPr>
          <w:color w:val="2E74B5" w:themeColor="accent1" w:themeShade="BF"/>
          <w:sz w:val="24"/>
          <w:szCs w:val="24"/>
        </w:rPr>
        <w:t>photoinduced</w:t>
      </w:r>
      <w:proofErr w:type="spellEnd"/>
      <w:r w:rsidR="0012284A" w:rsidRPr="0012284A">
        <w:rPr>
          <w:color w:val="2E74B5" w:themeColor="accent1" w:themeShade="BF"/>
          <w:sz w:val="24"/>
          <w:szCs w:val="24"/>
        </w:rPr>
        <w:t xml:space="preserve"> reactions may or may not be identical in vitro and in vivo, basic knowledge on the reaction mechanisms and products is important to ensure safe handling, packaging and labeling of the formulation and reduced potential for adverse effects. The differences in the </w:t>
      </w:r>
      <w:proofErr w:type="spellStart"/>
      <w:r w:rsidR="0012284A" w:rsidRPr="0012284A">
        <w:rPr>
          <w:color w:val="2E74B5" w:themeColor="accent1" w:themeShade="BF"/>
          <w:sz w:val="24"/>
          <w:szCs w:val="24"/>
        </w:rPr>
        <w:t>photostability</w:t>
      </w:r>
      <w:proofErr w:type="spellEnd"/>
      <w:r w:rsidR="0012284A" w:rsidRPr="0012284A">
        <w:rPr>
          <w:color w:val="2E74B5" w:themeColor="accent1" w:themeShade="BF"/>
          <w:sz w:val="24"/>
          <w:szCs w:val="24"/>
        </w:rPr>
        <w:t xml:space="preserve"> upon complexation with </w:t>
      </w:r>
      <w:proofErr w:type="spellStart"/>
      <w:r w:rsidR="0012284A" w:rsidRPr="0012284A">
        <w:rPr>
          <w:color w:val="2E74B5" w:themeColor="accent1" w:themeShade="BF"/>
          <w:sz w:val="24"/>
          <w:szCs w:val="24"/>
        </w:rPr>
        <w:t>cyclodextrin</w:t>
      </w:r>
      <w:proofErr w:type="spellEnd"/>
      <w:r w:rsidR="0012284A" w:rsidRPr="0012284A">
        <w:rPr>
          <w:color w:val="2E74B5" w:themeColor="accent1" w:themeShade="BF"/>
          <w:sz w:val="24"/>
          <w:szCs w:val="24"/>
        </w:rPr>
        <w:t xml:space="preserve"> are affected by the way the drug is encapsulated into </w:t>
      </w:r>
      <w:proofErr w:type="spellStart"/>
      <w:r w:rsidR="0012284A" w:rsidRPr="0012284A">
        <w:rPr>
          <w:color w:val="2E74B5" w:themeColor="accent1" w:themeShade="BF"/>
          <w:sz w:val="24"/>
          <w:szCs w:val="24"/>
        </w:rPr>
        <w:t>cyclodextrin</w:t>
      </w:r>
      <w:proofErr w:type="spellEnd"/>
      <w:r w:rsidR="0012284A" w:rsidRPr="0012284A">
        <w:rPr>
          <w:color w:val="2E74B5" w:themeColor="accent1" w:themeShade="BF"/>
          <w:sz w:val="24"/>
          <w:szCs w:val="24"/>
        </w:rPr>
        <w:t xml:space="preserve"> cavity, which helps us to understand whether the site of degradation is within the </w:t>
      </w:r>
      <w:proofErr w:type="spellStart"/>
      <w:r w:rsidR="0012284A" w:rsidRPr="0012284A">
        <w:rPr>
          <w:color w:val="2E74B5" w:themeColor="accent1" w:themeShade="BF"/>
          <w:sz w:val="24"/>
          <w:szCs w:val="24"/>
        </w:rPr>
        <w:t>cyclodextrin</w:t>
      </w:r>
      <w:proofErr w:type="spellEnd"/>
      <w:r w:rsidR="0012284A" w:rsidRPr="0012284A">
        <w:rPr>
          <w:color w:val="2E74B5" w:themeColor="accent1" w:themeShade="BF"/>
          <w:sz w:val="24"/>
          <w:szCs w:val="24"/>
        </w:rPr>
        <w:t xml:space="preserve"> cavity or not. Therefore, further studies should be undertaken to determine the toxicity of these photodegradants. Generally, photosensitivity reactions have occurred in patients to whom light sensitive drugs have been administered, and have been related with the formation of phototoxic degradants. Such drugs decompose to form radical intermediates and highly reactive products, which react with the tissue cells resulting in adverse effects, making the detection and identification of </w:t>
      </w:r>
      <w:r w:rsidR="0012284A" w:rsidRPr="0012284A">
        <w:rPr>
          <w:color w:val="2E74B5" w:themeColor="accent1" w:themeShade="BF"/>
          <w:sz w:val="24"/>
          <w:szCs w:val="24"/>
        </w:rPr>
        <w:lastRenderedPageBreak/>
        <w:t>photodegradants important. Thus, there is a n</w:t>
      </w:r>
      <w:r w:rsidR="00245877">
        <w:rPr>
          <w:color w:val="2E74B5" w:themeColor="accent1" w:themeShade="BF"/>
          <w:sz w:val="24"/>
          <w:szCs w:val="24"/>
        </w:rPr>
        <w:t xml:space="preserve">eed to determine the effect of </w:t>
      </w:r>
      <w:r w:rsidR="0012284A" w:rsidRPr="0012284A">
        <w:rPr>
          <w:color w:val="2E74B5" w:themeColor="accent1" w:themeShade="BF"/>
          <w:sz w:val="24"/>
          <w:szCs w:val="24"/>
        </w:rPr>
        <w:t xml:space="preserve">the inclusion complexation with </w:t>
      </w:r>
      <w:proofErr w:type="spellStart"/>
      <w:r w:rsidR="0012284A" w:rsidRPr="0012284A">
        <w:rPr>
          <w:color w:val="2E74B5" w:themeColor="accent1" w:themeShade="BF"/>
          <w:sz w:val="24"/>
          <w:szCs w:val="24"/>
        </w:rPr>
        <w:t>cyclodextrins</w:t>
      </w:r>
      <w:proofErr w:type="spellEnd"/>
      <w:r w:rsidR="0012284A" w:rsidRPr="0012284A">
        <w:rPr>
          <w:color w:val="2E74B5" w:themeColor="accent1" w:themeShade="BF"/>
          <w:sz w:val="24"/>
          <w:szCs w:val="24"/>
        </w:rPr>
        <w:t xml:space="preserve"> on the </w:t>
      </w:r>
      <w:proofErr w:type="spellStart"/>
      <w:r w:rsidR="0012284A" w:rsidRPr="0012284A">
        <w:rPr>
          <w:color w:val="2E74B5" w:themeColor="accent1" w:themeShade="BF"/>
          <w:sz w:val="24"/>
          <w:szCs w:val="24"/>
        </w:rPr>
        <w:t>photodegradation</w:t>
      </w:r>
      <w:proofErr w:type="spellEnd"/>
      <w:r w:rsidR="0012284A" w:rsidRPr="0012284A">
        <w:rPr>
          <w:color w:val="2E74B5" w:themeColor="accent1" w:themeShade="BF"/>
          <w:sz w:val="24"/>
          <w:szCs w:val="24"/>
        </w:rPr>
        <w:t xml:space="preserve"> profile of drugs.</w:t>
      </w:r>
      <w:r w:rsidR="00E2098A" w:rsidRPr="0062674A">
        <w:rPr>
          <w:color w:val="2E74B5" w:themeColor="accent1" w:themeShade="BF"/>
          <w:sz w:val="24"/>
          <w:szCs w:val="24"/>
        </w:rPr>
        <w:t xml:space="preserve">” </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5.      L89-91 </w:t>
      </w:r>
      <w:proofErr w:type="gramStart"/>
      <w:r w:rsidRPr="00E57C22">
        <w:rPr>
          <w:rFonts w:cs="Arial"/>
          <w:color w:val="222222"/>
          <w:sz w:val="24"/>
          <w:szCs w:val="24"/>
          <w:shd w:val="clear" w:color="auto" w:fill="FFFFFF"/>
        </w:rPr>
        <w:t>For</w:t>
      </w:r>
      <w:proofErr w:type="gramEnd"/>
      <w:r w:rsidRPr="00E57C22">
        <w:rPr>
          <w:rFonts w:cs="Arial"/>
          <w:color w:val="222222"/>
          <w:sz w:val="24"/>
          <w:szCs w:val="24"/>
          <w:shd w:val="clear" w:color="auto" w:fill="FFFFFF"/>
        </w:rPr>
        <w:t xml:space="preserve"> some substances you stated only the country, and for others</w:t>
      </w:r>
      <w:r w:rsidR="00DD3C7C">
        <w:rPr>
          <w:rFonts w:cs="Arial"/>
          <w:color w:val="222222"/>
          <w:sz w:val="24"/>
          <w:szCs w:val="24"/>
          <w:shd w:val="clear" w:color="auto" w:fill="FFFFFF"/>
        </w:rPr>
        <w:t xml:space="preserve"> </w:t>
      </w:r>
      <w:r w:rsidRPr="00E57C22">
        <w:rPr>
          <w:rFonts w:cs="Arial"/>
          <w:color w:val="222222"/>
          <w:sz w:val="24"/>
          <w:szCs w:val="24"/>
          <w:shd w:val="clear" w:color="auto" w:fill="FFFFFF"/>
        </w:rPr>
        <w:t>both the county and the city. Please be uniform.</w:t>
      </w:r>
    </w:p>
    <w:p w:rsidR="00E2098A" w:rsidRPr="0062674A" w:rsidRDefault="00B52129" w:rsidP="00DB7A89">
      <w:pPr>
        <w:spacing w:after="120" w:line="24" w:lineRule="atLeast"/>
        <w:rPr>
          <w:rFonts w:cs="Arial"/>
          <w:color w:val="2E74B5" w:themeColor="accent1" w:themeShade="BF"/>
          <w:sz w:val="24"/>
          <w:szCs w:val="24"/>
          <w:shd w:val="clear" w:color="auto" w:fill="FFFFFF"/>
        </w:rPr>
      </w:pPr>
      <w:r w:rsidRPr="00C56CF4">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DD3C7C" w:rsidRPr="0062674A">
        <w:rPr>
          <w:rFonts w:cs="Arial"/>
          <w:color w:val="2E74B5" w:themeColor="accent1" w:themeShade="BF"/>
          <w:sz w:val="24"/>
          <w:szCs w:val="24"/>
          <w:shd w:val="clear" w:color="auto" w:fill="FFFFFF"/>
        </w:rPr>
        <w:t>In order to be uniform, t</w:t>
      </w:r>
      <w:r w:rsidR="00ED0437">
        <w:rPr>
          <w:rFonts w:cs="Arial"/>
          <w:color w:val="2E74B5" w:themeColor="accent1" w:themeShade="BF"/>
          <w:sz w:val="24"/>
          <w:szCs w:val="24"/>
          <w:shd w:val="clear" w:color="auto" w:fill="FFFFFF"/>
        </w:rPr>
        <w:t>he name of the city has</w:t>
      </w:r>
      <w:r w:rsidRPr="0062674A">
        <w:rPr>
          <w:rFonts w:cs="Arial"/>
          <w:color w:val="2E74B5" w:themeColor="accent1" w:themeShade="BF"/>
          <w:sz w:val="24"/>
          <w:szCs w:val="24"/>
          <w:shd w:val="clear" w:color="auto" w:fill="FFFFFF"/>
        </w:rPr>
        <w:t xml:space="preserve"> been</w:t>
      </w:r>
      <w:r w:rsidR="00E2098A" w:rsidRPr="0062674A">
        <w:rPr>
          <w:rFonts w:cs="Arial"/>
          <w:color w:val="2E74B5" w:themeColor="accent1" w:themeShade="BF"/>
          <w:sz w:val="24"/>
          <w:szCs w:val="24"/>
          <w:shd w:val="clear" w:color="auto" w:fill="FFFFFF"/>
        </w:rPr>
        <w:t xml:space="preserve"> removed</w:t>
      </w:r>
      <w:r w:rsidR="00DD3C7C" w:rsidRPr="0062674A">
        <w:rPr>
          <w:rFonts w:cs="Arial"/>
          <w:color w:val="2E74B5" w:themeColor="accent1" w:themeShade="BF"/>
          <w:sz w:val="24"/>
          <w:szCs w:val="24"/>
          <w:shd w:val="clear" w:color="auto" w:fill="FFFFFF"/>
        </w:rPr>
        <w:t xml:space="preserve"> from the </w:t>
      </w:r>
      <w:r w:rsidR="00ED0437">
        <w:rPr>
          <w:rFonts w:cs="Arial"/>
          <w:color w:val="2E74B5" w:themeColor="accent1" w:themeShade="BF"/>
          <w:sz w:val="24"/>
          <w:szCs w:val="24"/>
          <w:shd w:val="clear" w:color="auto" w:fill="FFFFFF"/>
        </w:rPr>
        <w:t>details of the</w:t>
      </w:r>
      <w:r w:rsidR="00DD3C7C" w:rsidRPr="0062674A">
        <w:rPr>
          <w:rFonts w:cs="Arial"/>
          <w:color w:val="2E74B5" w:themeColor="accent1" w:themeShade="BF"/>
          <w:sz w:val="24"/>
          <w:szCs w:val="24"/>
          <w:shd w:val="clear" w:color="auto" w:fill="FFFFFF"/>
        </w:rPr>
        <w:t xml:space="preserve"> substances</w:t>
      </w:r>
      <w:r w:rsidR="00ED0437">
        <w:rPr>
          <w:rFonts w:cs="Arial"/>
          <w:color w:val="2E74B5" w:themeColor="accent1" w:themeShade="BF"/>
          <w:sz w:val="24"/>
          <w:szCs w:val="24"/>
          <w:shd w:val="clear" w:color="auto" w:fill="FFFFFF"/>
        </w:rPr>
        <w:t xml:space="preserve"> in the manuscript</w:t>
      </w:r>
      <w:r w:rsidR="00E2098A" w:rsidRPr="0062674A">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6.      There is no data about sample preparation (preparation of </w:t>
      </w:r>
      <w:proofErr w:type="spellStart"/>
      <w:r w:rsidRPr="00E57C22">
        <w:rPr>
          <w:rFonts w:cs="Arial"/>
          <w:color w:val="222222"/>
          <w:sz w:val="24"/>
          <w:szCs w:val="24"/>
          <w:shd w:val="clear" w:color="auto" w:fill="FFFFFF"/>
        </w:rPr>
        <w:t>miadazolam</w:t>
      </w:r>
      <w:proofErr w:type="spellEnd"/>
      <w:r w:rsidRPr="00E57C22">
        <w:rPr>
          <w:rFonts w:cs="Arial"/>
          <w:color w:val="222222"/>
          <w:sz w:val="24"/>
          <w:szCs w:val="24"/>
          <w:shd w:val="clear" w:color="auto" w:fill="FFFFFF"/>
        </w:rPr>
        <w:t xml:space="preserve"> and</w:t>
      </w:r>
      <w:r w:rsidR="00B52129" w:rsidRPr="00E57C22">
        <w:rPr>
          <w:rFonts w:cs="Arial"/>
          <w:color w:val="222222"/>
          <w:sz w:val="24"/>
          <w:szCs w:val="24"/>
          <w:shd w:val="clear" w:color="auto" w:fill="FFFFFF"/>
        </w:rPr>
        <w:t xml:space="preserve"> </w:t>
      </w:r>
      <w:r w:rsidRPr="00E57C22">
        <w:rPr>
          <w:rFonts w:cs="Arial"/>
          <w:color w:val="222222"/>
          <w:sz w:val="24"/>
          <w:szCs w:val="24"/>
          <w:shd w:val="clear" w:color="auto" w:fill="FFFFFF"/>
        </w:rPr>
        <w:t xml:space="preserve">RM-β-CD </w:t>
      </w:r>
      <w:proofErr w:type="gramStart"/>
      <w:r w:rsidRPr="00E57C22">
        <w:rPr>
          <w:rFonts w:cs="Arial"/>
          <w:color w:val="222222"/>
          <w:sz w:val="24"/>
          <w:szCs w:val="24"/>
          <w:shd w:val="clear" w:color="auto" w:fill="FFFFFF"/>
        </w:rPr>
        <w:t>complex )</w:t>
      </w:r>
      <w:proofErr w:type="gramEnd"/>
      <w:r w:rsidRPr="00E57C22">
        <w:rPr>
          <w:rFonts w:cs="Arial"/>
          <w:color w:val="222222"/>
          <w:sz w:val="24"/>
          <w:szCs w:val="24"/>
          <w:shd w:val="clear" w:color="auto" w:fill="FFFFFF"/>
        </w:rPr>
        <w:t xml:space="preserve"> in the Experimental part of the manuscript.</w:t>
      </w:r>
    </w:p>
    <w:p w:rsidR="00E2098A" w:rsidRPr="0062674A" w:rsidRDefault="00B52129" w:rsidP="00DB7A89">
      <w:pPr>
        <w:spacing w:after="120" w:line="24" w:lineRule="atLeast"/>
        <w:rPr>
          <w:rFonts w:cs="Arial"/>
          <w:color w:val="2E74B5" w:themeColor="accent1" w:themeShade="BF"/>
          <w:sz w:val="24"/>
          <w:szCs w:val="24"/>
          <w:shd w:val="clear" w:color="auto" w:fill="FFFFFF"/>
        </w:rPr>
      </w:pPr>
      <w:r w:rsidRPr="00C56CF4">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E2098A" w:rsidRPr="0062674A">
        <w:rPr>
          <w:rFonts w:cs="Arial"/>
          <w:color w:val="2E74B5" w:themeColor="accent1" w:themeShade="BF"/>
          <w:sz w:val="24"/>
          <w:szCs w:val="24"/>
          <w:shd w:val="clear" w:color="auto" w:fill="FFFFFF"/>
        </w:rPr>
        <w:t xml:space="preserve">This was described in </w:t>
      </w:r>
      <w:r w:rsidRPr="0062674A">
        <w:rPr>
          <w:rFonts w:cs="Arial"/>
          <w:color w:val="2E74B5" w:themeColor="accent1" w:themeShade="BF"/>
          <w:sz w:val="24"/>
          <w:szCs w:val="24"/>
          <w:shd w:val="clear" w:color="auto" w:fill="FFFFFF"/>
        </w:rPr>
        <w:t xml:space="preserve">the </w:t>
      </w:r>
      <w:r w:rsidR="00E2098A" w:rsidRPr="0062674A">
        <w:rPr>
          <w:rFonts w:cs="Arial"/>
          <w:color w:val="2E74B5" w:themeColor="accent1" w:themeShade="BF"/>
          <w:sz w:val="24"/>
          <w:szCs w:val="24"/>
          <w:shd w:val="clear" w:color="auto" w:fill="FFFFFF"/>
        </w:rPr>
        <w:t xml:space="preserve">experimental part </w:t>
      </w:r>
      <w:r w:rsidRPr="0062674A">
        <w:rPr>
          <w:rFonts w:cs="Arial"/>
          <w:color w:val="2E74B5" w:themeColor="accent1" w:themeShade="BF"/>
          <w:sz w:val="24"/>
          <w:szCs w:val="24"/>
          <w:shd w:val="clear" w:color="auto" w:fill="FFFFFF"/>
        </w:rPr>
        <w:t>of the manuscript within “</w:t>
      </w:r>
      <w:proofErr w:type="spellStart"/>
      <w:r w:rsidRPr="0062674A">
        <w:rPr>
          <w:rFonts w:cs="Arial"/>
          <w:color w:val="2E74B5" w:themeColor="accent1" w:themeShade="BF"/>
          <w:sz w:val="24"/>
          <w:szCs w:val="24"/>
          <w:shd w:val="clear" w:color="auto" w:fill="FFFFFF"/>
        </w:rPr>
        <w:t>p</w:t>
      </w:r>
      <w:r w:rsidR="00E2098A" w:rsidRPr="0062674A">
        <w:rPr>
          <w:rFonts w:cs="Arial"/>
          <w:color w:val="2E74B5" w:themeColor="accent1" w:themeShade="BF"/>
          <w:sz w:val="24"/>
          <w:szCs w:val="24"/>
          <w:shd w:val="clear" w:color="auto" w:fill="FFFFFF"/>
        </w:rPr>
        <w:t>hot</w:t>
      </w:r>
      <w:r w:rsidRPr="0062674A">
        <w:rPr>
          <w:rFonts w:cs="Arial"/>
          <w:color w:val="2E74B5" w:themeColor="accent1" w:themeShade="BF"/>
          <w:sz w:val="24"/>
          <w:szCs w:val="24"/>
          <w:shd w:val="clear" w:color="auto" w:fill="FFFFFF"/>
        </w:rPr>
        <w:t>ostability</w:t>
      </w:r>
      <w:proofErr w:type="spellEnd"/>
      <w:r w:rsidRPr="0062674A">
        <w:rPr>
          <w:rFonts w:cs="Arial"/>
          <w:color w:val="2E74B5" w:themeColor="accent1" w:themeShade="BF"/>
          <w:sz w:val="24"/>
          <w:szCs w:val="24"/>
          <w:shd w:val="clear" w:color="auto" w:fill="FFFFFF"/>
        </w:rPr>
        <w:t xml:space="preserve"> kinetic studies” and “t</w:t>
      </w:r>
      <w:r w:rsidR="00E2098A" w:rsidRPr="0062674A">
        <w:rPr>
          <w:rFonts w:cs="Arial"/>
          <w:color w:val="2E74B5" w:themeColor="accent1" w:themeShade="BF"/>
          <w:sz w:val="24"/>
          <w:szCs w:val="24"/>
          <w:shd w:val="clear" w:color="auto" w:fill="FFFFFF"/>
        </w:rPr>
        <w:t>hermal stability studies</w:t>
      </w:r>
      <w:r w:rsidRPr="0062674A">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7.      L92-100 </w:t>
      </w:r>
      <w:proofErr w:type="gramStart"/>
      <w:r w:rsidRPr="00E57C22">
        <w:rPr>
          <w:rFonts w:cs="Arial"/>
          <w:color w:val="222222"/>
          <w:sz w:val="24"/>
          <w:szCs w:val="24"/>
          <w:shd w:val="clear" w:color="auto" w:fill="FFFFFF"/>
        </w:rPr>
        <w:t>Which</w:t>
      </w:r>
      <w:proofErr w:type="gramEnd"/>
      <w:r w:rsidRPr="00E57C22">
        <w:rPr>
          <w:rFonts w:cs="Arial"/>
          <w:color w:val="222222"/>
          <w:sz w:val="24"/>
          <w:szCs w:val="24"/>
          <w:shd w:val="clear" w:color="auto" w:fill="FFFFFF"/>
        </w:rPr>
        <w:t xml:space="preserve"> is the pH value of the mobile phase? During method</w:t>
      </w:r>
      <w:r w:rsidR="002F7875">
        <w:rPr>
          <w:rFonts w:cs="Arial"/>
          <w:color w:val="222222"/>
          <w:sz w:val="24"/>
          <w:szCs w:val="24"/>
          <w:shd w:val="clear" w:color="auto" w:fill="FFFFFF"/>
        </w:rPr>
        <w:t xml:space="preserve"> </w:t>
      </w:r>
      <w:r w:rsidRPr="00E57C22">
        <w:rPr>
          <w:rFonts w:cs="Arial"/>
          <w:color w:val="222222"/>
          <w:sz w:val="24"/>
          <w:szCs w:val="24"/>
          <w:shd w:val="clear" w:color="auto" w:fill="FFFFFF"/>
        </w:rPr>
        <w:t>validation, the pH value of the mobile phase is the crucial parameter for</w:t>
      </w:r>
      <w:r w:rsidR="002F7875">
        <w:rPr>
          <w:rFonts w:cs="Arial"/>
          <w:color w:val="222222"/>
          <w:sz w:val="24"/>
          <w:szCs w:val="24"/>
          <w:shd w:val="clear" w:color="auto" w:fill="FFFFFF"/>
        </w:rPr>
        <w:t xml:space="preserve"> the method’s robustness. Why </w:t>
      </w:r>
      <w:proofErr w:type="gramStart"/>
      <w:r w:rsidR="002F7875">
        <w:rPr>
          <w:rFonts w:cs="Arial"/>
          <w:color w:val="222222"/>
          <w:sz w:val="24"/>
          <w:szCs w:val="24"/>
          <w:shd w:val="clear" w:color="auto" w:fill="FFFFFF"/>
        </w:rPr>
        <w:t xml:space="preserve">is </w:t>
      </w:r>
      <w:r w:rsidRPr="00E57C22">
        <w:rPr>
          <w:rFonts w:cs="Arial"/>
          <w:color w:val="222222"/>
          <w:sz w:val="24"/>
          <w:szCs w:val="24"/>
          <w:shd w:val="clear" w:color="auto" w:fill="FFFFFF"/>
        </w:rPr>
        <w:t>it</w:t>
      </w:r>
      <w:proofErr w:type="gramEnd"/>
      <w:r w:rsidRPr="00E57C22">
        <w:rPr>
          <w:rFonts w:cs="Arial"/>
          <w:color w:val="222222"/>
          <w:sz w:val="24"/>
          <w:szCs w:val="24"/>
          <w:shd w:val="clear" w:color="auto" w:fill="FFFFFF"/>
        </w:rPr>
        <w:t xml:space="preserve"> not noted?</w:t>
      </w:r>
    </w:p>
    <w:p w:rsidR="00DF0244" w:rsidRDefault="002F7875" w:rsidP="00DB7A89">
      <w:pPr>
        <w:spacing w:after="120" w:line="24" w:lineRule="atLeast"/>
        <w:rPr>
          <w:rFonts w:cs="Arial"/>
          <w:color w:val="2E74B5" w:themeColor="accent1" w:themeShade="BF"/>
          <w:sz w:val="24"/>
          <w:szCs w:val="24"/>
          <w:shd w:val="clear" w:color="auto" w:fill="FFFFFF"/>
        </w:rPr>
      </w:pPr>
      <w:r w:rsidRPr="00C56CF4">
        <w:rPr>
          <w:rFonts w:cs="Arial"/>
          <w:color w:val="2E74B5" w:themeColor="accent1" w:themeShade="BF"/>
          <w:sz w:val="24"/>
          <w:szCs w:val="24"/>
          <w:u w:val="single"/>
          <w:shd w:val="clear" w:color="auto" w:fill="FFFFFF"/>
        </w:rPr>
        <w:t>Response:</w:t>
      </w:r>
      <w:r w:rsidR="00DF0244">
        <w:rPr>
          <w:rFonts w:cs="Arial"/>
          <w:color w:val="2E74B5" w:themeColor="accent1" w:themeShade="BF"/>
          <w:sz w:val="24"/>
          <w:szCs w:val="24"/>
          <w:shd w:val="clear" w:color="auto" w:fill="FFFFFF"/>
        </w:rPr>
        <w:t xml:space="preserve"> The sentence;</w:t>
      </w:r>
      <w:r w:rsidRPr="0062674A">
        <w:rPr>
          <w:rFonts w:cs="Arial"/>
          <w:color w:val="2E74B5" w:themeColor="accent1" w:themeShade="BF"/>
          <w:sz w:val="24"/>
          <w:szCs w:val="24"/>
          <w:shd w:val="clear" w:color="auto" w:fill="FFFFFF"/>
        </w:rPr>
        <w:t xml:space="preserve"> </w:t>
      </w:r>
      <w:r w:rsidR="00DF0244">
        <w:rPr>
          <w:rFonts w:cs="Arial"/>
          <w:color w:val="2E74B5" w:themeColor="accent1" w:themeShade="BF"/>
          <w:sz w:val="24"/>
          <w:szCs w:val="24"/>
          <w:shd w:val="clear" w:color="auto" w:fill="FFFFFF"/>
        </w:rPr>
        <w:t>“</w:t>
      </w:r>
      <w:r w:rsidR="00DF0244" w:rsidRPr="00DF0244">
        <w:rPr>
          <w:rFonts w:cs="Arial"/>
          <w:color w:val="2E74B5" w:themeColor="accent1" w:themeShade="BF"/>
          <w:sz w:val="24"/>
          <w:szCs w:val="24"/>
          <w:shd w:val="clear" w:color="auto" w:fill="FFFFFF"/>
        </w:rPr>
        <w:t xml:space="preserve">The mobile phase was a mixture of methanol: 30 </w:t>
      </w:r>
      <w:proofErr w:type="spellStart"/>
      <w:r w:rsidR="00DF0244" w:rsidRPr="00DF0244">
        <w:rPr>
          <w:rFonts w:cs="Arial"/>
          <w:color w:val="2E74B5" w:themeColor="accent1" w:themeShade="BF"/>
          <w:sz w:val="24"/>
          <w:szCs w:val="24"/>
          <w:shd w:val="clear" w:color="auto" w:fill="FFFFFF"/>
        </w:rPr>
        <w:t>mM</w:t>
      </w:r>
      <w:proofErr w:type="spellEnd"/>
      <w:r w:rsidR="00DF0244" w:rsidRPr="00DF0244">
        <w:rPr>
          <w:rFonts w:cs="Arial"/>
          <w:color w:val="2E74B5" w:themeColor="accent1" w:themeShade="BF"/>
          <w:sz w:val="24"/>
          <w:szCs w:val="24"/>
          <w:shd w:val="clear" w:color="auto" w:fill="FFFFFF"/>
        </w:rPr>
        <w:t xml:space="preserve"> ammonium acetate aqueous solution (70:30 v/v) that was adjusted to pH 7 ± 1 using 0.2 M </w:t>
      </w:r>
      <w:proofErr w:type="spellStart"/>
      <w:r w:rsidR="00DF0244" w:rsidRPr="00DF0244">
        <w:rPr>
          <w:rFonts w:cs="Arial"/>
          <w:color w:val="2E74B5" w:themeColor="accent1" w:themeShade="BF"/>
          <w:sz w:val="24"/>
          <w:szCs w:val="24"/>
          <w:shd w:val="clear" w:color="auto" w:fill="FFFFFF"/>
        </w:rPr>
        <w:t>NaOH</w:t>
      </w:r>
      <w:proofErr w:type="spellEnd"/>
      <w:r w:rsidR="00DF0244" w:rsidRPr="00DF0244">
        <w:rPr>
          <w:rFonts w:cs="Arial"/>
          <w:color w:val="2E74B5" w:themeColor="accent1" w:themeShade="BF"/>
          <w:sz w:val="24"/>
          <w:szCs w:val="24"/>
          <w:shd w:val="clear" w:color="auto" w:fill="FFFFFF"/>
        </w:rPr>
        <w:t xml:space="preserve"> solution.</w:t>
      </w:r>
      <w:r w:rsidR="00DF0244">
        <w:rPr>
          <w:rFonts w:cs="Arial"/>
          <w:color w:val="2E74B5" w:themeColor="accent1" w:themeShade="BF"/>
          <w:sz w:val="24"/>
          <w:szCs w:val="24"/>
          <w:shd w:val="clear" w:color="auto" w:fill="FFFFFF"/>
        </w:rPr>
        <w:t>” has been added to the section entitled “HPTLC instrumentation” (page 4, revised manuscript).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8.      L105-107 It is necessary to cite the original reference (ICH directive</w:t>
      </w:r>
      <w:r w:rsidR="004B2E73">
        <w:rPr>
          <w:rFonts w:cs="Arial"/>
          <w:color w:val="222222"/>
          <w:sz w:val="24"/>
          <w:szCs w:val="24"/>
        </w:rPr>
        <w:t xml:space="preserve"> </w:t>
      </w:r>
      <w:r w:rsidRPr="00E57C22">
        <w:rPr>
          <w:rFonts w:cs="Arial"/>
          <w:color w:val="222222"/>
          <w:sz w:val="24"/>
          <w:szCs w:val="24"/>
          <w:shd w:val="clear" w:color="auto" w:fill="FFFFFF"/>
        </w:rPr>
        <w:t xml:space="preserve">Q1B Stability testing: </w:t>
      </w:r>
      <w:proofErr w:type="spellStart"/>
      <w:r w:rsidRPr="00E57C22">
        <w:rPr>
          <w:rFonts w:cs="Arial"/>
          <w:color w:val="222222"/>
          <w:sz w:val="24"/>
          <w:szCs w:val="24"/>
          <w:shd w:val="clear" w:color="auto" w:fill="FFFFFF"/>
        </w:rPr>
        <w:t>photostability</w:t>
      </w:r>
      <w:proofErr w:type="spellEnd"/>
      <w:r w:rsidRPr="00E57C22">
        <w:rPr>
          <w:rFonts w:cs="Arial"/>
          <w:color w:val="222222"/>
          <w:sz w:val="24"/>
          <w:szCs w:val="24"/>
          <w:shd w:val="clear" w:color="auto" w:fill="FFFFFF"/>
        </w:rPr>
        <w:t xml:space="preserve"> testing of new drug substances and</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products) instead of reference 20.</w:t>
      </w:r>
    </w:p>
    <w:p w:rsidR="00E2098A" w:rsidRPr="0062674A" w:rsidRDefault="00C56CF4" w:rsidP="00DB7A89">
      <w:pPr>
        <w:spacing w:after="120" w:line="24" w:lineRule="atLeast"/>
        <w:rPr>
          <w:rFonts w:cs="Arial"/>
          <w:color w:val="2E74B5" w:themeColor="accent1" w:themeShade="BF"/>
          <w:sz w:val="24"/>
          <w:szCs w:val="24"/>
        </w:rPr>
      </w:pPr>
      <w:r w:rsidRPr="00C56CF4">
        <w:rPr>
          <w:rFonts w:cs="Arial"/>
          <w:color w:val="2E74B5" w:themeColor="accent1" w:themeShade="BF"/>
          <w:sz w:val="24"/>
          <w:szCs w:val="24"/>
          <w:u w:val="single"/>
        </w:rPr>
        <w:t>Response:</w:t>
      </w:r>
      <w:r>
        <w:rPr>
          <w:rFonts w:cs="Arial"/>
          <w:color w:val="2E74B5" w:themeColor="accent1" w:themeShade="BF"/>
          <w:sz w:val="24"/>
          <w:szCs w:val="24"/>
        </w:rPr>
        <w:t xml:space="preserve"> </w:t>
      </w:r>
      <w:r w:rsidR="00E2098A" w:rsidRPr="0062674A">
        <w:rPr>
          <w:rFonts w:cs="Arial"/>
          <w:color w:val="2E74B5" w:themeColor="accent1" w:themeShade="BF"/>
          <w:sz w:val="24"/>
          <w:szCs w:val="24"/>
        </w:rPr>
        <w:t>Reference 20 has been replaced</w:t>
      </w:r>
      <w:r>
        <w:rPr>
          <w:rFonts w:cs="Arial"/>
          <w:color w:val="2E74B5" w:themeColor="accent1" w:themeShade="BF"/>
          <w:sz w:val="24"/>
          <w:szCs w:val="24"/>
        </w:rPr>
        <w:t xml:space="preserve"> “with the original reference”</w:t>
      </w:r>
      <w:r w:rsidR="00245877">
        <w:rPr>
          <w:rFonts w:cs="Arial"/>
          <w:color w:val="2E74B5" w:themeColor="accent1" w:themeShade="BF"/>
          <w:sz w:val="24"/>
          <w:szCs w:val="24"/>
        </w:rPr>
        <w:t xml:space="preserve"> (i.e. reference 23 in the </w:t>
      </w:r>
      <w:r w:rsidR="00DA13FF">
        <w:rPr>
          <w:rFonts w:cs="Arial"/>
          <w:color w:val="2E74B5" w:themeColor="accent1" w:themeShade="BF"/>
          <w:sz w:val="24"/>
          <w:szCs w:val="24"/>
        </w:rPr>
        <w:t xml:space="preserve">revised </w:t>
      </w:r>
      <w:r w:rsidR="00245877">
        <w:rPr>
          <w:rFonts w:cs="Arial"/>
          <w:color w:val="2E74B5" w:themeColor="accent1" w:themeShade="BF"/>
          <w:sz w:val="24"/>
          <w:szCs w:val="24"/>
        </w:rPr>
        <w:t>manuscript)</w:t>
      </w:r>
      <w:r>
        <w:rPr>
          <w:rFonts w:cs="Arial"/>
          <w:color w:val="2E74B5" w:themeColor="accent1" w:themeShade="BF"/>
          <w:sz w:val="24"/>
          <w:szCs w:val="24"/>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9.      L118 Why was the pH 5 buffer used? It is known that the pH value of nasal</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liquid is between 5.5 and 6.5. Additionally, you described midazolam</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stability at pH values higher than 5.</w:t>
      </w:r>
    </w:p>
    <w:p w:rsidR="00E2098A" w:rsidRPr="0062674A" w:rsidRDefault="00610B0D" w:rsidP="00DB7A89">
      <w:pPr>
        <w:spacing w:after="120" w:line="24" w:lineRule="atLeast"/>
        <w:rPr>
          <w:rFonts w:cs="Arial"/>
          <w:color w:val="2E74B5" w:themeColor="accent1" w:themeShade="BF"/>
          <w:sz w:val="24"/>
          <w:szCs w:val="24"/>
          <w:shd w:val="clear" w:color="auto" w:fill="FFFFFF"/>
        </w:rPr>
      </w:pPr>
      <w:r w:rsidRPr="00610B0D">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w:t>
      </w:r>
      <w:r w:rsidR="00E2098A" w:rsidRPr="0062674A">
        <w:rPr>
          <w:rFonts w:cs="Arial"/>
          <w:color w:val="2E74B5" w:themeColor="accent1" w:themeShade="BF"/>
          <w:sz w:val="24"/>
          <w:szCs w:val="24"/>
          <w:shd w:val="clear" w:color="auto" w:fill="FFFFFF"/>
        </w:rPr>
        <w:t>The buffer of pH = 5 was used in in order to achieve targeted concentration of midazolam. It is not soluble at physiological pH as indicated in the introduction</w:t>
      </w:r>
      <w:r w:rsidR="00245877">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10.     L129-131 </w:t>
      </w:r>
      <w:proofErr w:type="gramStart"/>
      <w:r w:rsidRPr="00E57C22">
        <w:rPr>
          <w:rFonts w:cs="Arial"/>
          <w:color w:val="222222"/>
          <w:sz w:val="24"/>
          <w:szCs w:val="24"/>
          <w:shd w:val="clear" w:color="auto" w:fill="FFFFFF"/>
        </w:rPr>
        <w:t>What</w:t>
      </w:r>
      <w:proofErr w:type="gramEnd"/>
      <w:r w:rsidRPr="00E57C22">
        <w:rPr>
          <w:rFonts w:cs="Arial"/>
          <w:color w:val="222222"/>
          <w:sz w:val="24"/>
          <w:szCs w:val="24"/>
          <w:shd w:val="clear" w:color="auto" w:fill="FFFFFF"/>
        </w:rPr>
        <w:t xml:space="preserve"> was the solvent of midazolam and RM-β-CD complex? Is it</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 xml:space="preserve">connected with the </w:t>
      </w:r>
      <w:proofErr w:type="spellStart"/>
      <w:r w:rsidRPr="00E57C22">
        <w:rPr>
          <w:rFonts w:cs="Arial"/>
          <w:color w:val="222222"/>
          <w:sz w:val="24"/>
          <w:szCs w:val="24"/>
          <w:shd w:val="clear" w:color="auto" w:fill="FFFFFF"/>
        </w:rPr>
        <w:t>Photostability</w:t>
      </w:r>
      <w:proofErr w:type="spellEnd"/>
      <w:r w:rsidRPr="00E57C22">
        <w:rPr>
          <w:rFonts w:cs="Arial"/>
          <w:color w:val="222222"/>
          <w:sz w:val="24"/>
          <w:szCs w:val="24"/>
          <w:shd w:val="clear" w:color="auto" w:fill="FFFFFF"/>
        </w:rPr>
        <w:t xml:space="preserve"> kinetic studies? Why were these</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temperatures chosen? On which device was the examination performed? Did you</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control moisture, according to the ICH directive?</w:t>
      </w:r>
    </w:p>
    <w:p w:rsidR="00E2098A" w:rsidRPr="0062674A" w:rsidRDefault="00610B0D" w:rsidP="00DB7A89">
      <w:pPr>
        <w:pStyle w:val="BodyText2"/>
        <w:spacing w:after="120" w:line="24" w:lineRule="atLeast"/>
        <w:ind w:right="-188"/>
        <w:rPr>
          <w:rFonts w:asciiTheme="minorHAnsi" w:hAnsiTheme="minorHAnsi" w:cs="Arial"/>
          <w:i w:val="0"/>
          <w:color w:val="2E74B5" w:themeColor="accent1" w:themeShade="BF"/>
          <w:shd w:val="clear" w:color="auto" w:fill="FFFFFF"/>
        </w:rPr>
      </w:pPr>
      <w:r w:rsidRPr="00610B0D">
        <w:rPr>
          <w:rFonts w:asciiTheme="minorHAnsi" w:hAnsiTheme="minorHAnsi"/>
          <w:i w:val="0"/>
          <w:color w:val="2E74B5" w:themeColor="accent1" w:themeShade="BF"/>
          <w:u w:val="single"/>
        </w:rPr>
        <w:t>Response:</w:t>
      </w:r>
      <w:r>
        <w:rPr>
          <w:rFonts w:asciiTheme="minorHAnsi" w:hAnsiTheme="minorHAnsi"/>
          <w:i w:val="0"/>
          <w:color w:val="2E74B5" w:themeColor="accent1" w:themeShade="BF"/>
        </w:rPr>
        <w:t xml:space="preserve"> It was clearly indicated in the “</w:t>
      </w:r>
      <w:proofErr w:type="spellStart"/>
      <w:r>
        <w:rPr>
          <w:rFonts w:asciiTheme="minorHAnsi" w:hAnsiTheme="minorHAnsi"/>
          <w:i w:val="0"/>
          <w:color w:val="2E74B5" w:themeColor="accent1" w:themeShade="BF"/>
        </w:rPr>
        <w:t>p</w:t>
      </w:r>
      <w:r w:rsidR="00E2098A" w:rsidRPr="0062674A">
        <w:rPr>
          <w:rFonts w:asciiTheme="minorHAnsi" w:hAnsiTheme="minorHAnsi"/>
          <w:i w:val="0"/>
          <w:color w:val="2E74B5" w:themeColor="accent1" w:themeShade="BF"/>
        </w:rPr>
        <w:t>hotostability</w:t>
      </w:r>
      <w:proofErr w:type="spellEnd"/>
      <w:r w:rsidR="00E2098A" w:rsidRPr="0062674A">
        <w:rPr>
          <w:rFonts w:asciiTheme="minorHAnsi" w:hAnsiTheme="minorHAnsi"/>
          <w:i w:val="0"/>
          <w:color w:val="2E74B5" w:themeColor="accent1" w:themeShade="BF"/>
        </w:rPr>
        <w:t xml:space="preserve"> kinetic studies</w:t>
      </w:r>
      <w:r>
        <w:rPr>
          <w:rFonts w:asciiTheme="minorHAnsi" w:hAnsiTheme="minorHAnsi"/>
          <w:i w:val="0"/>
          <w:color w:val="2E74B5" w:themeColor="accent1" w:themeShade="BF"/>
        </w:rPr>
        <w:t xml:space="preserve">” section </w:t>
      </w:r>
      <w:r w:rsidR="00E2098A" w:rsidRPr="0062674A">
        <w:rPr>
          <w:rFonts w:asciiTheme="minorHAnsi" w:hAnsiTheme="minorHAnsi"/>
          <w:i w:val="0"/>
          <w:color w:val="2E74B5" w:themeColor="accent1" w:themeShade="BF"/>
        </w:rPr>
        <w:t>that “MDZ solutions (0.5 mg mL</w:t>
      </w:r>
      <w:r w:rsidR="00E2098A" w:rsidRPr="0062674A">
        <w:rPr>
          <w:rFonts w:asciiTheme="minorHAnsi" w:hAnsiTheme="minorHAnsi"/>
          <w:i w:val="0"/>
          <w:color w:val="2E74B5" w:themeColor="accent1" w:themeShade="BF"/>
          <w:vertAlign w:val="superscript"/>
        </w:rPr>
        <w:t>-1</w:t>
      </w:r>
      <w:r w:rsidR="00E2098A" w:rsidRPr="0062674A">
        <w:rPr>
          <w:rFonts w:asciiTheme="minorHAnsi" w:hAnsiTheme="minorHAnsi"/>
          <w:i w:val="0"/>
          <w:color w:val="2E74B5" w:themeColor="accent1" w:themeShade="BF"/>
        </w:rPr>
        <w:t>) in phosphate buffer (pH 5), were prepared in the presence and.</w:t>
      </w:r>
      <w:r w:rsidR="00245877">
        <w:rPr>
          <w:rFonts w:asciiTheme="minorHAnsi" w:hAnsiTheme="minorHAnsi"/>
          <w:i w:val="0"/>
          <w:color w:val="2E74B5" w:themeColor="accent1" w:themeShade="BF"/>
        </w:rPr>
        <w:t>.</w:t>
      </w:r>
      <w:r w:rsidR="00E2098A" w:rsidRPr="0062674A">
        <w:rPr>
          <w:rFonts w:asciiTheme="minorHAnsi" w:hAnsiTheme="minorHAnsi"/>
          <w:i w:val="0"/>
          <w:color w:val="2E74B5" w:themeColor="accent1" w:themeShade="BF"/>
        </w:rPr>
        <w:t>.</w:t>
      </w:r>
      <w:proofErr w:type="gramStart"/>
      <w:r w:rsidR="00E2098A" w:rsidRPr="0062674A">
        <w:rPr>
          <w:rFonts w:asciiTheme="minorHAnsi" w:hAnsiTheme="minorHAnsi"/>
          <w:i w:val="0"/>
          <w:color w:val="2E74B5" w:themeColor="accent1" w:themeShade="BF"/>
        </w:rPr>
        <w:t>”</w:t>
      </w:r>
      <w:r w:rsidR="00245877">
        <w:rPr>
          <w:rFonts w:asciiTheme="minorHAnsi" w:hAnsiTheme="minorHAnsi" w:cs="Arial"/>
          <w:i w:val="0"/>
          <w:color w:val="2E74B5" w:themeColor="accent1" w:themeShade="BF"/>
          <w:shd w:val="clear" w:color="auto" w:fill="FFFFFF"/>
        </w:rPr>
        <w:t>.</w:t>
      </w:r>
      <w:proofErr w:type="gramEnd"/>
    </w:p>
    <w:p w:rsidR="00E2098A" w:rsidRPr="00E57C22" w:rsidRDefault="00E2098A" w:rsidP="00DB7A89">
      <w:pPr>
        <w:pStyle w:val="BodyText2"/>
        <w:spacing w:after="120" w:line="24" w:lineRule="atLeast"/>
        <w:ind w:right="-188"/>
        <w:rPr>
          <w:rFonts w:asciiTheme="minorHAnsi" w:hAnsiTheme="minorHAnsi" w:cs="Arial"/>
          <w:i w:val="0"/>
          <w:color w:val="222222"/>
          <w:shd w:val="clear" w:color="auto" w:fill="FFFFFF"/>
        </w:rPr>
      </w:pPr>
      <w:r w:rsidRPr="0062674A">
        <w:rPr>
          <w:rFonts w:asciiTheme="minorHAnsi" w:hAnsiTheme="minorHAnsi" w:cs="Arial"/>
          <w:i w:val="0"/>
          <w:color w:val="2E74B5" w:themeColor="accent1" w:themeShade="BF"/>
          <w:shd w:val="clear" w:color="auto" w:fill="FFFFFF"/>
        </w:rPr>
        <w:t>Forced degradation is carried out to produce representative samples for developing stability-indicating methods for drug substances and drug products.</w:t>
      </w:r>
      <w:r w:rsidRPr="0062674A">
        <w:rPr>
          <w:rFonts w:asciiTheme="minorHAnsi" w:hAnsiTheme="minorHAnsi"/>
          <w:i w:val="0"/>
          <w:color w:val="2E74B5" w:themeColor="accent1" w:themeShade="BF"/>
        </w:rPr>
        <w:t xml:space="preserve"> </w:t>
      </w:r>
      <w:r w:rsidRPr="0062674A">
        <w:rPr>
          <w:rFonts w:asciiTheme="minorHAnsi" w:hAnsiTheme="minorHAnsi" w:cs="Arial"/>
          <w:i w:val="0"/>
          <w:color w:val="2E74B5" w:themeColor="accent1" w:themeShade="BF"/>
          <w:shd w:val="clear" w:color="auto" w:fill="FFFFFF"/>
        </w:rPr>
        <w:t>Some scientists have found it practical to begin with extreme conditions such as 80 °C or even higher temperatures and testing at shorter time points, so that the rate of degradation can be evaluate</w:t>
      </w:r>
      <w:r w:rsidR="005F0B21">
        <w:rPr>
          <w:rFonts w:asciiTheme="minorHAnsi" w:hAnsiTheme="minorHAnsi" w:cs="Arial"/>
          <w:i w:val="0"/>
          <w:color w:val="2E74B5" w:themeColor="accent1" w:themeShade="BF"/>
          <w:shd w:val="clear" w:color="auto" w:fill="FFFFFF"/>
        </w:rPr>
        <w:t>d</w:t>
      </w:r>
      <w:r w:rsidRPr="0062674A">
        <w:rPr>
          <w:rFonts w:asciiTheme="minorHAnsi" w:hAnsiTheme="minorHAnsi" w:cs="Arial"/>
          <w:i w:val="0"/>
          <w:color w:val="2E74B5" w:themeColor="accent1" w:themeShade="BF"/>
          <w:shd w:val="clear" w:color="auto" w:fill="FFFFFF"/>
        </w:rPr>
        <w:t xml:space="preserve">. </w:t>
      </w:r>
      <w:r w:rsidR="005F0B21">
        <w:rPr>
          <w:rFonts w:asciiTheme="minorHAnsi" w:hAnsiTheme="minorHAnsi" w:cs="Arial"/>
          <w:i w:val="0"/>
          <w:color w:val="2E74B5" w:themeColor="accent1" w:themeShade="BF"/>
          <w:shd w:val="clear" w:color="auto" w:fill="FFFFFF"/>
        </w:rPr>
        <w:t>Regarding the effects of moisture, w</w:t>
      </w:r>
      <w:r w:rsidRPr="0062674A">
        <w:rPr>
          <w:rFonts w:asciiTheme="minorHAnsi" w:hAnsiTheme="minorHAnsi" w:cs="Arial"/>
          <w:i w:val="0"/>
          <w:color w:val="2E74B5" w:themeColor="accent1" w:themeShade="BF"/>
          <w:shd w:val="clear" w:color="auto" w:fill="FFFFFF"/>
        </w:rPr>
        <w:t>e have evaluated solutions so we are not sure how moisture should affect stability.</w:t>
      </w:r>
      <w:r w:rsidRPr="00E57C22">
        <w:rPr>
          <w:rFonts w:asciiTheme="minorHAnsi" w:hAnsiTheme="minorHAnsi" w:cs="Arial"/>
          <w:i w:val="0"/>
          <w:color w:val="2E74B5" w:themeColor="accent1" w:themeShade="BF"/>
        </w:rPr>
        <w:br/>
      </w:r>
    </w:p>
    <w:p w:rsidR="00E2098A" w:rsidRPr="00E57C22" w:rsidRDefault="00E2098A" w:rsidP="00DB7A89">
      <w:pPr>
        <w:pStyle w:val="BodyText2"/>
        <w:spacing w:after="120" w:line="24" w:lineRule="atLeast"/>
        <w:ind w:right="-188"/>
        <w:rPr>
          <w:rFonts w:asciiTheme="minorHAnsi" w:hAnsiTheme="minorHAnsi" w:cs="Arial"/>
          <w:i w:val="0"/>
          <w:color w:val="222222"/>
          <w:shd w:val="clear" w:color="auto" w:fill="FFFFFF"/>
        </w:rPr>
      </w:pPr>
      <w:r w:rsidRPr="00E57C22">
        <w:rPr>
          <w:rFonts w:asciiTheme="minorHAnsi" w:hAnsiTheme="minorHAnsi" w:cs="Arial"/>
          <w:i w:val="0"/>
          <w:color w:val="222222"/>
          <w:shd w:val="clear" w:color="auto" w:fill="FFFFFF"/>
        </w:rPr>
        <w:lastRenderedPageBreak/>
        <w:t>11.     In my opinion, it would be very good to confirm the interaction between</w:t>
      </w:r>
      <w:r w:rsidR="004B2E73">
        <w:rPr>
          <w:rFonts w:asciiTheme="minorHAnsi" w:hAnsiTheme="minorHAnsi" w:cs="Arial"/>
          <w:i w:val="0"/>
          <w:color w:val="222222"/>
          <w:shd w:val="clear" w:color="auto" w:fill="FFFFFF"/>
        </w:rPr>
        <w:t xml:space="preserve"> </w:t>
      </w:r>
      <w:r w:rsidRPr="00E57C22">
        <w:rPr>
          <w:rFonts w:asciiTheme="minorHAnsi" w:hAnsiTheme="minorHAnsi" w:cs="Arial"/>
          <w:i w:val="0"/>
          <w:color w:val="222222"/>
          <w:shd w:val="clear" w:color="auto" w:fill="FFFFFF"/>
        </w:rPr>
        <w:t>midazolam and RM-β-CD by using FT-IR.</w:t>
      </w:r>
    </w:p>
    <w:p w:rsidR="00E2098A" w:rsidRPr="0062674A" w:rsidRDefault="00610B0D" w:rsidP="00DB7A89">
      <w:pPr>
        <w:pStyle w:val="BodyText2"/>
        <w:spacing w:after="120" w:line="24" w:lineRule="atLeast"/>
        <w:ind w:right="-188"/>
        <w:rPr>
          <w:rFonts w:asciiTheme="minorHAnsi" w:hAnsiTheme="minorHAnsi" w:cs="Arial"/>
          <w:i w:val="0"/>
          <w:color w:val="2E74B5" w:themeColor="accent1" w:themeShade="BF"/>
          <w:shd w:val="clear" w:color="auto" w:fill="FFFFFF"/>
        </w:rPr>
      </w:pPr>
      <w:r w:rsidRPr="00610B0D">
        <w:rPr>
          <w:rFonts w:asciiTheme="minorHAnsi" w:hAnsiTheme="minorHAnsi" w:cs="Arial"/>
          <w:i w:val="0"/>
          <w:color w:val="2E74B5" w:themeColor="accent1" w:themeShade="BF"/>
          <w:u w:val="single"/>
          <w:shd w:val="clear" w:color="auto" w:fill="FFFFFF"/>
        </w:rPr>
        <w:t>Response:</w:t>
      </w:r>
      <w:r>
        <w:rPr>
          <w:rFonts w:asciiTheme="minorHAnsi" w:hAnsiTheme="minorHAnsi" w:cs="Arial"/>
          <w:i w:val="0"/>
          <w:color w:val="2E74B5" w:themeColor="accent1" w:themeShade="BF"/>
          <w:shd w:val="clear" w:color="auto" w:fill="FFFFFF"/>
        </w:rPr>
        <w:t xml:space="preserve"> </w:t>
      </w:r>
      <w:r w:rsidR="00E2098A" w:rsidRPr="0062674A">
        <w:rPr>
          <w:rFonts w:asciiTheme="minorHAnsi" w:hAnsiTheme="minorHAnsi" w:cs="Arial"/>
          <w:i w:val="0"/>
          <w:color w:val="2E74B5" w:themeColor="accent1" w:themeShade="BF"/>
          <w:shd w:val="clear" w:color="auto" w:fill="FFFFFF"/>
        </w:rPr>
        <w:t>Interaction of MDZ with CD with studied with NMR as indicated in the reference provided</w:t>
      </w:r>
    </w:p>
    <w:p w:rsidR="00E2098A" w:rsidRPr="00E57C22" w:rsidRDefault="00E2098A" w:rsidP="00DB7A89">
      <w:pPr>
        <w:pStyle w:val="BodyText2"/>
        <w:spacing w:after="120" w:line="24" w:lineRule="atLeast"/>
        <w:ind w:right="-188"/>
        <w:rPr>
          <w:rFonts w:asciiTheme="minorHAnsi" w:hAnsiTheme="minorHAnsi" w:cs="Arial"/>
          <w:i w:val="0"/>
          <w:color w:val="222222"/>
          <w:shd w:val="clear" w:color="auto" w:fill="FFFFFF"/>
        </w:rPr>
      </w:pPr>
      <w:r w:rsidRPr="00E57C22">
        <w:rPr>
          <w:rFonts w:asciiTheme="minorHAnsi" w:hAnsiTheme="minorHAnsi" w:cs="Arial"/>
          <w:i w:val="0"/>
          <w:color w:val="222222"/>
        </w:rPr>
        <w:br/>
      </w:r>
      <w:r w:rsidRPr="00E57C22">
        <w:rPr>
          <w:rFonts w:asciiTheme="minorHAnsi" w:hAnsiTheme="minorHAnsi" w:cs="Arial"/>
          <w:i w:val="0"/>
          <w:color w:val="222222"/>
          <w:shd w:val="clear" w:color="auto" w:fill="FFFFFF"/>
        </w:rPr>
        <w:t xml:space="preserve">12.     L161 </w:t>
      </w:r>
      <w:proofErr w:type="gramStart"/>
      <w:r w:rsidRPr="00E57C22">
        <w:rPr>
          <w:rFonts w:asciiTheme="minorHAnsi" w:hAnsiTheme="minorHAnsi" w:cs="Arial"/>
          <w:i w:val="0"/>
          <w:color w:val="222222"/>
          <w:shd w:val="clear" w:color="auto" w:fill="FFFFFF"/>
        </w:rPr>
        <w:t>Based</w:t>
      </w:r>
      <w:proofErr w:type="gramEnd"/>
      <w:r w:rsidRPr="00E57C22">
        <w:rPr>
          <w:rFonts w:asciiTheme="minorHAnsi" w:hAnsiTheme="minorHAnsi" w:cs="Arial"/>
          <w:i w:val="0"/>
          <w:color w:val="222222"/>
          <w:shd w:val="clear" w:color="auto" w:fill="FFFFFF"/>
        </w:rPr>
        <w:t xml:space="preserve"> on what have you chosen the time intervals for presentation</w:t>
      </w:r>
      <w:r w:rsidR="004B2E73">
        <w:rPr>
          <w:rFonts w:asciiTheme="minorHAnsi" w:hAnsiTheme="minorHAnsi" w:cs="Arial"/>
          <w:i w:val="0"/>
          <w:color w:val="222222"/>
          <w:shd w:val="clear" w:color="auto" w:fill="FFFFFF"/>
        </w:rPr>
        <w:t xml:space="preserve"> </w:t>
      </w:r>
      <w:r w:rsidRPr="00E57C22">
        <w:rPr>
          <w:rFonts w:asciiTheme="minorHAnsi" w:hAnsiTheme="minorHAnsi" w:cs="Arial"/>
          <w:i w:val="0"/>
          <w:color w:val="222222"/>
          <w:shd w:val="clear" w:color="auto" w:fill="FFFFFF"/>
        </w:rPr>
        <w:t>of degradation products? There are results after 6 and 8 hours. Please note</w:t>
      </w:r>
      <w:r w:rsidR="004B2E73">
        <w:rPr>
          <w:rFonts w:asciiTheme="minorHAnsi" w:hAnsiTheme="minorHAnsi" w:cs="Arial"/>
          <w:i w:val="0"/>
          <w:color w:val="222222"/>
          <w:shd w:val="clear" w:color="auto" w:fill="FFFFFF"/>
        </w:rPr>
        <w:t xml:space="preserve"> </w:t>
      </w:r>
      <w:r w:rsidRPr="00E57C22">
        <w:rPr>
          <w:rFonts w:asciiTheme="minorHAnsi" w:hAnsiTheme="minorHAnsi" w:cs="Arial"/>
          <w:i w:val="0"/>
          <w:color w:val="222222"/>
          <w:shd w:val="clear" w:color="auto" w:fill="FFFFFF"/>
        </w:rPr>
        <w:t>that the presented results are after 8 hours.</w:t>
      </w:r>
    </w:p>
    <w:p w:rsidR="00E2098A" w:rsidRPr="00610B0D" w:rsidRDefault="00610B0D" w:rsidP="00DB7A89">
      <w:pPr>
        <w:pStyle w:val="BodyText2"/>
        <w:spacing w:after="120" w:line="24" w:lineRule="atLeast"/>
        <w:ind w:right="-188"/>
        <w:rPr>
          <w:rStyle w:val="apple-converted-space"/>
          <w:rFonts w:asciiTheme="minorHAnsi" w:hAnsiTheme="minorHAnsi" w:cs="Arial"/>
          <w:i w:val="0"/>
          <w:color w:val="2E74B5" w:themeColor="accent1" w:themeShade="BF"/>
          <w:shd w:val="clear" w:color="auto" w:fill="FFFFFF"/>
        </w:rPr>
      </w:pPr>
      <w:r w:rsidRPr="00610B0D">
        <w:rPr>
          <w:rFonts w:asciiTheme="minorHAnsi" w:hAnsiTheme="minorHAnsi" w:cs="Arial"/>
          <w:i w:val="0"/>
          <w:color w:val="2E74B5" w:themeColor="accent1" w:themeShade="BF"/>
          <w:u w:val="single"/>
          <w:shd w:val="clear" w:color="auto" w:fill="FFFFFF"/>
        </w:rPr>
        <w:t>Response:</w:t>
      </w:r>
      <w:r>
        <w:rPr>
          <w:rFonts w:asciiTheme="minorHAnsi" w:hAnsiTheme="minorHAnsi" w:cs="Arial"/>
          <w:i w:val="0"/>
          <w:color w:val="2E74B5" w:themeColor="accent1" w:themeShade="BF"/>
          <w:shd w:val="clear" w:color="auto" w:fill="FFFFFF"/>
        </w:rPr>
        <w:t xml:space="preserve"> </w:t>
      </w:r>
      <w:r w:rsidR="00E2098A" w:rsidRPr="0062674A">
        <w:rPr>
          <w:rFonts w:asciiTheme="minorHAnsi" w:hAnsiTheme="minorHAnsi" w:cs="Arial"/>
          <w:i w:val="0"/>
          <w:color w:val="2E74B5" w:themeColor="accent1" w:themeShade="BF"/>
          <w:shd w:val="clear" w:color="auto" w:fill="FFFFFF"/>
        </w:rPr>
        <w:t>The ICH guideline states that stress testing is intended to identify the likely degradation products which further helps in determination of the intrinsic stability of the molecule and establishing degradation pathways, and to validate the stability indicating procedures used</w:t>
      </w:r>
      <w:r w:rsidR="00E2098A" w:rsidRPr="0062674A">
        <w:rPr>
          <w:rStyle w:val="apple-converted-space"/>
          <w:rFonts w:asciiTheme="minorHAnsi" w:hAnsiTheme="minorHAnsi" w:cs="Arial"/>
          <w:i w:val="0"/>
          <w:color w:val="2E74B5" w:themeColor="accent1" w:themeShade="BF"/>
          <w:shd w:val="clear" w:color="auto" w:fill="FFFFFF"/>
        </w:rPr>
        <w:t> </w:t>
      </w:r>
      <w:hyperlink r:id="rId6" w:history="1">
        <w:r w:rsidR="00E2098A" w:rsidRPr="0062674A">
          <w:rPr>
            <w:rStyle w:val="Hyperlink"/>
            <w:rFonts w:asciiTheme="minorHAnsi" w:hAnsiTheme="minorHAnsi" w:cs="Arial"/>
            <w:i w:val="0"/>
            <w:color w:val="2E74B5" w:themeColor="accent1" w:themeShade="BF"/>
            <w:bdr w:val="none" w:sz="0" w:space="0" w:color="auto" w:frame="1"/>
            <w:shd w:val="clear" w:color="auto" w:fill="FFFFFF"/>
          </w:rPr>
          <w:t>[</w:t>
        </w:r>
        <w:r w:rsidR="00E2098A" w:rsidRPr="0062674A">
          <w:rPr>
            <w:rStyle w:val="Hyperlink"/>
            <w:rFonts w:asciiTheme="minorHAnsi" w:hAnsiTheme="minorHAnsi"/>
            <w:i w:val="0"/>
            <w:color w:val="2E74B5" w:themeColor="accent1" w:themeShade="BF"/>
          </w:rPr>
          <w:t xml:space="preserve"> I</w:t>
        </w:r>
        <w:r w:rsidR="00E2098A" w:rsidRPr="0062674A">
          <w:rPr>
            <w:rStyle w:val="Hyperlink"/>
            <w:rFonts w:asciiTheme="minorHAnsi" w:hAnsiTheme="minorHAnsi" w:cs="Arial"/>
            <w:i w:val="0"/>
            <w:color w:val="2E74B5" w:themeColor="accent1" w:themeShade="BF"/>
            <w:bdr w:val="none" w:sz="0" w:space="0" w:color="auto" w:frame="1"/>
            <w:shd w:val="clear" w:color="auto" w:fill="FFFFFF"/>
          </w:rPr>
          <w:t xml:space="preserve">CH guidelines, Q1A (R2): Stability Testing of New Drug Substances and Products (revision 2), International Conference on Harmonization. Available from: </w:t>
        </w:r>
        <w:r w:rsidR="00E2098A" w:rsidRPr="0062674A">
          <w:rPr>
            <w:rStyle w:val="Hyperlink"/>
            <w:rFonts w:asciiTheme="minorHAnsi" w:eastAsia="MS Gothic" w:hAnsiTheme="minorHAnsi" w:cs="MS Gothic"/>
            <w:i w:val="0"/>
            <w:color w:val="2E74B5" w:themeColor="accent1" w:themeShade="BF"/>
            <w:bdr w:val="none" w:sz="0" w:space="0" w:color="auto" w:frame="1"/>
            <w:shd w:val="clear" w:color="auto" w:fill="FFFFFF"/>
          </w:rPr>
          <w:t>〈</w:t>
        </w:r>
        <w:r w:rsidR="00E2098A" w:rsidRPr="0062674A">
          <w:rPr>
            <w:rStyle w:val="Hyperlink"/>
            <w:rFonts w:asciiTheme="minorHAnsi" w:hAnsiTheme="minorHAnsi" w:cs="Arial"/>
            <w:i w:val="0"/>
            <w:color w:val="2E74B5" w:themeColor="accent1" w:themeShade="BF"/>
            <w:bdr w:val="none" w:sz="0" w:space="0" w:color="auto" w:frame="1"/>
            <w:shd w:val="clear" w:color="auto" w:fill="FFFFFF"/>
          </w:rPr>
          <w:t>http://www.fda.gov/downloads/RegulatoryInformation/Guidances/ucm128204.pdf</w:t>
        </w:r>
        <w:r w:rsidR="00E2098A" w:rsidRPr="0062674A">
          <w:rPr>
            <w:rStyle w:val="Hyperlink"/>
            <w:rFonts w:asciiTheme="minorHAnsi" w:eastAsia="MS Gothic" w:hAnsiTheme="minorHAnsi" w:cs="MS Gothic"/>
            <w:i w:val="0"/>
            <w:color w:val="2E74B5" w:themeColor="accent1" w:themeShade="BF"/>
            <w:bdr w:val="none" w:sz="0" w:space="0" w:color="auto" w:frame="1"/>
            <w:shd w:val="clear" w:color="auto" w:fill="FFFFFF"/>
          </w:rPr>
          <w:t>〉</w:t>
        </w:r>
        <w:r w:rsidR="00E2098A" w:rsidRPr="0062674A">
          <w:rPr>
            <w:rStyle w:val="Hyperlink"/>
            <w:rFonts w:asciiTheme="minorHAnsi" w:hAnsiTheme="minorHAnsi" w:cs="Arial"/>
            <w:i w:val="0"/>
            <w:color w:val="2E74B5" w:themeColor="accent1" w:themeShade="BF"/>
            <w:bdr w:val="none" w:sz="0" w:space="0" w:color="auto" w:frame="1"/>
            <w:shd w:val="clear" w:color="auto" w:fill="FFFFFF"/>
          </w:rPr>
          <w:t>, 2003.]</w:t>
        </w:r>
      </w:hyperlink>
      <w:r w:rsidR="00E2098A" w:rsidRPr="0062674A">
        <w:rPr>
          <w:rFonts w:asciiTheme="minorHAnsi" w:hAnsiTheme="minorHAnsi" w:cs="Arial"/>
          <w:i w:val="0"/>
          <w:color w:val="2E74B5" w:themeColor="accent1" w:themeShade="BF"/>
          <w:shd w:val="clear" w:color="auto" w:fill="FFFFFF"/>
        </w:rPr>
        <w:t>. But these guidelines are very general in conduct of forced degradation and do not provide details about the practical approach towards stress testing.</w:t>
      </w:r>
    </w:p>
    <w:p w:rsidR="00E2098A" w:rsidRPr="00E57C22" w:rsidRDefault="00E2098A" w:rsidP="00DB7A89">
      <w:pPr>
        <w:pStyle w:val="BodyText2"/>
        <w:spacing w:after="120" w:line="24" w:lineRule="atLeast"/>
        <w:ind w:right="-188"/>
        <w:rPr>
          <w:rFonts w:asciiTheme="minorHAnsi" w:hAnsiTheme="minorHAnsi" w:cs="Arial"/>
          <w:i w:val="0"/>
          <w:color w:val="222222"/>
          <w:shd w:val="clear" w:color="auto" w:fill="FFFFFF"/>
        </w:rPr>
      </w:pPr>
      <w:r w:rsidRPr="00E57C22">
        <w:rPr>
          <w:rFonts w:asciiTheme="minorHAnsi" w:hAnsiTheme="minorHAnsi" w:cs="Arial"/>
          <w:i w:val="0"/>
          <w:color w:val="222222"/>
        </w:rPr>
        <w:br/>
      </w:r>
      <w:r w:rsidRPr="00E57C22">
        <w:rPr>
          <w:rFonts w:asciiTheme="minorHAnsi" w:hAnsiTheme="minorHAnsi" w:cs="Arial"/>
          <w:i w:val="0"/>
          <w:color w:val="222222"/>
          <w:shd w:val="clear" w:color="auto" w:fill="FFFFFF"/>
        </w:rPr>
        <w:t>13.     L179-187 Please improve the discussion regarding the degradation of</w:t>
      </w:r>
      <w:r w:rsidR="0062674A">
        <w:rPr>
          <w:rFonts w:asciiTheme="minorHAnsi" w:hAnsiTheme="minorHAnsi" w:cs="Arial"/>
          <w:i w:val="0"/>
          <w:color w:val="222222"/>
        </w:rPr>
        <w:t xml:space="preserve"> </w:t>
      </w:r>
      <w:r w:rsidRPr="00E57C22">
        <w:rPr>
          <w:rFonts w:asciiTheme="minorHAnsi" w:hAnsiTheme="minorHAnsi" w:cs="Arial"/>
          <w:i w:val="0"/>
          <w:color w:val="222222"/>
          <w:shd w:val="clear" w:color="auto" w:fill="FFFFFF"/>
        </w:rPr>
        <w:t>midazolam and</w:t>
      </w:r>
      <w:r w:rsidR="004B2E73">
        <w:rPr>
          <w:rFonts w:asciiTheme="minorHAnsi" w:hAnsiTheme="minorHAnsi" w:cs="Arial"/>
          <w:i w:val="0"/>
          <w:color w:val="222222"/>
          <w:shd w:val="clear" w:color="auto" w:fill="FFFFFF"/>
        </w:rPr>
        <w:t xml:space="preserve"> m</w:t>
      </w:r>
      <w:r w:rsidRPr="00E57C22">
        <w:rPr>
          <w:rFonts w:asciiTheme="minorHAnsi" w:hAnsiTheme="minorHAnsi" w:cs="Arial"/>
          <w:i w:val="0"/>
          <w:color w:val="222222"/>
          <w:shd w:val="clear" w:color="auto" w:fill="FFFFFF"/>
        </w:rPr>
        <w:t>idazolam/RM-β-CD complex. On which temperatures were the</w:t>
      </w:r>
      <w:r w:rsidR="004B2E73">
        <w:rPr>
          <w:rFonts w:asciiTheme="minorHAnsi" w:hAnsiTheme="minorHAnsi" w:cs="Arial"/>
          <w:i w:val="0"/>
          <w:color w:val="222222"/>
        </w:rPr>
        <w:t xml:space="preserve"> </w:t>
      </w:r>
      <w:r w:rsidRPr="00E57C22">
        <w:rPr>
          <w:rFonts w:asciiTheme="minorHAnsi" w:hAnsiTheme="minorHAnsi" w:cs="Arial"/>
          <w:i w:val="0"/>
          <w:color w:val="222222"/>
          <w:shd w:val="clear" w:color="auto" w:fill="FFFFFF"/>
        </w:rPr>
        <w:t>degradation products noticed? Is the degradation the same at 20°C and at</w:t>
      </w:r>
      <w:r w:rsidR="004B2E73">
        <w:rPr>
          <w:rFonts w:asciiTheme="minorHAnsi" w:hAnsiTheme="minorHAnsi" w:cs="Arial"/>
          <w:i w:val="0"/>
          <w:color w:val="222222"/>
          <w:shd w:val="clear" w:color="auto" w:fill="FFFFFF"/>
        </w:rPr>
        <w:t xml:space="preserve"> </w:t>
      </w:r>
      <w:r w:rsidRPr="00E57C22">
        <w:rPr>
          <w:rFonts w:asciiTheme="minorHAnsi" w:hAnsiTheme="minorHAnsi" w:cs="Arial"/>
          <w:i w:val="0"/>
          <w:color w:val="222222"/>
          <w:shd w:val="clear" w:color="auto" w:fill="FFFFFF"/>
        </w:rPr>
        <w:t>80°C?</w:t>
      </w:r>
    </w:p>
    <w:p w:rsidR="00E2098A" w:rsidRPr="00E57C22" w:rsidRDefault="0062674A" w:rsidP="00DB7A89">
      <w:pPr>
        <w:spacing w:after="120" w:line="24" w:lineRule="atLeast"/>
        <w:rPr>
          <w:rFonts w:cs="Arial"/>
          <w:color w:val="2E74B5" w:themeColor="accent1" w:themeShade="BF"/>
          <w:sz w:val="24"/>
          <w:szCs w:val="24"/>
          <w:shd w:val="clear" w:color="auto" w:fill="FFFFFF"/>
        </w:rPr>
      </w:pPr>
      <w:r w:rsidRPr="005F0B21">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The discussion </w:t>
      </w:r>
      <w:r w:rsidR="00705847">
        <w:rPr>
          <w:rFonts w:cs="Arial"/>
          <w:color w:val="2E74B5" w:themeColor="accent1" w:themeShade="BF"/>
          <w:sz w:val="24"/>
          <w:szCs w:val="24"/>
          <w:shd w:val="clear" w:color="auto" w:fill="FFFFFF"/>
        </w:rPr>
        <w:t>and conclusion have been revised</w:t>
      </w:r>
      <w:r>
        <w:rPr>
          <w:rFonts w:cs="Arial"/>
          <w:color w:val="2E74B5" w:themeColor="accent1" w:themeShade="BF"/>
          <w:sz w:val="24"/>
          <w:szCs w:val="24"/>
          <w:shd w:val="clear" w:color="auto" w:fill="FFFFFF"/>
        </w:rPr>
        <w:t xml:space="preserve"> to </w:t>
      </w:r>
      <w:r w:rsidR="00705847">
        <w:rPr>
          <w:rFonts w:cs="Arial"/>
          <w:color w:val="2E74B5" w:themeColor="accent1" w:themeShade="BF"/>
          <w:sz w:val="24"/>
          <w:szCs w:val="24"/>
          <w:shd w:val="clear" w:color="auto" w:fill="FFFFFF"/>
        </w:rPr>
        <w:t>provide a more detailed discussion of the degradation results observed.</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14.     L188-194 this paragraph is completely the same as in the previous work</w:t>
      </w:r>
      <w:r w:rsidR="0062674A">
        <w:rPr>
          <w:rFonts w:cs="Arial"/>
          <w:color w:val="222222"/>
          <w:sz w:val="24"/>
          <w:szCs w:val="24"/>
          <w:shd w:val="clear" w:color="auto" w:fill="FFFFFF"/>
        </w:rPr>
        <w:t xml:space="preserve"> </w:t>
      </w:r>
      <w:r w:rsidRPr="00E57C22">
        <w:rPr>
          <w:rFonts w:cs="Arial"/>
          <w:color w:val="222222"/>
          <w:sz w:val="24"/>
          <w:szCs w:val="24"/>
          <w:shd w:val="clear" w:color="auto" w:fill="FFFFFF"/>
        </w:rPr>
        <w:t>(reference 1). Make it shorter and referenced.</w:t>
      </w:r>
    </w:p>
    <w:p w:rsidR="00E2098A" w:rsidRPr="00E57C22" w:rsidRDefault="0062674A" w:rsidP="00DB7A89">
      <w:pPr>
        <w:spacing w:after="120" w:line="24" w:lineRule="atLeast"/>
        <w:rPr>
          <w:rFonts w:cs="Arial"/>
          <w:color w:val="2E74B5" w:themeColor="accent1" w:themeShade="BF"/>
          <w:sz w:val="24"/>
          <w:szCs w:val="24"/>
        </w:rPr>
      </w:pPr>
      <w:r w:rsidRPr="005F0B21">
        <w:rPr>
          <w:rFonts w:cs="Arial"/>
          <w:color w:val="2E74B5" w:themeColor="accent1" w:themeShade="BF"/>
          <w:sz w:val="24"/>
          <w:szCs w:val="24"/>
          <w:u w:val="single"/>
        </w:rPr>
        <w:t>Response:</w:t>
      </w:r>
      <w:r>
        <w:rPr>
          <w:rFonts w:cs="Arial"/>
          <w:color w:val="2E74B5" w:themeColor="accent1" w:themeShade="BF"/>
          <w:sz w:val="24"/>
          <w:szCs w:val="24"/>
        </w:rPr>
        <w:t xml:space="preserve"> The p</w:t>
      </w:r>
      <w:r w:rsidR="00E2098A" w:rsidRPr="00E57C22">
        <w:rPr>
          <w:rFonts w:cs="Arial"/>
          <w:color w:val="2E74B5" w:themeColor="accent1" w:themeShade="BF"/>
          <w:sz w:val="24"/>
          <w:szCs w:val="24"/>
        </w:rPr>
        <w:t>aragraph has been rewritten. It h</w:t>
      </w:r>
      <w:r w:rsidR="00610B0D">
        <w:rPr>
          <w:rFonts w:cs="Arial"/>
          <w:color w:val="2E74B5" w:themeColor="accent1" w:themeShade="BF"/>
          <w:sz w:val="24"/>
          <w:szCs w:val="24"/>
        </w:rPr>
        <w:t xml:space="preserve">as been referenced already to </w:t>
      </w:r>
      <w:r w:rsidR="00E2098A" w:rsidRPr="00E57C22">
        <w:rPr>
          <w:rFonts w:cs="Arial"/>
          <w:color w:val="2E74B5" w:themeColor="accent1" w:themeShade="BF"/>
          <w:sz w:val="24"/>
          <w:szCs w:val="24"/>
        </w:rPr>
        <w:t xml:space="preserve">previous work. </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15.     The legends, x axis and y axis on Fig 2 are not clear. On Fig 1</w:t>
      </w:r>
      <w:r w:rsidR="0062674A">
        <w:rPr>
          <w:rFonts w:cs="Arial"/>
          <w:color w:val="222222"/>
          <w:sz w:val="24"/>
          <w:szCs w:val="24"/>
        </w:rPr>
        <w:t xml:space="preserve"> </w:t>
      </w:r>
      <w:r w:rsidRPr="00E57C22">
        <w:rPr>
          <w:rFonts w:cs="Arial"/>
          <w:color w:val="222222"/>
          <w:sz w:val="24"/>
          <w:szCs w:val="24"/>
          <w:shd w:val="clear" w:color="auto" w:fill="FFFFFF"/>
        </w:rPr>
        <w:t>different segments are marked with Roman numbers (I, II), and on Fig 2 with</w:t>
      </w:r>
      <w:r w:rsidR="0062674A">
        <w:rPr>
          <w:rFonts w:cs="Arial"/>
          <w:color w:val="222222"/>
          <w:sz w:val="24"/>
          <w:szCs w:val="24"/>
          <w:shd w:val="clear" w:color="auto" w:fill="FFFFFF"/>
        </w:rPr>
        <w:t xml:space="preserve"> </w:t>
      </w:r>
      <w:r w:rsidRPr="00E57C22">
        <w:rPr>
          <w:rFonts w:cs="Arial"/>
          <w:color w:val="222222"/>
          <w:sz w:val="24"/>
          <w:szCs w:val="24"/>
          <w:shd w:val="clear" w:color="auto" w:fill="FFFFFF"/>
        </w:rPr>
        <w:t>letters (a). Please be uniform according to the instructions.</w:t>
      </w:r>
    </w:p>
    <w:p w:rsidR="00E2098A" w:rsidRPr="0062674A" w:rsidRDefault="0062674A" w:rsidP="00DB7A89">
      <w:pPr>
        <w:spacing w:after="120" w:line="24" w:lineRule="atLeast"/>
        <w:rPr>
          <w:rFonts w:cs="Arial"/>
          <w:color w:val="2E74B5" w:themeColor="accent1" w:themeShade="BF"/>
          <w:sz w:val="24"/>
          <w:szCs w:val="24"/>
          <w:shd w:val="clear" w:color="auto" w:fill="FFFFFF"/>
        </w:rPr>
      </w:pPr>
      <w:r w:rsidRPr="005F0B21">
        <w:rPr>
          <w:rFonts w:cs="Arial"/>
          <w:color w:val="2E74B5" w:themeColor="accent1" w:themeShade="BF"/>
          <w:sz w:val="24"/>
          <w:szCs w:val="24"/>
          <w:u w:val="single"/>
          <w:shd w:val="clear" w:color="auto" w:fill="FFFFFF"/>
        </w:rPr>
        <w:t>Response:</w:t>
      </w:r>
      <w:r w:rsidRPr="0062674A">
        <w:rPr>
          <w:rFonts w:cs="Arial"/>
          <w:color w:val="2E74B5" w:themeColor="accent1" w:themeShade="BF"/>
          <w:sz w:val="24"/>
          <w:szCs w:val="24"/>
          <w:shd w:val="clear" w:color="auto" w:fill="FFFFFF"/>
        </w:rPr>
        <w:t xml:space="preserve"> </w:t>
      </w:r>
      <w:r w:rsidR="00610B0D">
        <w:rPr>
          <w:rFonts w:cs="Arial"/>
          <w:color w:val="2E74B5" w:themeColor="accent1" w:themeShade="BF"/>
          <w:sz w:val="24"/>
          <w:szCs w:val="24"/>
          <w:shd w:val="clear" w:color="auto" w:fill="FFFFFF"/>
        </w:rPr>
        <w:t>The marking on Fig</w:t>
      </w:r>
      <w:r w:rsidR="00906989">
        <w:rPr>
          <w:rFonts w:cs="Arial"/>
          <w:color w:val="2E74B5" w:themeColor="accent1" w:themeShade="BF"/>
          <w:sz w:val="24"/>
          <w:szCs w:val="24"/>
          <w:shd w:val="clear" w:color="auto" w:fill="FFFFFF"/>
        </w:rPr>
        <w:t>.</w:t>
      </w:r>
      <w:r w:rsidR="00610B0D">
        <w:rPr>
          <w:rFonts w:cs="Arial"/>
          <w:color w:val="2E74B5" w:themeColor="accent1" w:themeShade="BF"/>
          <w:sz w:val="24"/>
          <w:szCs w:val="24"/>
          <w:shd w:val="clear" w:color="auto" w:fill="FFFFFF"/>
        </w:rPr>
        <w:t xml:space="preserve"> 1</w:t>
      </w:r>
      <w:r w:rsidR="00E2098A" w:rsidRPr="0062674A">
        <w:rPr>
          <w:rFonts w:cs="Arial"/>
          <w:color w:val="2E74B5" w:themeColor="accent1" w:themeShade="BF"/>
          <w:sz w:val="24"/>
          <w:szCs w:val="24"/>
          <w:shd w:val="clear" w:color="auto" w:fill="FFFFFF"/>
        </w:rPr>
        <w:t xml:space="preserve"> has</w:t>
      </w:r>
      <w:r w:rsidR="00906989">
        <w:rPr>
          <w:rFonts w:cs="Arial"/>
          <w:color w:val="2E74B5" w:themeColor="accent1" w:themeShade="BF"/>
          <w:sz w:val="24"/>
          <w:szCs w:val="24"/>
          <w:shd w:val="clear" w:color="auto" w:fill="FFFFFF"/>
        </w:rPr>
        <w:t xml:space="preserve"> been corrected and Fig.</w:t>
      </w:r>
      <w:r w:rsidR="00610B0D">
        <w:rPr>
          <w:rFonts w:cs="Arial"/>
          <w:color w:val="2E74B5" w:themeColor="accent1" w:themeShade="BF"/>
          <w:sz w:val="24"/>
          <w:szCs w:val="24"/>
          <w:shd w:val="clear" w:color="auto" w:fill="FFFFFF"/>
        </w:rPr>
        <w:t xml:space="preserve"> 2 has also been corrected according to Journal formatting requirements</w:t>
      </w:r>
      <w:r w:rsidRPr="0062674A">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16.     Please check the lines in Tab 2.</w:t>
      </w:r>
    </w:p>
    <w:p w:rsidR="00E2098A" w:rsidRPr="0062674A" w:rsidRDefault="00610B0D" w:rsidP="00DB7A89">
      <w:pPr>
        <w:spacing w:after="120" w:line="24" w:lineRule="atLeast"/>
        <w:rPr>
          <w:rFonts w:cs="Arial"/>
          <w:color w:val="2E74B5" w:themeColor="accent1" w:themeShade="BF"/>
          <w:sz w:val="24"/>
          <w:szCs w:val="24"/>
          <w:shd w:val="clear" w:color="auto" w:fill="FFFFFF"/>
        </w:rPr>
      </w:pPr>
      <w:r w:rsidRPr="00610B0D">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The lines in Table 2</w:t>
      </w:r>
      <w:r w:rsidR="00E2098A" w:rsidRPr="0062674A">
        <w:rPr>
          <w:rFonts w:cs="Arial"/>
          <w:color w:val="2E74B5" w:themeColor="accent1" w:themeShade="BF"/>
          <w:sz w:val="24"/>
          <w:szCs w:val="24"/>
          <w:shd w:val="clear" w:color="auto" w:fill="FFFFFF"/>
        </w:rPr>
        <w:t xml:space="preserve"> have been checked. They are correct</w:t>
      </w:r>
      <w:r w:rsidR="0062674A" w:rsidRPr="0062674A">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17.     Fig 3: Structures 3 and 5 are described in reference 1. My suggestion is</w:t>
      </w:r>
      <w:r w:rsidR="0062674A">
        <w:rPr>
          <w:rFonts w:cs="Arial"/>
          <w:color w:val="222222"/>
          <w:sz w:val="24"/>
          <w:szCs w:val="24"/>
          <w:shd w:val="clear" w:color="auto" w:fill="FFFFFF"/>
        </w:rPr>
        <w:t xml:space="preserve"> </w:t>
      </w:r>
      <w:r w:rsidRPr="00E57C22">
        <w:rPr>
          <w:rFonts w:cs="Arial"/>
          <w:color w:val="222222"/>
          <w:sz w:val="24"/>
          <w:szCs w:val="24"/>
          <w:shd w:val="clear" w:color="auto" w:fill="FFFFFF"/>
        </w:rPr>
        <w:t>to add a new sentence which contains the information about that and</w:t>
      </w:r>
      <w:r w:rsidR="0062674A">
        <w:rPr>
          <w:rFonts w:cs="Arial"/>
          <w:color w:val="222222"/>
          <w:sz w:val="24"/>
          <w:szCs w:val="24"/>
          <w:shd w:val="clear" w:color="auto" w:fill="FFFFFF"/>
        </w:rPr>
        <w:t xml:space="preserve"> </w:t>
      </w:r>
      <w:r w:rsidRPr="00E57C22">
        <w:rPr>
          <w:rFonts w:cs="Arial"/>
          <w:color w:val="222222"/>
          <w:sz w:val="24"/>
          <w:szCs w:val="24"/>
          <w:shd w:val="clear" w:color="auto" w:fill="FFFFFF"/>
        </w:rPr>
        <w:t>additional structures 1</w:t>
      </w:r>
      <w:proofErr w:type="gramStart"/>
      <w:r w:rsidRPr="00E57C22">
        <w:rPr>
          <w:rFonts w:cs="Arial"/>
          <w:color w:val="222222"/>
          <w:sz w:val="24"/>
          <w:szCs w:val="24"/>
          <w:shd w:val="clear" w:color="auto" w:fill="FFFFFF"/>
        </w:rPr>
        <w:t>,2</w:t>
      </w:r>
      <w:proofErr w:type="gramEnd"/>
      <w:r w:rsidRPr="00E57C22">
        <w:rPr>
          <w:rFonts w:cs="Arial"/>
          <w:color w:val="222222"/>
          <w:sz w:val="24"/>
          <w:szCs w:val="24"/>
          <w:shd w:val="clear" w:color="auto" w:fill="FFFFFF"/>
        </w:rPr>
        <w:t xml:space="preserve"> and 4. Please explain why the structure 17 from</w:t>
      </w:r>
      <w:r w:rsidR="0062674A">
        <w:rPr>
          <w:rFonts w:cs="Arial"/>
          <w:color w:val="222222"/>
          <w:sz w:val="24"/>
          <w:szCs w:val="24"/>
          <w:shd w:val="clear" w:color="auto" w:fill="FFFFFF"/>
        </w:rPr>
        <w:t xml:space="preserve"> </w:t>
      </w:r>
      <w:r w:rsidRPr="00E57C22">
        <w:rPr>
          <w:rFonts w:cs="Arial"/>
          <w:color w:val="222222"/>
          <w:sz w:val="24"/>
          <w:szCs w:val="24"/>
          <w:shd w:val="clear" w:color="auto" w:fill="FFFFFF"/>
        </w:rPr>
        <w:t>reference 1 wasn’t detected. Structures 1</w:t>
      </w:r>
      <w:proofErr w:type="gramStart"/>
      <w:r w:rsidRPr="00E57C22">
        <w:rPr>
          <w:rFonts w:cs="Arial"/>
          <w:color w:val="222222"/>
          <w:sz w:val="24"/>
          <w:szCs w:val="24"/>
          <w:shd w:val="clear" w:color="auto" w:fill="FFFFFF"/>
        </w:rPr>
        <w:t>,2</w:t>
      </w:r>
      <w:proofErr w:type="gramEnd"/>
      <w:r w:rsidRPr="00E57C22">
        <w:rPr>
          <w:rFonts w:cs="Arial"/>
          <w:color w:val="222222"/>
          <w:sz w:val="24"/>
          <w:szCs w:val="24"/>
          <w:shd w:val="clear" w:color="auto" w:fill="FFFFFF"/>
        </w:rPr>
        <w:t xml:space="preserve"> and 4 are noted in Table 1, so</w:t>
      </w:r>
      <w:r w:rsidRPr="00E57C22">
        <w:rPr>
          <w:rFonts w:cs="Arial"/>
          <w:color w:val="222222"/>
          <w:sz w:val="24"/>
          <w:szCs w:val="24"/>
        </w:rPr>
        <w:br/>
      </w:r>
      <w:r w:rsidRPr="00E57C22">
        <w:rPr>
          <w:rFonts w:cs="Arial"/>
          <w:color w:val="222222"/>
          <w:sz w:val="24"/>
          <w:szCs w:val="24"/>
          <w:shd w:val="clear" w:color="auto" w:fill="FFFFFF"/>
        </w:rPr>
        <w:t>there is no need for double presentation of data (Figures and Tables).</w:t>
      </w:r>
    </w:p>
    <w:p w:rsidR="0062674A" w:rsidRPr="0062674A" w:rsidRDefault="000D10C3" w:rsidP="00DB7A89">
      <w:pPr>
        <w:spacing w:after="120" w:line="24" w:lineRule="atLeast"/>
        <w:rPr>
          <w:rFonts w:cs="Arial"/>
          <w:color w:val="2E74B5" w:themeColor="accent1" w:themeShade="BF"/>
          <w:sz w:val="24"/>
          <w:szCs w:val="24"/>
        </w:rPr>
      </w:pPr>
      <w:r w:rsidRPr="000D10C3">
        <w:rPr>
          <w:rFonts w:cs="Arial"/>
          <w:color w:val="2E74B5" w:themeColor="accent1" w:themeShade="BF"/>
          <w:sz w:val="24"/>
          <w:szCs w:val="24"/>
          <w:u w:val="single"/>
        </w:rPr>
        <w:t>Response:</w:t>
      </w:r>
      <w:r>
        <w:rPr>
          <w:rFonts w:cs="Arial"/>
          <w:color w:val="2E74B5" w:themeColor="accent1" w:themeShade="BF"/>
          <w:sz w:val="24"/>
          <w:szCs w:val="24"/>
        </w:rPr>
        <w:t xml:space="preserve"> </w:t>
      </w:r>
      <w:r w:rsidR="0062674A" w:rsidRPr="0062674A">
        <w:rPr>
          <w:rFonts w:cs="Arial"/>
          <w:color w:val="2E74B5" w:themeColor="accent1" w:themeShade="BF"/>
          <w:sz w:val="24"/>
          <w:szCs w:val="24"/>
        </w:rPr>
        <w:t>See response to additional comment 19.</w:t>
      </w:r>
    </w:p>
    <w:p w:rsidR="00E2098A"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lastRenderedPageBreak/>
        <w:br/>
      </w:r>
      <w:r w:rsidRPr="00E57C22">
        <w:rPr>
          <w:rFonts w:cs="Arial"/>
          <w:color w:val="222222"/>
          <w:sz w:val="24"/>
          <w:szCs w:val="24"/>
          <w:shd w:val="clear" w:color="auto" w:fill="FFFFFF"/>
        </w:rPr>
        <w:t>18.     Fig 4: Midazolam structures from Fig 3 are repeated. Structures 3 and 5</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are repeated. The structure 6 was presented in the previous work (reference</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1). Please clarify. The structure with the origin from intermediary 2 was</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shown in Table 1, therefore there is no need for repeating, simply describe</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it in the text.</w:t>
      </w:r>
    </w:p>
    <w:p w:rsidR="0062674A" w:rsidRPr="0062674A" w:rsidRDefault="000D10C3" w:rsidP="00DB7A89">
      <w:pPr>
        <w:spacing w:after="120" w:line="24" w:lineRule="atLeast"/>
        <w:rPr>
          <w:rFonts w:cs="Arial"/>
          <w:color w:val="5B9BD5" w:themeColor="accent1"/>
          <w:sz w:val="24"/>
          <w:szCs w:val="24"/>
        </w:rPr>
      </w:pPr>
      <w:r w:rsidRPr="000D10C3">
        <w:rPr>
          <w:rFonts w:cs="Arial"/>
          <w:color w:val="5B9BD5" w:themeColor="accent1"/>
          <w:sz w:val="24"/>
          <w:szCs w:val="24"/>
          <w:u w:val="single"/>
        </w:rPr>
        <w:t>Response:</w:t>
      </w:r>
      <w:r>
        <w:rPr>
          <w:rFonts w:cs="Arial"/>
          <w:color w:val="5B9BD5" w:themeColor="accent1"/>
          <w:sz w:val="24"/>
          <w:szCs w:val="24"/>
        </w:rPr>
        <w:t xml:space="preserve"> </w:t>
      </w:r>
      <w:r w:rsidR="0062674A" w:rsidRPr="0062674A">
        <w:rPr>
          <w:rFonts w:cs="Arial"/>
          <w:color w:val="5B9BD5" w:themeColor="accent1"/>
          <w:sz w:val="24"/>
          <w:szCs w:val="24"/>
        </w:rPr>
        <w:t>See response to additional comment 19.</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19.     Based on the previous two comments, I suggest you delete figures 3 and</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4. If you think that the presented data is necessary, you can show them in a</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supplement (please see the instructions for authors)</w:t>
      </w:r>
    </w:p>
    <w:p w:rsidR="00E2098A" w:rsidRPr="00E57C22" w:rsidRDefault="0062674A" w:rsidP="00DB7A89">
      <w:pPr>
        <w:spacing w:after="120" w:line="24" w:lineRule="atLeast"/>
        <w:rPr>
          <w:rFonts w:cs="Arial"/>
          <w:color w:val="2E74B5" w:themeColor="accent1" w:themeShade="BF"/>
          <w:sz w:val="24"/>
          <w:szCs w:val="24"/>
        </w:rPr>
      </w:pPr>
      <w:r w:rsidRPr="000D10C3">
        <w:rPr>
          <w:rFonts w:cs="Arial"/>
          <w:color w:val="2E74B5" w:themeColor="accent1" w:themeShade="BF"/>
          <w:sz w:val="24"/>
          <w:szCs w:val="24"/>
          <w:u w:val="single"/>
        </w:rPr>
        <w:t>Response to additional comments 17-19:</w:t>
      </w:r>
      <w:r>
        <w:rPr>
          <w:rFonts w:cs="Arial"/>
          <w:color w:val="2E74B5" w:themeColor="accent1" w:themeShade="BF"/>
          <w:sz w:val="24"/>
          <w:szCs w:val="24"/>
        </w:rPr>
        <w:t xml:space="preserve"> Figures 3 and 4 have</w:t>
      </w:r>
      <w:r w:rsidR="00E2098A" w:rsidRPr="00E57C22">
        <w:rPr>
          <w:rFonts w:cs="Arial"/>
          <w:color w:val="2E74B5" w:themeColor="accent1" w:themeShade="BF"/>
          <w:sz w:val="24"/>
          <w:szCs w:val="24"/>
        </w:rPr>
        <w:t xml:space="preserve"> been deleted</w:t>
      </w:r>
      <w:r>
        <w:rPr>
          <w:rFonts w:cs="Arial"/>
          <w:color w:val="2E74B5" w:themeColor="accent1" w:themeShade="BF"/>
          <w:sz w:val="24"/>
          <w:szCs w:val="24"/>
        </w:rPr>
        <w:t xml:space="preserve"> as suggested by the reviewer.</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20.     In the conclusion add more details about the si</w:t>
      </w:r>
      <w:r w:rsidR="004B2E73">
        <w:rPr>
          <w:rFonts w:cs="Arial"/>
          <w:color w:val="222222"/>
          <w:sz w:val="24"/>
          <w:szCs w:val="24"/>
          <w:shd w:val="clear" w:color="auto" w:fill="FFFFFF"/>
        </w:rPr>
        <w:t>g</w:t>
      </w:r>
      <w:r w:rsidRPr="00E57C22">
        <w:rPr>
          <w:rFonts w:cs="Arial"/>
          <w:color w:val="222222"/>
          <w:sz w:val="24"/>
          <w:szCs w:val="24"/>
          <w:shd w:val="clear" w:color="auto" w:fill="FFFFFF"/>
        </w:rPr>
        <w:t>nificance of the</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presented results according to formulations and ICH directives for</w:t>
      </w:r>
      <w:r w:rsidR="004B2E73">
        <w:rPr>
          <w:rFonts w:cs="Arial"/>
          <w:color w:val="222222"/>
          <w:sz w:val="24"/>
          <w:szCs w:val="24"/>
          <w:shd w:val="clear" w:color="auto" w:fill="FFFFFF"/>
        </w:rPr>
        <w:t xml:space="preserve"> </w:t>
      </w:r>
      <w:proofErr w:type="spellStart"/>
      <w:r w:rsidRPr="00E57C22">
        <w:rPr>
          <w:rFonts w:cs="Arial"/>
          <w:color w:val="222222"/>
          <w:sz w:val="24"/>
          <w:szCs w:val="24"/>
          <w:shd w:val="clear" w:color="auto" w:fill="FFFFFF"/>
        </w:rPr>
        <w:t>photostability</w:t>
      </w:r>
      <w:proofErr w:type="spellEnd"/>
      <w:r w:rsidRPr="00E57C22">
        <w:rPr>
          <w:rFonts w:cs="Arial"/>
          <w:color w:val="222222"/>
          <w:sz w:val="24"/>
          <w:szCs w:val="24"/>
          <w:shd w:val="clear" w:color="auto" w:fill="FFFFFF"/>
        </w:rPr>
        <w:t xml:space="preserve"> tracking.</w:t>
      </w:r>
    </w:p>
    <w:p w:rsidR="00E2098A" w:rsidRPr="00E57C22" w:rsidRDefault="00DB7A89" w:rsidP="00DB7A89">
      <w:pPr>
        <w:spacing w:after="120" w:line="24" w:lineRule="atLeast"/>
        <w:rPr>
          <w:rFonts w:cs="Arial"/>
          <w:color w:val="2E74B5" w:themeColor="accent1" w:themeShade="BF"/>
          <w:sz w:val="24"/>
          <w:szCs w:val="24"/>
          <w:shd w:val="clear" w:color="auto" w:fill="FFFFFF"/>
        </w:rPr>
      </w:pPr>
      <w:r w:rsidRPr="000D10C3">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The c</w:t>
      </w:r>
      <w:r w:rsidR="00E2098A" w:rsidRPr="00E57C22">
        <w:rPr>
          <w:rFonts w:cs="Arial"/>
          <w:color w:val="2E74B5" w:themeColor="accent1" w:themeShade="BF"/>
          <w:sz w:val="24"/>
          <w:szCs w:val="24"/>
          <w:shd w:val="clear" w:color="auto" w:fill="FFFFFF"/>
        </w:rPr>
        <w:t xml:space="preserve">onclusion </w:t>
      </w:r>
      <w:r>
        <w:rPr>
          <w:rFonts w:cs="Arial"/>
          <w:color w:val="2E74B5" w:themeColor="accent1" w:themeShade="BF"/>
          <w:sz w:val="24"/>
          <w:szCs w:val="24"/>
          <w:shd w:val="clear" w:color="auto" w:fill="FFFFFF"/>
        </w:rPr>
        <w:t>has been</w:t>
      </w:r>
      <w:r w:rsidR="00E2098A" w:rsidRPr="00E57C22">
        <w:rPr>
          <w:rFonts w:cs="Arial"/>
          <w:color w:val="2E74B5" w:themeColor="accent1" w:themeShade="BF"/>
          <w:sz w:val="24"/>
          <w:szCs w:val="24"/>
          <w:shd w:val="clear" w:color="auto" w:fill="FFFFFF"/>
        </w:rPr>
        <w:t xml:space="preserve"> rewritten with the more emphasis on photo stability and photo degradants</w:t>
      </w:r>
      <w:r>
        <w:rPr>
          <w:rFonts w:cs="Arial"/>
          <w:color w:val="2E74B5" w:themeColor="accent1" w:themeShade="BF"/>
          <w:sz w:val="24"/>
          <w:szCs w:val="24"/>
          <w:shd w:val="clear" w:color="auto" w:fill="FFFFFF"/>
        </w:rPr>
        <w:t>.</w:t>
      </w:r>
    </w:p>
    <w:p w:rsidR="004B2E73"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21.     Please check the references based on the instructions (for example ref</w:t>
      </w:r>
      <w:r w:rsidR="004B2E73">
        <w:rPr>
          <w:rFonts w:cs="Arial"/>
          <w:color w:val="222222"/>
          <w:sz w:val="24"/>
          <w:szCs w:val="24"/>
          <w:shd w:val="clear" w:color="auto" w:fill="FFFFFF"/>
        </w:rPr>
        <w:t xml:space="preserve"> </w:t>
      </w:r>
      <w:r w:rsidRPr="00E57C22">
        <w:rPr>
          <w:rFonts w:cs="Arial"/>
          <w:color w:val="222222"/>
          <w:sz w:val="24"/>
          <w:szCs w:val="24"/>
          <w:shd w:val="clear" w:color="auto" w:fill="FFFFFF"/>
        </w:rPr>
        <w:t>8)</w:t>
      </w:r>
    </w:p>
    <w:p w:rsidR="002D2AB2" w:rsidRDefault="002D2AB2" w:rsidP="00DB7A89">
      <w:pPr>
        <w:spacing w:after="120" w:line="24" w:lineRule="atLeast"/>
        <w:rPr>
          <w:rFonts w:cs="Arial"/>
          <w:color w:val="222222"/>
          <w:sz w:val="24"/>
          <w:szCs w:val="24"/>
          <w:shd w:val="clear" w:color="auto" w:fill="FFFFFF"/>
        </w:rPr>
      </w:pPr>
      <w:r w:rsidRPr="000D10C3">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All of the references have been checked to ensure they are formatted in accordance with the Journal</w:t>
      </w:r>
      <w:r w:rsidR="00450F64">
        <w:rPr>
          <w:rFonts w:cs="Arial"/>
          <w:color w:val="2E74B5" w:themeColor="accent1" w:themeShade="BF"/>
          <w:sz w:val="24"/>
          <w:szCs w:val="24"/>
          <w:shd w:val="clear" w:color="auto" w:fill="FFFFFF"/>
        </w:rPr>
        <w:t xml:space="preserve"> with corrections/c</w:t>
      </w:r>
      <w:r>
        <w:rPr>
          <w:rFonts w:cs="Arial"/>
          <w:color w:val="2E74B5" w:themeColor="accent1" w:themeShade="BF"/>
          <w:sz w:val="24"/>
          <w:szCs w:val="24"/>
          <w:shd w:val="clear" w:color="auto" w:fill="FFFFFF"/>
        </w:rPr>
        <w:t>hanges</w:t>
      </w:r>
      <w:r w:rsidR="00450F64">
        <w:rPr>
          <w:rFonts w:cs="Arial"/>
          <w:color w:val="2E74B5" w:themeColor="accent1" w:themeShade="BF"/>
          <w:sz w:val="24"/>
          <w:szCs w:val="24"/>
          <w:shd w:val="clear" w:color="auto" w:fill="FFFFFF"/>
        </w:rPr>
        <w:t xml:space="preserve"> made </w:t>
      </w:r>
      <w:r w:rsidR="005F0B21">
        <w:rPr>
          <w:rFonts w:cs="Arial"/>
          <w:color w:val="2E74B5" w:themeColor="accent1" w:themeShade="BF"/>
          <w:sz w:val="24"/>
          <w:szCs w:val="24"/>
          <w:shd w:val="clear" w:color="auto" w:fill="FFFFFF"/>
        </w:rPr>
        <w:t xml:space="preserve">to the manuscript </w:t>
      </w:r>
      <w:r w:rsidR="00450F64">
        <w:rPr>
          <w:rFonts w:cs="Arial"/>
          <w:color w:val="2E74B5" w:themeColor="accent1" w:themeShade="BF"/>
          <w:sz w:val="24"/>
          <w:szCs w:val="24"/>
          <w:shd w:val="clear" w:color="auto" w:fill="FFFFFF"/>
        </w:rPr>
        <w:t>where necessary.</w:t>
      </w:r>
    </w:p>
    <w:p w:rsidR="00DB7A89"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22.     Please check the typing errors (e.g. ® should be in the superscript -®).</w:t>
      </w:r>
    </w:p>
    <w:p w:rsidR="004B0091" w:rsidRDefault="00DB7A89" w:rsidP="00DB7A89">
      <w:pPr>
        <w:spacing w:after="120" w:line="24" w:lineRule="atLeast"/>
        <w:rPr>
          <w:rFonts w:cs="Arial"/>
          <w:color w:val="222222"/>
          <w:sz w:val="24"/>
          <w:szCs w:val="24"/>
          <w:shd w:val="clear" w:color="auto" w:fill="FFFFFF"/>
        </w:rPr>
      </w:pPr>
      <w:r w:rsidRPr="000D10C3">
        <w:rPr>
          <w:rFonts w:cs="Arial"/>
          <w:color w:val="2E74B5" w:themeColor="accent1" w:themeShade="BF"/>
          <w:sz w:val="24"/>
          <w:szCs w:val="24"/>
          <w:u w:val="single"/>
          <w:shd w:val="clear" w:color="auto" w:fill="FFFFFF"/>
        </w:rPr>
        <w:t>Response:</w:t>
      </w:r>
      <w:r w:rsidRPr="00DB7A89">
        <w:rPr>
          <w:rFonts w:cs="Arial"/>
          <w:color w:val="2E74B5" w:themeColor="accent1" w:themeShade="BF"/>
          <w:sz w:val="24"/>
          <w:szCs w:val="24"/>
          <w:shd w:val="clear" w:color="auto" w:fill="FFFFFF"/>
        </w:rPr>
        <w:t xml:space="preserve"> </w:t>
      </w:r>
      <w:r w:rsidR="00FB229B">
        <w:rPr>
          <w:rFonts w:cs="Arial"/>
          <w:color w:val="2E74B5" w:themeColor="accent1" w:themeShade="BF"/>
          <w:sz w:val="24"/>
          <w:szCs w:val="24"/>
          <w:shd w:val="clear" w:color="auto" w:fill="FFFFFF"/>
        </w:rPr>
        <w:t>“</w:t>
      </w:r>
      <w:r w:rsidR="00FB229B">
        <w:rPr>
          <w:rFonts w:ascii="Arial Unicode MS" w:eastAsia="Arial Unicode MS" w:hAnsi="Arial Unicode MS" w:cs="Arial Unicode MS" w:hint="eastAsia"/>
          <w:color w:val="2E74B5" w:themeColor="accent1" w:themeShade="BF"/>
          <w:sz w:val="24"/>
          <w:szCs w:val="24"/>
          <w:shd w:val="clear" w:color="auto" w:fill="FFFFFF"/>
        </w:rPr>
        <w:t>®</w:t>
      </w:r>
      <w:r w:rsidR="00FB229B">
        <w:rPr>
          <w:rFonts w:cs="Arial"/>
          <w:color w:val="2E74B5" w:themeColor="accent1" w:themeShade="BF"/>
          <w:sz w:val="24"/>
          <w:szCs w:val="24"/>
          <w:shd w:val="clear" w:color="auto" w:fill="FFFFFF"/>
        </w:rPr>
        <w:t xml:space="preserve">” has been superscripted in the text as requested. </w:t>
      </w:r>
      <w:r w:rsidR="002D2AB2">
        <w:rPr>
          <w:rFonts w:cs="Arial"/>
          <w:color w:val="2E74B5" w:themeColor="accent1" w:themeShade="BF"/>
          <w:sz w:val="24"/>
          <w:szCs w:val="24"/>
          <w:shd w:val="clear" w:color="auto" w:fill="FFFFFF"/>
        </w:rPr>
        <w:t xml:space="preserve">The manuscript has </w:t>
      </w:r>
      <w:r w:rsidR="00FB229B">
        <w:rPr>
          <w:rFonts w:cs="Arial"/>
          <w:color w:val="2E74B5" w:themeColor="accent1" w:themeShade="BF"/>
          <w:sz w:val="24"/>
          <w:szCs w:val="24"/>
          <w:shd w:val="clear" w:color="auto" w:fill="FFFFFF"/>
        </w:rPr>
        <w:t xml:space="preserve">also </w:t>
      </w:r>
      <w:r w:rsidR="002D2AB2">
        <w:rPr>
          <w:rFonts w:cs="Arial"/>
          <w:color w:val="2E74B5" w:themeColor="accent1" w:themeShade="BF"/>
          <w:sz w:val="24"/>
          <w:szCs w:val="24"/>
          <w:shd w:val="clear" w:color="auto" w:fill="FFFFFF"/>
        </w:rPr>
        <w:t xml:space="preserve">been checked for typing errors and </w:t>
      </w:r>
      <w:r w:rsidRPr="00DB7A89">
        <w:rPr>
          <w:rFonts w:cs="Arial"/>
          <w:color w:val="2E74B5" w:themeColor="accent1" w:themeShade="BF"/>
          <w:sz w:val="24"/>
          <w:szCs w:val="24"/>
          <w:shd w:val="clear" w:color="auto" w:fill="FFFFFF"/>
        </w:rPr>
        <w:t>change</w:t>
      </w:r>
      <w:r w:rsidR="002D2AB2">
        <w:rPr>
          <w:rFonts w:cs="Arial"/>
          <w:color w:val="2E74B5" w:themeColor="accent1" w:themeShade="BF"/>
          <w:sz w:val="24"/>
          <w:szCs w:val="24"/>
          <w:shd w:val="clear" w:color="auto" w:fill="FFFFFF"/>
        </w:rPr>
        <w:t>s have</w:t>
      </w:r>
      <w:r w:rsidRPr="00DB7A89">
        <w:rPr>
          <w:rFonts w:cs="Arial"/>
          <w:color w:val="2E74B5" w:themeColor="accent1" w:themeShade="BF"/>
          <w:sz w:val="24"/>
          <w:szCs w:val="24"/>
          <w:shd w:val="clear" w:color="auto" w:fill="FFFFFF"/>
        </w:rPr>
        <w:t xml:space="preserve"> been made </w:t>
      </w:r>
      <w:r w:rsidR="002D2AB2">
        <w:rPr>
          <w:rFonts w:cs="Arial"/>
          <w:color w:val="2E74B5" w:themeColor="accent1" w:themeShade="BF"/>
          <w:sz w:val="24"/>
          <w:szCs w:val="24"/>
          <w:shd w:val="clear" w:color="auto" w:fill="FFFFFF"/>
        </w:rPr>
        <w:t>where appropriate.</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REPORT</w:t>
      </w:r>
      <w:proofErr w:type="gramStart"/>
      <w:r w:rsidR="00E2098A" w:rsidRPr="00E57C22">
        <w:rPr>
          <w:rFonts w:cs="Arial"/>
          <w:color w:val="222222"/>
          <w:sz w:val="24"/>
          <w:szCs w:val="24"/>
          <w:shd w:val="clear" w:color="auto" w:fill="FFFFFF"/>
        </w:rPr>
        <w:t>:</w:t>
      </w:r>
      <w:proofErr w:type="gramEnd"/>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In my opinion, this manuscript should:</w:t>
      </w:r>
      <w:r w:rsidR="004B2E73">
        <w:rPr>
          <w:rFonts w:cs="Arial"/>
          <w:color w:val="222222"/>
          <w:sz w:val="24"/>
          <w:szCs w:val="24"/>
        </w:rPr>
        <w:t xml:space="preserve"> </w:t>
      </w:r>
      <w:r w:rsidR="00E2098A" w:rsidRPr="00E57C22">
        <w:rPr>
          <w:rFonts w:cs="Arial"/>
          <w:color w:val="222222"/>
          <w:sz w:val="24"/>
          <w:szCs w:val="24"/>
          <w:shd w:val="clear" w:color="auto" w:fill="FFFFFF"/>
        </w:rPr>
        <w:t>be published after minor revision without additional review</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If manuscript is suitable for publishing, referees recommendation :</w:t>
      </w:r>
      <w:r w:rsidR="004B2E73">
        <w:rPr>
          <w:rFonts w:cs="Arial"/>
          <w:color w:val="222222"/>
          <w:sz w:val="24"/>
          <w:szCs w:val="24"/>
        </w:rPr>
        <w:t xml:space="preserve"> </w:t>
      </w:r>
      <w:r w:rsidR="00E2098A" w:rsidRPr="00E57C22">
        <w:rPr>
          <w:rFonts w:cs="Arial"/>
          <w:color w:val="222222"/>
          <w:sz w:val="24"/>
          <w:szCs w:val="24"/>
          <w:shd w:val="clear" w:color="auto" w:fill="FFFFFF"/>
        </w:rPr>
        <w:t>Original scientific paper</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rPr>
        <w:br/>
      </w:r>
      <w:r w:rsidR="00E2098A" w:rsidRPr="004B2E73">
        <w:rPr>
          <w:rFonts w:cs="Arial"/>
          <w:b/>
          <w:color w:val="222222"/>
          <w:sz w:val="24"/>
          <w:szCs w:val="24"/>
          <w:shd w:val="clear" w:color="auto" w:fill="FFFFFF"/>
        </w:rPr>
        <w:t>Reviewer C:</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Does the manuscript contain enough significant original material?:</w:t>
      </w:r>
      <w:r w:rsidR="004B0091">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Is the manuscript clearly and concisely written?:</w:t>
      </w:r>
      <w:r w:rsidR="004B0091">
        <w:rPr>
          <w:rFonts w:cs="Arial"/>
          <w:color w:val="222222"/>
          <w:sz w:val="24"/>
          <w:szCs w:val="24"/>
          <w:shd w:val="clear" w:color="auto" w:fill="FFFFFF"/>
        </w:rPr>
        <w:t> </w:t>
      </w:r>
      <w:r w:rsidR="00E2098A" w:rsidRPr="00E57C22">
        <w:rPr>
          <w:rFonts w:cs="Arial"/>
          <w:color w:val="222222"/>
          <w:sz w:val="24"/>
          <w:szCs w:val="24"/>
          <w:shd w:val="clear" w:color="auto" w:fill="FFFFFF"/>
        </w:rPr>
        <w:t>no</w:t>
      </w:r>
    </w:p>
    <w:p w:rsidR="004B0091" w:rsidRDefault="004B0091" w:rsidP="00DB7A89">
      <w:pPr>
        <w:spacing w:after="120" w:line="24" w:lineRule="atLeast"/>
        <w:rPr>
          <w:rFonts w:cs="Arial"/>
          <w:color w:val="222222"/>
          <w:sz w:val="24"/>
          <w:szCs w:val="24"/>
          <w:shd w:val="clear" w:color="auto" w:fill="FFFFFF"/>
        </w:rPr>
      </w:pPr>
      <w:r w:rsidRPr="00FA6C62">
        <w:rPr>
          <w:rFonts w:cs="Arial"/>
          <w:color w:val="2E74B5" w:themeColor="accent1" w:themeShade="BF"/>
          <w:sz w:val="24"/>
          <w:szCs w:val="24"/>
          <w:u w:val="single"/>
          <w:shd w:val="clear" w:color="auto" w:fill="FFFFFF"/>
        </w:rPr>
        <w:t>Response:</w:t>
      </w:r>
      <w:r w:rsidRPr="004B0091">
        <w:rPr>
          <w:rFonts w:cs="Arial"/>
          <w:color w:val="2E74B5" w:themeColor="accent1" w:themeShade="BF"/>
          <w:sz w:val="24"/>
          <w:szCs w:val="24"/>
          <w:shd w:val="clear" w:color="auto" w:fill="FFFFFF"/>
        </w:rPr>
        <w:t xml:space="preserve"> the manuscript has been changed in accordance with the reviewers’ suggestions.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Are the conclusions adequately supported by the data</w:t>
      </w:r>
      <w:proofErr w:type="gramStart"/>
      <w:r w:rsidR="00E2098A" w:rsidRPr="00E57C22">
        <w:rPr>
          <w:rFonts w:cs="Arial"/>
          <w:color w:val="222222"/>
          <w:sz w:val="24"/>
          <w:szCs w:val="24"/>
          <w:shd w:val="clear" w:color="auto" w:fill="FFFFFF"/>
        </w:rPr>
        <w:t>?:</w:t>
      </w:r>
      <w:proofErr w:type="gramEnd"/>
      <w:r>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lastRenderedPageBreak/>
        <w:br/>
      </w:r>
      <w:r w:rsidR="00E2098A" w:rsidRPr="00E57C22">
        <w:rPr>
          <w:rFonts w:cs="Arial"/>
          <w:color w:val="222222"/>
          <w:sz w:val="24"/>
          <w:szCs w:val="24"/>
          <w:shd w:val="clear" w:color="auto" w:fill="FFFFFF"/>
        </w:rPr>
        <w:t>Does the manuscript give appropriate credit to related recent publications?:</w:t>
      </w:r>
      <w:r>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Are the references appropriate and free of important omissions?:</w:t>
      </w:r>
      <w:r>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Is the length of the manuscript appropriate?:</w:t>
      </w:r>
      <w:r>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Does the manuscript need condensation or extension?:</w:t>
      </w:r>
      <w:r>
        <w:rPr>
          <w:rFonts w:cs="Arial"/>
          <w:color w:val="222222"/>
          <w:sz w:val="24"/>
          <w:szCs w:val="24"/>
        </w:rPr>
        <w:t xml:space="preserve"> </w:t>
      </w:r>
      <w:r w:rsidR="00E2098A" w:rsidRPr="00E57C22">
        <w:rPr>
          <w:rFonts w:cs="Arial"/>
          <w:color w:val="222222"/>
          <w:sz w:val="24"/>
          <w:szCs w:val="24"/>
          <w:shd w:val="clear" w:color="auto" w:fill="FFFFFF"/>
        </w:rPr>
        <w:t>yes</w:t>
      </w:r>
    </w:p>
    <w:p w:rsidR="004B0091" w:rsidRDefault="004B0091" w:rsidP="00DB7A89">
      <w:pPr>
        <w:spacing w:after="120" w:line="24" w:lineRule="atLeast"/>
        <w:rPr>
          <w:rFonts w:cs="Arial"/>
          <w:b/>
          <w:color w:val="222222"/>
          <w:sz w:val="24"/>
          <w:szCs w:val="24"/>
          <w:shd w:val="clear" w:color="auto" w:fill="FFFFFF"/>
        </w:rPr>
      </w:pPr>
      <w:r w:rsidRPr="00FA6C62">
        <w:rPr>
          <w:rFonts w:cs="Arial"/>
          <w:color w:val="2E74B5" w:themeColor="accent1" w:themeShade="BF"/>
          <w:sz w:val="24"/>
          <w:szCs w:val="24"/>
          <w:u w:val="single"/>
          <w:shd w:val="clear" w:color="auto" w:fill="FFFFFF"/>
        </w:rPr>
        <w:t>Response:</w:t>
      </w:r>
      <w:r w:rsidRPr="004B0091">
        <w:rPr>
          <w:rFonts w:cs="Arial"/>
          <w:color w:val="2E74B5" w:themeColor="accent1" w:themeShade="BF"/>
          <w:sz w:val="24"/>
          <w:szCs w:val="24"/>
          <w:shd w:val="clear" w:color="auto" w:fill="FFFFFF"/>
        </w:rPr>
        <w:t xml:space="preserve"> the manuscript has been changed in accordance with the reviewers’ suggestions.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Is the quality of the figures (including legends and axes labelling)</w:t>
      </w:r>
      <w:r>
        <w:rPr>
          <w:rFonts w:cs="Arial"/>
          <w:color w:val="222222"/>
          <w:sz w:val="24"/>
          <w:szCs w:val="24"/>
        </w:rPr>
        <w:t xml:space="preserve"> </w:t>
      </w:r>
      <w:r w:rsidR="00E2098A" w:rsidRPr="00E57C22">
        <w:rPr>
          <w:rFonts w:cs="Arial"/>
          <w:color w:val="222222"/>
          <w:sz w:val="24"/>
          <w:szCs w:val="24"/>
          <w:shd w:val="clear" w:color="auto" w:fill="FFFFFF"/>
        </w:rPr>
        <w:t>satisfactory</w:t>
      </w:r>
      <w:proofErr w:type="gramStart"/>
      <w:r w:rsidR="00E2098A" w:rsidRPr="00E57C22">
        <w:rPr>
          <w:rFonts w:cs="Arial"/>
          <w:color w:val="222222"/>
          <w:sz w:val="24"/>
          <w:szCs w:val="24"/>
          <w:shd w:val="clear" w:color="auto" w:fill="FFFFFF"/>
        </w:rPr>
        <w:t>?:</w:t>
      </w:r>
      <w:proofErr w:type="gramEnd"/>
      <w:r w:rsidR="00E2098A" w:rsidRPr="00E57C22">
        <w:rPr>
          <w:rFonts w:cs="Arial"/>
          <w:color w:val="222222"/>
          <w:sz w:val="24"/>
          <w:szCs w:val="24"/>
          <w:shd w:val="clear" w:color="auto" w:fill="FFFFFF"/>
        </w:rPr>
        <w:t xml:space="preserve"> 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Are the nomenclature and units in accordance with SI?:</w:t>
      </w:r>
      <w:r>
        <w:rPr>
          <w:rFonts w:cs="Arial"/>
          <w:color w:val="222222"/>
          <w:sz w:val="24"/>
          <w:szCs w:val="24"/>
        </w:rPr>
        <w:t xml:space="preserve"> </w:t>
      </w:r>
      <w:r w:rsidR="00E2098A" w:rsidRPr="00E57C22">
        <w:rPr>
          <w:rFonts w:cs="Arial"/>
          <w:color w:val="222222"/>
          <w:sz w:val="24"/>
          <w:szCs w:val="24"/>
          <w:shd w:val="clear" w:color="auto" w:fill="FFFFFF"/>
        </w:rPr>
        <w:t>yes</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Are the English grammar and syntax satisfactory?: yes</w:t>
      </w:r>
      <w:r w:rsidR="00E2098A" w:rsidRPr="00E57C22">
        <w:rPr>
          <w:rFonts w:cs="Arial"/>
          <w:color w:val="222222"/>
          <w:sz w:val="24"/>
          <w:szCs w:val="24"/>
        </w:rPr>
        <w:br/>
      </w:r>
      <w:r w:rsidR="00E2098A" w:rsidRPr="00E57C22">
        <w:rPr>
          <w:rFonts w:cs="Arial"/>
          <w:color w:val="222222"/>
          <w:sz w:val="24"/>
          <w:szCs w:val="24"/>
        </w:rPr>
        <w:br/>
      </w:r>
    </w:p>
    <w:p w:rsidR="003D5D29" w:rsidRDefault="003D5D29" w:rsidP="00DB7A89">
      <w:pPr>
        <w:spacing w:after="120" w:line="24" w:lineRule="atLeast"/>
        <w:rPr>
          <w:rFonts w:cs="Arial"/>
          <w:color w:val="222222"/>
          <w:sz w:val="24"/>
          <w:szCs w:val="24"/>
        </w:rPr>
      </w:pPr>
      <w:r w:rsidRPr="003D5D29">
        <w:rPr>
          <w:rFonts w:cs="Arial"/>
          <w:b/>
          <w:color w:val="222222"/>
          <w:sz w:val="24"/>
          <w:szCs w:val="24"/>
          <w:shd w:val="clear" w:color="auto" w:fill="FFFFFF"/>
        </w:rPr>
        <w:t>Reviewer C additional comments</w:t>
      </w:r>
    </w:p>
    <w:p w:rsidR="003D5D29"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shd w:val="clear" w:color="auto" w:fill="FFFFFF"/>
        </w:rPr>
        <w:t>Some minor corrections are recommended:</w:t>
      </w:r>
      <w:r w:rsidRPr="00E57C22">
        <w:rPr>
          <w:rFonts w:cs="Arial"/>
          <w:color w:val="222222"/>
          <w:sz w:val="24"/>
          <w:szCs w:val="24"/>
        </w:rPr>
        <w:br/>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shd w:val="clear" w:color="auto" w:fill="FFFFFF"/>
        </w:rPr>
        <w:t>Line 11: susceptible to degradation by both light and... (</w:t>
      </w:r>
      <w:proofErr w:type="gramStart"/>
      <w:r w:rsidRPr="00E57C22">
        <w:rPr>
          <w:rFonts w:cs="Arial"/>
          <w:color w:val="222222"/>
          <w:sz w:val="24"/>
          <w:szCs w:val="24"/>
          <w:shd w:val="clear" w:color="auto" w:fill="FFFFFF"/>
        </w:rPr>
        <w:t>instead</w:t>
      </w:r>
      <w:proofErr w:type="gramEnd"/>
      <w:r w:rsidRPr="00E57C22">
        <w:rPr>
          <w:rFonts w:cs="Arial"/>
          <w:color w:val="222222"/>
          <w:sz w:val="24"/>
          <w:szCs w:val="24"/>
          <w:shd w:val="clear" w:color="auto" w:fill="FFFFFF"/>
        </w:rPr>
        <w:t xml:space="preserve"> of to both</w:t>
      </w:r>
      <w:r w:rsidR="00E84470">
        <w:rPr>
          <w:rFonts w:cs="Arial"/>
          <w:color w:val="222222"/>
          <w:sz w:val="24"/>
          <w:szCs w:val="24"/>
        </w:rPr>
        <w:t xml:space="preserve"> </w:t>
      </w:r>
      <w:r w:rsidRPr="00E57C22">
        <w:rPr>
          <w:rFonts w:cs="Arial"/>
          <w:color w:val="222222"/>
          <w:sz w:val="24"/>
          <w:szCs w:val="24"/>
          <w:shd w:val="clear" w:color="auto" w:fill="FFFFFF"/>
        </w:rPr>
        <w:t>degradation).</w:t>
      </w:r>
    </w:p>
    <w:p w:rsidR="00E2098A" w:rsidRPr="00E57C22" w:rsidRDefault="003D5D29" w:rsidP="00DB7A89">
      <w:pPr>
        <w:spacing w:after="120" w:line="24" w:lineRule="atLeast"/>
        <w:rPr>
          <w:rFonts w:cs="Arial"/>
          <w:color w:val="222222"/>
          <w:sz w:val="24"/>
          <w:szCs w:val="24"/>
          <w:shd w:val="clear" w:color="auto" w:fill="FFFFFF"/>
        </w:rPr>
      </w:pPr>
      <w:r w:rsidRPr="00FA6C62">
        <w:rPr>
          <w:rFonts w:cs="Arial"/>
          <w:color w:val="2E74B5" w:themeColor="accent1" w:themeShade="BF"/>
          <w:sz w:val="24"/>
          <w:szCs w:val="24"/>
          <w:u w:val="single"/>
          <w:shd w:val="clear" w:color="auto" w:fill="FFFFFF"/>
        </w:rPr>
        <w:t>Response:</w:t>
      </w:r>
      <w:r w:rsidRPr="003D5D29">
        <w:rPr>
          <w:rFonts w:cs="Arial"/>
          <w:color w:val="2E74B5" w:themeColor="accent1" w:themeShade="BF"/>
          <w:sz w:val="24"/>
          <w:szCs w:val="24"/>
          <w:shd w:val="clear" w:color="auto" w:fill="FFFFFF"/>
        </w:rPr>
        <w:t xml:space="preserve"> The correction has been made.</w:t>
      </w:r>
      <w:r w:rsidR="00E2098A" w:rsidRPr="00E57C22">
        <w:rPr>
          <w:rFonts w:cs="Arial"/>
          <w:color w:val="222222"/>
          <w:sz w:val="24"/>
          <w:szCs w:val="24"/>
        </w:rPr>
        <w:br/>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shd w:val="clear" w:color="auto" w:fill="FFFFFF"/>
        </w:rPr>
        <w:t>Line 19</w:t>
      </w:r>
      <w:proofErr w:type="gramStart"/>
      <w:r w:rsidRPr="00E57C22">
        <w:rPr>
          <w:rFonts w:cs="Arial"/>
          <w:color w:val="222222"/>
          <w:sz w:val="24"/>
          <w:szCs w:val="24"/>
          <w:shd w:val="clear" w:color="auto" w:fill="FFFFFF"/>
        </w:rPr>
        <w:t>:  ...</w:t>
      </w:r>
      <w:proofErr w:type="gramEnd"/>
      <w:r w:rsidRPr="00E57C22">
        <w:rPr>
          <w:rFonts w:cs="Arial"/>
          <w:color w:val="222222"/>
          <w:sz w:val="24"/>
          <w:szCs w:val="24"/>
          <w:shd w:val="clear" w:color="auto" w:fill="FFFFFF"/>
        </w:rPr>
        <w:t>but also in slightly (in is missing).</w:t>
      </w:r>
    </w:p>
    <w:p w:rsidR="00E2098A" w:rsidRPr="0062674A" w:rsidRDefault="003D5D29" w:rsidP="00DB7A89">
      <w:pPr>
        <w:spacing w:after="120" w:line="24" w:lineRule="atLeast"/>
        <w:rPr>
          <w:rFonts w:cs="Arial"/>
          <w:color w:val="2E74B5" w:themeColor="accent1" w:themeShade="BF"/>
          <w:sz w:val="24"/>
          <w:szCs w:val="24"/>
        </w:rPr>
      </w:pPr>
      <w:r w:rsidRPr="00FA6C62">
        <w:rPr>
          <w:rFonts w:cs="Arial"/>
          <w:color w:val="2E74B5" w:themeColor="accent1" w:themeShade="BF"/>
          <w:sz w:val="24"/>
          <w:szCs w:val="24"/>
          <w:u w:val="single"/>
        </w:rPr>
        <w:t>Re</w:t>
      </w:r>
      <w:r w:rsidR="00FA6C62">
        <w:rPr>
          <w:rFonts w:cs="Arial"/>
          <w:color w:val="2E74B5" w:themeColor="accent1" w:themeShade="BF"/>
          <w:sz w:val="24"/>
          <w:szCs w:val="24"/>
          <w:u w:val="single"/>
        </w:rPr>
        <w:t>s</w:t>
      </w:r>
      <w:r w:rsidRPr="00FA6C62">
        <w:rPr>
          <w:rFonts w:cs="Arial"/>
          <w:color w:val="2E74B5" w:themeColor="accent1" w:themeShade="BF"/>
          <w:sz w:val="24"/>
          <w:szCs w:val="24"/>
          <w:u w:val="single"/>
        </w:rPr>
        <w:t>ponse:</w:t>
      </w:r>
      <w:r>
        <w:rPr>
          <w:rFonts w:cs="Arial"/>
          <w:color w:val="2E74B5" w:themeColor="accent1" w:themeShade="BF"/>
          <w:sz w:val="24"/>
          <w:szCs w:val="24"/>
        </w:rPr>
        <w:t xml:space="preserve"> </w:t>
      </w:r>
      <w:r w:rsidR="00E2098A" w:rsidRPr="0062674A">
        <w:rPr>
          <w:rFonts w:cs="Arial"/>
          <w:color w:val="2E74B5" w:themeColor="accent1" w:themeShade="BF"/>
          <w:sz w:val="24"/>
          <w:szCs w:val="24"/>
        </w:rPr>
        <w:t>T</w:t>
      </w:r>
      <w:r w:rsidR="00E84470">
        <w:rPr>
          <w:rFonts w:cs="Arial"/>
          <w:color w:val="2E74B5" w:themeColor="accent1" w:themeShade="BF"/>
          <w:sz w:val="24"/>
          <w:szCs w:val="24"/>
        </w:rPr>
        <w:t>he</w:t>
      </w:r>
      <w:r>
        <w:rPr>
          <w:rFonts w:cs="Arial"/>
          <w:color w:val="2E74B5" w:themeColor="accent1" w:themeShade="BF"/>
          <w:sz w:val="24"/>
          <w:szCs w:val="24"/>
        </w:rPr>
        <w:t xml:space="preserve"> </w:t>
      </w:r>
      <w:r w:rsidR="00B61020">
        <w:rPr>
          <w:rFonts w:cs="Arial"/>
          <w:color w:val="2E74B5" w:themeColor="accent1" w:themeShade="BF"/>
          <w:sz w:val="24"/>
          <w:szCs w:val="24"/>
        </w:rPr>
        <w:t>abstract has been rewritten</w:t>
      </w:r>
      <w:r>
        <w:rPr>
          <w:rFonts w:cs="Arial"/>
          <w:color w:val="2E74B5" w:themeColor="accent1" w:themeShade="BF"/>
          <w:sz w:val="24"/>
          <w:szCs w:val="24"/>
        </w:rPr>
        <w:t>.</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Line 23:  significant (incorrect spelling, missing c)</w:t>
      </w:r>
    </w:p>
    <w:p w:rsidR="00E2098A" w:rsidRPr="0062674A" w:rsidRDefault="003D5D29" w:rsidP="00DB7A89">
      <w:pPr>
        <w:spacing w:after="120" w:line="24" w:lineRule="atLeast"/>
        <w:rPr>
          <w:rFonts w:cs="Arial"/>
          <w:color w:val="2E74B5" w:themeColor="accent1" w:themeShade="BF"/>
          <w:sz w:val="24"/>
          <w:szCs w:val="24"/>
        </w:rPr>
      </w:pPr>
      <w:r w:rsidRPr="00FA6C62">
        <w:rPr>
          <w:rFonts w:cs="Arial"/>
          <w:color w:val="2E74B5" w:themeColor="accent1" w:themeShade="BF"/>
          <w:sz w:val="24"/>
          <w:szCs w:val="24"/>
          <w:u w:val="single"/>
        </w:rPr>
        <w:t>Response:</w:t>
      </w:r>
      <w:r>
        <w:rPr>
          <w:rFonts w:cs="Arial"/>
          <w:color w:val="2E74B5" w:themeColor="accent1" w:themeShade="BF"/>
          <w:sz w:val="24"/>
          <w:szCs w:val="24"/>
        </w:rPr>
        <w:t xml:space="preserve"> The spelling has been c</w:t>
      </w:r>
      <w:r w:rsidR="00E2098A" w:rsidRPr="0062674A">
        <w:rPr>
          <w:rFonts w:cs="Arial"/>
          <w:color w:val="2E74B5" w:themeColor="accent1" w:themeShade="BF"/>
          <w:sz w:val="24"/>
          <w:szCs w:val="24"/>
        </w:rPr>
        <w:t>orrected</w:t>
      </w:r>
      <w:r>
        <w:rPr>
          <w:rFonts w:cs="Arial"/>
          <w:color w:val="2E74B5" w:themeColor="accent1" w:themeShade="BF"/>
          <w:sz w:val="24"/>
          <w:szCs w:val="24"/>
        </w:rPr>
        <w:t>.</w:t>
      </w:r>
    </w:p>
    <w:p w:rsidR="003D5D29" w:rsidRPr="0062674A" w:rsidRDefault="00E2098A" w:rsidP="00DB7A89">
      <w:pPr>
        <w:spacing w:after="120" w:line="24" w:lineRule="atLeast"/>
        <w:rPr>
          <w:rFonts w:cs="Arial"/>
          <w:color w:val="2E74B5" w:themeColor="accent1" w:themeShade="BF"/>
          <w:sz w:val="24"/>
          <w:szCs w:val="24"/>
        </w:rPr>
      </w:pPr>
      <w:r w:rsidRPr="00E57C22">
        <w:rPr>
          <w:rFonts w:cs="Arial"/>
          <w:color w:val="222222"/>
          <w:sz w:val="24"/>
          <w:szCs w:val="24"/>
        </w:rPr>
        <w:br/>
      </w:r>
      <w:r w:rsidRPr="00E57C22">
        <w:rPr>
          <w:rFonts w:cs="Arial"/>
          <w:color w:val="222222"/>
          <w:sz w:val="24"/>
          <w:szCs w:val="24"/>
          <w:shd w:val="clear" w:color="auto" w:fill="FFFFFF"/>
        </w:rPr>
        <w:t>Line 24: photodegradants (incorrect spelling, missing o</w:t>
      </w:r>
      <w:proofErr w:type="gramStart"/>
      <w:r w:rsidRPr="00E57C22">
        <w:rPr>
          <w:rFonts w:cs="Arial"/>
          <w:color w:val="222222"/>
          <w:sz w:val="24"/>
          <w:szCs w:val="24"/>
          <w:shd w:val="clear" w:color="auto" w:fill="FFFFFF"/>
        </w:rPr>
        <w:t>)</w:t>
      </w:r>
      <w:proofErr w:type="gramEnd"/>
      <w:r w:rsidRPr="00E57C22">
        <w:rPr>
          <w:rFonts w:cs="Arial"/>
          <w:color w:val="222222"/>
          <w:sz w:val="24"/>
          <w:szCs w:val="24"/>
        </w:rPr>
        <w:br/>
      </w:r>
      <w:r w:rsidR="003D5D29" w:rsidRPr="00FA6C62">
        <w:rPr>
          <w:rFonts w:cs="Arial"/>
          <w:color w:val="2E74B5" w:themeColor="accent1" w:themeShade="BF"/>
          <w:sz w:val="24"/>
          <w:szCs w:val="24"/>
          <w:u w:val="single"/>
        </w:rPr>
        <w:t>Response:</w:t>
      </w:r>
      <w:r w:rsidR="003D5D29">
        <w:rPr>
          <w:rFonts w:cs="Arial"/>
          <w:color w:val="2E74B5" w:themeColor="accent1" w:themeShade="BF"/>
          <w:sz w:val="24"/>
          <w:szCs w:val="24"/>
        </w:rPr>
        <w:t xml:space="preserve"> The spelling has been c</w:t>
      </w:r>
      <w:r w:rsidR="003D5D29" w:rsidRPr="0062674A">
        <w:rPr>
          <w:rFonts w:cs="Arial"/>
          <w:color w:val="2E74B5" w:themeColor="accent1" w:themeShade="BF"/>
          <w:sz w:val="24"/>
          <w:szCs w:val="24"/>
        </w:rPr>
        <w:t>orrected</w:t>
      </w:r>
      <w:r w:rsidR="003D5D29">
        <w:rPr>
          <w:rFonts w:cs="Arial"/>
          <w:color w:val="2E74B5" w:themeColor="accent1" w:themeShade="BF"/>
          <w:sz w:val="24"/>
          <w:szCs w:val="24"/>
        </w:rPr>
        <w:t>.</w:t>
      </w:r>
    </w:p>
    <w:p w:rsidR="00B61020"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 xml:space="preserve">Lines 45-56: Can we shortened. Too long introduction about </w:t>
      </w:r>
      <w:proofErr w:type="spellStart"/>
      <w:r w:rsidRPr="00E57C22">
        <w:rPr>
          <w:rFonts w:cs="Arial"/>
          <w:color w:val="222222"/>
          <w:sz w:val="24"/>
          <w:szCs w:val="24"/>
          <w:shd w:val="clear" w:color="auto" w:fill="FFFFFF"/>
        </w:rPr>
        <w:t>cyclodextrins</w:t>
      </w:r>
      <w:proofErr w:type="spellEnd"/>
      <w:r w:rsidRPr="00E57C22">
        <w:rPr>
          <w:rFonts w:cs="Arial"/>
          <w:color w:val="222222"/>
          <w:sz w:val="24"/>
          <w:szCs w:val="24"/>
          <w:shd w:val="clear" w:color="auto" w:fill="FFFFFF"/>
        </w:rPr>
        <w:t>.</w:t>
      </w:r>
    </w:p>
    <w:p w:rsidR="00E2098A" w:rsidRPr="00E57C22" w:rsidRDefault="00B61020" w:rsidP="00DB7A89">
      <w:pPr>
        <w:spacing w:after="120" w:line="24" w:lineRule="atLeast"/>
        <w:rPr>
          <w:rFonts w:cs="Arial"/>
          <w:color w:val="222222"/>
          <w:sz w:val="24"/>
          <w:szCs w:val="24"/>
          <w:shd w:val="clear" w:color="auto" w:fill="FFFFFF"/>
        </w:rPr>
      </w:pPr>
      <w:r w:rsidRPr="00FA6C62">
        <w:rPr>
          <w:rFonts w:cs="Arial"/>
          <w:color w:val="2E74B5" w:themeColor="accent1" w:themeShade="BF"/>
          <w:sz w:val="24"/>
          <w:szCs w:val="24"/>
          <w:u w:val="single"/>
        </w:rPr>
        <w:t>Response:</w:t>
      </w:r>
      <w:r>
        <w:rPr>
          <w:rFonts w:cs="Arial"/>
          <w:color w:val="2E74B5" w:themeColor="accent1" w:themeShade="BF"/>
          <w:sz w:val="24"/>
          <w:szCs w:val="24"/>
        </w:rPr>
        <w:t xml:space="preserve"> The introduction has been shortened.</w:t>
      </w:r>
      <w:r w:rsidR="00E2098A" w:rsidRPr="00E57C22">
        <w:rPr>
          <w:rFonts w:cs="Arial"/>
          <w:color w:val="222222"/>
          <w:sz w:val="24"/>
          <w:szCs w:val="24"/>
        </w:rPr>
        <w:br/>
      </w:r>
      <w:r w:rsidR="00E2098A" w:rsidRPr="00E57C22">
        <w:rPr>
          <w:rFonts w:cs="Arial"/>
          <w:color w:val="222222"/>
          <w:sz w:val="24"/>
          <w:szCs w:val="24"/>
        </w:rPr>
        <w:br/>
      </w:r>
      <w:r w:rsidR="00E2098A" w:rsidRPr="00E57C22">
        <w:rPr>
          <w:rFonts w:cs="Arial"/>
          <w:color w:val="222222"/>
          <w:sz w:val="24"/>
          <w:szCs w:val="24"/>
          <w:shd w:val="clear" w:color="auto" w:fill="FFFFFF"/>
        </w:rPr>
        <w:t>Line 60:</w:t>
      </w:r>
      <w:r w:rsidR="00FA6C62">
        <w:rPr>
          <w:rFonts w:cs="Arial"/>
          <w:color w:val="222222"/>
          <w:sz w:val="24"/>
          <w:szCs w:val="24"/>
          <w:shd w:val="clear" w:color="auto" w:fill="FFFFFF"/>
        </w:rPr>
        <w:t xml:space="preserve"> </w:t>
      </w:r>
      <w:r w:rsidR="00E2098A" w:rsidRPr="00E57C22">
        <w:rPr>
          <w:rFonts w:cs="Arial"/>
          <w:color w:val="222222"/>
          <w:sz w:val="24"/>
          <w:szCs w:val="24"/>
          <w:shd w:val="clear" w:color="auto" w:fill="FFFFFF"/>
        </w:rPr>
        <w:t>They replaced...What does "they" stand for?</w:t>
      </w:r>
      <w:r w:rsidR="00E2098A" w:rsidRPr="00E57C22">
        <w:rPr>
          <w:rFonts w:cs="Arial"/>
          <w:color w:val="222222"/>
          <w:sz w:val="24"/>
          <w:szCs w:val="24"/>
        </w:rPr>
        <w:br/>
      </w:r>
      <w:r w:rsidR="003D5D29" w:rsidRPr="00FA6C62">
        <w:rPr>
          <w:rFonts w:cs="Arial"/>
          <w:color w:val="2E74B5" w:themeColor="accent1" w:themeShade="BF"/>
          <w:sz w:val="24"/>
          <w:szCs w:val="24"/>
          <w:u w:val="single"/>
        </w:rPr>
        <w:t>Response:</w:t>
      </w:r>
      <w:r w:rsidR="003D5D29">
        <w:rPr>
          <w:rFonts w:cs="Arial"/>
          <w:color w:val="2E74B5" w:themeColor="accent1" w:themeShade="BF"/>
          <w:sz w:val="24"/>
          <w:szCs w:val="24"/>
        </w:rPr>
        <w:t xml:space="preserve"> The phrase; “</w:t>
      </w:r>
      <w:r w:rsidR="004157F1">
        <w:rPr>
          <w:rFonts w:cs="Arial"/>
          <w:color w:val="2E74B5" w:themeColor="accent1" w:themeShade="BF"/>
          <w:sz w:val="24"/>
          <w:szCs w:val="24"/>
        </w:rPr>
        <w:t xml:space="preserve">They </w:t>
      </w:r>
      <w:r w:rsidR="00E2098A" w:rsidRPr="0062674A">
        <w:rPr>
          <w:rFonts w:cs="Arial"/>
          <w:color w:val="2E74B5" w:themeColor="accent1" w:themeShade="BF"/>
          <w:sz w:val="24"/>
          <w:szCs w:val="24"/>
        </w:rPr>
        <w:t>replaced</w:t>
      </w:r>
      <w:r w:rsidR="004157F1">
        <w:rPr>
          <w:rFonts w:cs="Arial"/>
          <w:color w:val="2E74B5" w:themeColor="accent1" w:themeShade="BF"/>
          <w:sz w:val="24"/>
          <w:szCs w:val="24"/>
        </w:rPr>
        <w:t>…</w:t>
      </w:r>
      <w:r w:rsidR="003D5D29">
        <w:rPr>
          <w:rFonts w:cs="Arial"/>
          <w:color w:val="2E74B5" w:themeColor="accent1" w:themeShade="BF"/>
          <w:sz w:val="24"/>
          <w:szCs w:val="24"/>
        </w:rPr>
        <w:t>”</w:t>
      </w:r>
      <w:r w:rsidR="00E2098A" w:rsidRPr="0062674A">
        <w:rPr>
          <w:rFonts w:cs="Arial"/>
          <w:color w:val="2E74B5" w:themeColor="accent1" w:themeShade="BF"/>
          <w:sz w:val="24"/>
          <w:szCs w:val="24"/>
        </w:rPr>
        <w:t xml:space="preserve"> </w:t>
      </w:r>
      <w:r w:rsidR="004157F1">
        <w:rPr>
          <w:rFonts w:cs="Arial"/>
          <w:color w:val="2E74B5" w:themeColor="accent1" w:themeShade="BF"/>
          <w:sz w:val="24"/>
          <w:szCs w:val="24"/>
        </w:rPr>
        <w:t>has been rewritten as</w:t>
      </w:r>
      <w:r w:rsidR="00E2098A" w:rsidRPr="0062674A">
        <w:rPr>
          <w:rFonts w:cs="Arial"/>
          <w:color w:val="2E74B5" w:themeColor="accent1" w:themeShade="BF"/>
          <w:sz w:val="24"/>
          <w:szCs w:val="24"/>
        </w:rPr>
        <w:t xml:space="preserve"> “</w:t>
      </w:r>
      <w:r w:rsidR="00E2098A" w:rsidRPr="0062674A">
        <w:rPr>
          <w:rFonts w:eastAsia="Calibri"/>
          <w:noProof/>
          <w:color w:val="2E74B5" w:themeColor="accent1" w:themeShade="BF"/>
          <w:sz w:val="24"/>
          <w:szCs w:val="24"/>
          <w:lang w:val="en-AU"/>
        </w:rPr>
        <w:t>RM-β-CDs have replaced</w:t>
      </w:r>
      <w:r w:rsidR="004157F1">
        <w:rPr>
          <w:rFonts w:eastAsia="Calibri"/>
          <w:noProof/>
          <w:color w:val="2E74B5" w:themeColor="accent1" w:themeShade="BF"/>
          <w:sz w:val="24"/>
          <w:szCs w:val="24"/>
          <w:lang w:val="en-AU"/>
        </w:rPr>
        <w:t>….</w:t>
      </w:r>
      <w:proofErr w:type="gramStart"/>
      <w:r w:rsidR="00E2098A" w:rsidRPr="0062674A">
        <w:rPr>
          <w:rFonts w:eastAsia="Calibri"/>
          <w:noProof/>
          <w:color w:val="2E74B5" w:themeColor="accent1" w:themeShade="BF"/>
          <w:sz w:val="24"/>
          <w:szCs w:val="24"/>
          <w:lang w:val="en-AU"/>
        </w:rPr>
        <w:t>”</w:t>
      </w:r>
      <w:r w:rsidR="003D5D29">
        <w:rPr>
          <w:color w:val="2E74B5" w:themeColor="accent1" w:themeShade="BF"/>
          <w:sz w:val="24"/>
          <w:szCs w:val="24"/>
          <w:lang w:eastAsia="en-AU"/>
        </w:rPr>
        <w:t>.</w:t>
      </w:r>
      <w:proofErr w:type="gramEnd"/>
      <w:r w:rsidR="00E2098A" w:rsidRPr="00E57C22">
        <w:rPr>
          <w:rFonts w:cs="Arial"/>
          <w:color w:val="222222"/>
          <w:sz w:val="24"/>
          <w:szCs w:val="24"/>
        </w:rPr>
        <w:br/>
      </w:r>
    </w:p>
    <w:p w:rsidR="00E2098A" w:rsidRPr="0062674A" w:rsidRDefault="00E2098A" w:rsidP="00DB7A89">
      <w:pPr>
        <w:spacing w:after="120" w:line="24" w:lineRule="atLeast"/>
        <w:rPr>
          <w:rFonts w:cs="Arial"/>
          <w:color w:val="2E74B5" w:themeColor="accent1" w:themeShade="BF"/>
          <w:sz w:val="24"/>
          <w:szCs w:val="24"/>
        </w:rPr>
      </w:pPr>
      <w:r w:rsidRPr="00E57C22">
        <w:rPr>
          <w:rFonts w:cs="Arial"/>
          <w:color w:val="222222"/>
          <w:sz w:val="24"/>
          <w:szCs w:val="24"/>
          <w:shd w:val="clear" w:color="auto" w:fill="FFFFFF"/>
        </w:rPr>
        <w:t>Line 66: "permeation of the mucosa". Shouldn't it be through or into the</w:t>
      </w:r>
      <w:r w:rsidR="003D5D29">
        <w:rPr>
          <w:rFonts w:cs="Arial"/>
          <w:color w:val="222222"/>
          <w:sz w:val="24"/>
          <w:szCs w:val="24"/>
          <w:shd w:val="clear" w:color="auto" w:fill="FFFFFF"/>
        </w:rPr>
        <w:t xml:space="preserve"> </w:t>
      </w:r>
      <w:r w:rsidRPr="00E57C22">
        <w:rPr>
          <w:rFonts w:cs="Arial"/>
          <w:color w:val="222222"/>
          <w:sz w:val="24"/>
          <w:szCs w:val="24"/>
          <w:shd w:val="clear" w:color="auto" w:fill="FFFFFF"/>
        </w:rPr>
        <w:t>mucosa? Or is it the permeability of the mucosa?</w:t>
      </w:r>
      <w:r w:rsidRPr="00E57C22">
        <w:rPr>
          <w:rFonts w:cs="Arial"/>
          <w:color w:val="222222"/>
          <w:sz w:val="24"/>
          <w:szCs w:val="24"/>
        </w:rPr>
        <w:br/>
      </w:r>
      <w:r w:rsidR="003D5D29" w:rsidRPr="00FA6C62">
        <w:rPr>
          <w:rFonts w:cs="Arial"/>
          <w:color w:val="2E74B5" w:themeColor="accent1" w:themeShade="BF"/>
          <w:sz w:val="24"/>
          <w:szCs w:val="24"/>
          <w:u w:val="single"/>
          <w:shd w:val="clear" w:color="auto" w:fill="FFFFFF"/>
        </w:rPr>
        <w:lastRenderedPageBreak/>
        <w:t>Response:</w:t>
      </w:r>
      <w:r w:rsidR="003D5D29">
        <w:rPr>
          <w:rFonts w:cs="Arial"/>
          <w:color w:val="2E74B5" w:themeColor="accent1" w:themeShade="BF"/>
          <w:sz w:val="24"/>
          <w:szCs w:val="24"/>
          <w:shd w:val="clear" w:color="auto" w:fill="FFFFFF"/>
        </w:rPr>
        <w:t xml:space="preserve"> </w:t>
      </w:r>
      <w:r w:rsidR="004157F1">
        <w:rPr>
          <w:rFonts w:cs="Arial"/>
          <w:color w:val="2E74B5" w:themeColor="accent1" w:themeShade="BF"/>
          <w:sz w:val="24"/>
          <w:szCs w:val="24"/>
          <w:shd w:val="clear" w:color="auto" w:fill="FFFFFF"/>
        </w:rPr>
        <w:t xml:space="preserve">The phrase; </w:t>
      </w:r>
      <w:r w:rsidRPr="0062674A">
        <w:rPr>
          <w:rFonts w:cs="Arial"/>
          <w:color w:val="2E74B5" w:themeColor="accent1" w:themeShade="BF"/>
          <w:sz w:val="24"/>
          <w:szCs w:val="24"/>
          <w:shd w:val="clear" w:color="auto" w:fill="FFFFFF"/>
        </w:rPr>
        <w:t>“</w:t>
      </w:r>
      <w:r w:rsidR="004157F1">
        <w:rPr>
          <w:rFonts w:cs="Arial"/>
          <w:color w:val="2E74B5" w:themeColor="accent1" w:themeShade="BF"/>
          <w:sz w:val="24"/>
          <w:szCs w:val="24"/>
          <w:shd w:val="clear" w:color="auto" w:fill="FFFFFF"/>
        </w:rPr>
        <w:t>…</w:t>
      </w:r>
      <w:r w:rsidRPr="0062674A">
        <w:rPr>
          <w:rFonts w:cs="Arial"/>
          <w:color w:val="2E74B5" w:themeColor="accent1" w:themeShade="BF"/>
          <w:sz w:val="24"/>
          <w:szCs w:val="24"/>
          <w:shd w:val="clear" w:color="auto" w:fill="FFFFFF"/>
        </w:rPr>
        <w:t>permeation of the mucosa” has been replaced with “</w:t>
      </w:r>
      <w:r w:rsidR="004157F1">
        <w:rPr>
          <w:rFonts w:cs="Arial"/>
          <w:color w:val="2E74B5" w:themeColor="accent1" w:themeShade="BF"/>
          <w:sz w:val="24"/>
          <w:szCs w:val="24"/>
          <w:shd w:val="clear" w:color="auto" w:fill="FFFFFF"/>
        </w:rPr>
        <w:t>…</w:t>
      </w:r>
      <w:r w:rsidRPr="0062674A">
        <w:rPr>
          <w:rFonts w:cs="Arial"/>
          <w:color w:val="2E74B5" w:themeColor="accent1" w:themeShade="BF"/>
          <w:sz w:val="24"/>
          <w:szCs w:val="24"/>
          <w:shd w:val="clear" w:color="auto" w:fill="FFFFFF"/>
        </w:rPr>
        <w:t>permeation through the mucosa”</w:t>
      </w:r>
      <w:r w:rsidR="003D5D29">
        <w:rPr>
          <w:rFonts w:cs="Arial"/>
          <w:color w:val="2E74B5" w:themeColor="accent1" w:themeShade="BF"/>
          <w:sz w:val="24"/>
          <w:szCs w:val="24"/>
          <w:shd w:val="clear" w:color="auto" w:fill="FFFFFF"/>
        </w:rPr>
        <w:t>.</w:t>
      </w:r>
    </w:p>
    <w:p w:rsidR="00E2098A" w:rsidRPr="00E57C22" w:rsidRDefault="00E2098A" w:rsidP="00DB7A89">
      <w:pPr>
        <w:spacing w:after="120" w:line="24" w:lineRule="atLeast"/>
        <w:rPr>
          <w:rFonts w:cs="Arial"/>
          <w:color w:val="2E74B5" w:themeColor="accent1" w:themeShade="BF"/>
          <w:sz w:val="24"/>
          <w:szCs w:val="24"/>
        </w:rPr>
      </w:pPr>
      <w:r w:rsidRPr="00E57C22">
        <w:rPr>
          <w:rFonts w:cs="Arial"/>
          <w:color w:val="222222"/>
          <w:sz w:val="24"/>
          <w:szCs w:val="24"/>
        </w:rPr>
        <w:br/>
      </w:r>
      <w:r w:rsidRPr="00E57C22">
        <w:rPr>
          <w:rFonts w:cs="Arial"/>
          <w:color w:val="222222"/>
          <w:sz w:val="24"/>
          <w:szCs w:val="24"/>
          <w:shd w:val="clear" w:color="auto" w:fill="FFFFFF"/>
        </w:rPr>
        <w:t>Line 83: Period is missing at the end of the sentence.</w:t>
      </w:r>
      <w:r w:rsidRPr="00E57C22">
        <w:rPr>
          <w:rFonts w:cs="Arial"/>
          <w:color w:val="222222"/>
          <w:sz w:val="24"/>
          <w:szCs w:val="24"/>
        </w:rPr>
        <w:br/>
      </w:r>
      <w:r w:rsidR="00FA6C62" w:rsidRPr="00FA6C62">
        <w:rPr>
          <w:rFonts w:cs="Arial"/>
          <w:color w:val="2E74B5" w:themeColor="accent1" w:themeShade="BF"/>
          <w:sz w:val="24"/>
          <w:szCs w:val="24"/>
          <w:u w:val="single"/>
        </w:rPr>
        <w:t>Response:</w:t>
      </w:r>
      <w:r w:rsidR="003D5D29">
        <w:rPr>
          <w:rFonts w:cs="Arial"/>
          <w:color w:val="2E74B5" w:themeColor="accent1" w:themeShade="BF"/>
          <w:sz w:val="24"/>
          <w:szCs w:val="24"/>
        </w:rPr>
        <w:t xml:space="preserve"> </w:t>
      </w:r>
      <w:r w:rsidR="005F0B21">
        <w:rPr>
          <w:rFonts w:cs="Arial"/>
          <w:color w:val="2E74B5" w:themeColor="accent1" w:themeShade="BF"/>
          <w:sz w:val="24"/>
          <w:szCs w:val="24"/>
        </w:rPr>
        <w:t>A</w:t>
      </w:r>
      <w:r w:rsidR="003D5D29">
        <w:rPr>
          <w:rFonts w:cs="Arial"/>
          <w:color w:val="2E74B5" w:themeColor="accent1" w:themeShade="BF"/>
          <w:sz w:val="24"/>
          <w:szCs w:val="24"/>
        </w:rPr>
        <w:t xml:space="preserve"> period has been added to the end of the sentence.</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Experimental part:  There is overlapping between "Irradiation of samples"</w:t>
      </w:r>
      <w:r w:rsidR="003D5D29">
        <w:rPr>
          <w:rFonts w:cs="Arial"/>
          <w:color w:val="222222"/>
          <w:sz w:val="24"/>
          <w:szCs w:val="24"/>
        </w:rPr>
        <w:t xml:space="preserve"> </w:t>
      </w:r>
      <w:r w:rsidRPr="00E57C22">
        <w:rPr>
          <w:rFonts w:cs="Arial"/>
          <w:color w:val="222222"/>
          <w:sz w:val="24"/>
          <w:szCs w:val="24"/>
          <w:shd w:val="clear" w:color="auto" w:fill="FFFFFF"/>
        </w:rPr>
        <w:t>and "</w:t>
      </w:r>
      <w:proofErr w:type="spellStart"/>
      <w:r w:rsidRPr="00E57C22">
        <w:rPr>
          <w:rFonts w:cs="Arial"/>
          <w:color w:val="222222"/>
          <w:sz w:val="24"/>
          <w:szCs w:val="24"/>
          <w:shd w:val="clear" w:color="auto" w:fill="FFFFFF"/>
        </w:rPr>
        <w:t>Photostability</w:t>
      </w:r>
      <w:proofErr w:type="spellEnd"/>
      <w:r w:rsidRPr="00E57C22">
        <w:rPr>
          <w:rFonts w:cs="Arial"/>
          <w:color w:val="222222"/>
          <w:sz w:val="24"/>
          <w:szCs w:val="24"/>
          <w:shd w:val="clear" w:color="auto" w:fill="FFFFFF"/>
        </w:rPr>
        <w:t xml:space="preserve"> kinetic studies", i.e. both sections are describing the</w:t>
      </w:r>
      <w:r w:rsidR="003D5D29">
        <w:rPr>
          <w:rFonts w:cs="Arial"/>
          <w:color w:val="222222"/>
          <w:sz w:val="24"/>
          <w:szCs w:val="24"/>
          <w:shd w:val="clear" w:color="auto" w:fill="FFFFFF"/>
        </w:rPr>
        <w:t xml:space="preserve"> </w:t>
      </w:r>
      <w:r w:rsidRPr="00E57C22">
        <w:rPr>
          <w:rFonts w:cs="Arial"/>
          <w:color w:val="222222"/>
          <w:sz w:val="24"/>
          <w:szCs w:val="24"/>
          <w:shd w:val="clear" w:color="auto" w:fill="FFFFFF"/>
        </w:rPr>
        <w:t>preparation of the samples. Please combine them into one section.</w:t>
      </w:r>
    </w:p>
    <w:p w:rsidR="00E2098A" w:rsidRPr="0062674A" w:rsidRDefault="003D5D29" w:rsidP="00DB7A89">
      <w:pPr>
        <w:spacing w:after="120" w:line="24" w:lineRule="atLeast"/>
        <w:rPr>
          <w:rFonts w:cs="Arial"/>
          <w:color w:val="2E74B5" w:themeColor="accent1" w:themeShade="BF"/>
          <w:sz w:val="24"/>
          <w:szCs w:val="24"/>
          <w:shd w:val="clear" w:color="auto" w:fill="FFFFFF"/>
        </w:rPr>
      </w:pPr>
      <w:r w:rsidRPr="00FA6C62">
        <w:rPr>
          <w:rFonts w:cs="Arial"/>
          <w:color w:val="2E74B5" w:themeColor="accent1" w:themeShade="BF"/>
          <w:sz w:val="24"/>
          <w:szCs w:val="24"/>
          <w:u w:val="single"/>
          <w:shd w:val="clear" w:color="auto" w:fill="FFFFFF"/>
        </w:rPr>
        <w:t>Response:</w:t>
      </w:r>
      <w:r>
        <w:rPr>
          <w:rFonts w:cs="Arial"/>
          <w:color w:val="2E74B5" w:themeColor="accent1" w:themeShade="BF"/>
          <w:sz w:val="24"/>
          <w:szCs w:val="24"/>
          <w:shd w:val="clear" w:color="auto" w:fill="FFFFFF"/>
        </w:rPr>
        <w:t xml:space="preserve"> The sections </w:t>
      </w:r>
      <w:r w:rsidR="00E2098A" w:rsidRPr="0062674A">
        <w:rPr>
          <w:rFonts w:cs="Arial"/>
          <w:color w:val="2E74B5" w:themeColor="accent1" w:themeShade="BF"/>
          <w:sz w:val="24"/>
          <w:szCs w:val="24"/>
          <w:shd w:val="clear" w:color="auto" w:fill="FFFFFF"/>
        </w:rPr>
        <w:t>"</w:t>
      </w:r>
      <w:r>
        <w:rPr>
          <w:rFonts w:cs="Arial"/>
          <w:color w:val="2E74B5" w:themeColor="accent1" w:themeShade="BF"/>
          <w:sz w:val="24"/>
          <w:szCs w:val="24"/>
          <w:shd w:val="clear" w:color="auto" w:fill="FFFFFF"/>
        </w:rPr>
        <w:t xml:space="preserve">Irradiation of samples" and </w:t>
      </w:r>
      <w:r w:rsidR="00E2098A" w:rsidRPr="0062674A">
        <w:rPr>
          <w:rFonts w:cs="Arial"/>
          <w:color w:val="2E74B5" w:themeColor="accent1" w:themeShade="BF"/>
          <w:sz w:val="24"/>
          <w:szCs w:val="24"/>
          <w:shd w:val="clear" w:color="auto" w:fill="FFFFFF"/>
        </w:rPr>
        <w:t>"</w:t>
      </w:r>
      <w:proofErr w:type="spellStart"/>
      <w:r w:rsidR="00E2098A" w:rsidRPr="0062674A">
        <w:rPr>
          <w:rFonts w:cs="Arial"/>
          <w:color w:val="2E74B5" w:themeColor="accent1" w:themeShade="BF"/>
          <w:sz w:val="24"/>
          <w:szCs w:val="24"/>
          <w:shd w:val="clear" w:color="auto" w:fill="FFFFFF"/>
        </w:rPr>
        <w:t>P</w:t>
      </w:r>
      <w:r>
        <w:rPr>
          <w:rFonts w:cs="Arial"/>
          <w:color w:val="2E74B5" w:themeColor="accent1" w:themeShade="BF"/>
          <w:sz w:val="24"/>
          <w:szCs w:val="24"/>
          <w:shd w:val="clear" w:color="auto" w:fill="FFFFFF"/>
        </w:rPr>
        <w:t>hotostability</w:t>
      </w:r>
      <w:proofErr w:type="spellEnd"/>
      <w:r>
        <w:rPr>
          <w:rFonts w:cs="Arial"/>
          <w:color w:val="2E74B5" w:themeColor="accent1" w:themeShade="BF"/>
          <w:sz w:val="24"/>
          <w:szCs w:val="24"/>
          <w:shd w:val="clear" w:color="auto" w:fill="FFFFFF"/>
        </w:rPr>
        <w:t xml:space="preserve"> kinetic studies" </w:t>
      </w:r>
      <w:r w:rsidR="00E2098A" w:rsidRPr="0062674A">
        <w:rPr>
          <w:rFonts w:cs="Arial"/>
          <w:color w:val="2E74B5" w:themeColor="accent1" w:themeShade="BF"/>
          <w:sz w:val="24"/>
          <w:szCs w:val="24"/>
          <w:shd w:val="clear" w:color="auto" w:fill="FFFFFF"/>
        </w:rPr>
        <w:t>have been combined</w:t>
      </w:r>
      <w:r>
        <w:rPr>
          <w:rFonts w:cs="Arial"/>
          <w:color w:val="2E74B5" w:themeColor="accent1" w:themeShade="BF"/>
          <w:sz w:val="24"/>
          <w:szCs w:val="24"/>
          <w:shd w:val="clear" w:color="auto" w:fill="FFFFFF"/>
        </w:rPr>
        <w:t xml:space="preserve"> into a single section.</w:t>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rPr>
        <w:br/>
      </w:r>
      <w:r w:rsidRPr="00E57C22">
        <w:rPr>
          <w:rFonts w:cs="Arial"/>
          <w:color w:val="222222"/>
          <w:sz w:val="24"/>
          <w:szCs w:val="24"/>
          <w:shd w:val="clear" w:color="auto" w:fill="FFFFFF"/>
        </w:rPr>
        <w:t>Line 122: What was the diluent used to obtain the final volume of 10 mL?</w:t>
      </w:r>
      <w:r w:rsidRPr="00DB7A89">
        <w:rPr>
          <w:rFonts w:cs="Arial"/>
          <w:color w:val="2E74B5" w:themeColor="accent1" w:themeShade="BF"/>
          <w:sz w:val="24"/>
          <w:szCs w:val="24"/>
        </w:rPr>
        <w:br/>
      </w:r>
      <w:r w:rsidR="003D5D29" w:rsidRPr="00FA6C62">
        <w:rPr>
          <w:rFonts w:cs="Arial"/>
          <w:color w:val="2E74B5" w:themeColor="accent1" w:themeShade="BF"/>
          <w:sz w:val="24"/>
          <w:szCs w:val="24"/>
          <w:u w:val="single"/>
        </w:rPr>
        <w:t>Response:</w:t>
      </w:r>
      <w:r w:rsidR="003D5D29" w:rsidRPr="00DB7A89">
        <w:rPr>
          <w:rFonts w:cs="Arial"/>
          <w:color w:val="2E74B5" w:themeColor="accent1" w:themeShade="BF"/>
          <w:sz w:val="24"/>
          <w:szCs w:val="24"/>
        </w:rPr>
        <w:t xml:space="preserve"> </w:t>
      </w:r>
      <w:r w:rsidR="00DB7A89" w:rsidRPr="00DB7A89">
        <w:rPr>
          <w:rFonts w:cs="Arial"/>
          <w:color w:val="2E74B5" w:themeColor="accent1" w:themeShade="BF"/>
          <w:sz w:val="24"/>
          <w:szCs w:val="24"/>
        </w:rPr>
        <w:t>The phrase; “…</w:t>
      </w:r>
      <w:r w:rsidR="00DB7A89" w:rsidRPr="00DB7A89">
        <w:rPr>
          <w:rFonts w:eastAsia="Calibri"/>
          <w:color w:val="2E74B5" w:themeColor="accent1" w:themeShade="BF"/>
          <w:sz w:val="24"/>
          <w:szCs w:val="24"/>
        </w:rPr>
        <w:t xml:space="preserve">diluted to a final volume of 10 mL…” has been replaced with </w:t>
      </w:r>
      <w:r w:rsidRPr="00DB7A89">
        <w:rPr>
          <w:rFonts w:cs="Arial"/>
          <w:color w:val="2E74B5" w:themeColor="accent1" w:themeShade="BF"/>
          <w:sz w:val="24"/>
          <w:szCs w:val="24"/>
        </w:rPr>
        <w:t>“</w:t>
      </w:r>
      <w:r w:rsidR="00DB7A89" w:rsidRPr="00DB7A89">
        <w:rPr>
          <w:rFonts w:cs="Arial"/>
          <w:color w:val="2E74B5" w:themeColor="accent1" w:themeShade="BF"/>
          <w:sz w:val="24"/>
          <w:szCs w:val="24"/>
        </w:rPr>
        <w:t>…</w:t>
      </w:r>
      <w:r w:rsidRPr="00DB7A89">
        <w:rPr>
          <w:rFonts w:cs="Arial"/>
          <w:color w:val="2E74B5" w:themeColor="accent1" w:themeShade="BF"/>
          <w:sz w:val="24"/>
          <w:szCs w:val="24"/>
        </w:rPr>
        <w:t>diluted to a volume of 10 mL with phosphate buffer</w:t>
      </w:r>
      <w:r w:rsidR="00DB7A89" w:rsidRPr="00DB7A89">
        <w:rPr>
          <w:rFonts w:cs="Arial"/>
          <w:color w:val="2E74B5" w:themeColor="accent1" w:themeShade="BF"/>
          <w:sz w:val="24"/>
          <w:szCs w:val="24"/>
        </w:rPr>
        <w:t>…</w:t>
      </w:r>
      <w:r w:rsidRPr="00DB7A89">
        <w:rPr>
          <w:rFonts w:cs="Arial"/>
          <w:color w:val="2E74B5" w:themeColor="accent1" w:themeShade="BF"/>
          <w:sz w:val="24"/>
          <w:szCs w:val="24"/>
        </w:rPr>
        <w:t>”</w:t>
      </w:r>
      <w:r w:rsidR="00941D53">
        <w:rPr>
          <w:rFonts w:cs="Arial"/>
          <w:color w:val="2E74B5" w:themeColor="accent1" w:themeShade="BF"/>
          <w:sz w:val="24"/>
          <w:szCs w:val="24"/>
        </w:rPr>
        <w:t xml:space="preserve"> (</w:t>
      </w:r>
      <w:proofErr w:type="gramStart"/>
      <w:r w:rsidR="00941D53">
        <w:rPr>
          <w:rFonts w:cs="Arial"/>
          <w:color w:val="2E74B5" w:themeColor="accent1" w:themeShade="BF"/>
          <w:sz w:val="24"/>
          <w:szCs w:val="24"/>
        </w:rPr>
        <w:t>page</w:t>
      </w:r>
      <w:proofErr w:type="gramEnd"/>
      <w:r w:rsidR="00941D53">
        <w:rPr>
          <w:rFonts w:cs="Arial"/>
          <w:color w:val="2E74B5" w:themeColor="accent1" w:themeShade="BF"/>
          <w:sz w:val="24"/>
          <w:szCs w:val="24"/>
        </w:rPr>
        <w:t xml:space="preserve"> 5 of the revised manuscript)</w:t>
      </w:r>
      <w:r w:rsidR="00DB7A89" w:rsidRPr="00DB7A89">
        <w:rPr>
          <w:rFonts w:cs="Arial"/>
          <w:color w:val="2E74B5" w:themeColor="accent1" w:themeShade="BF"/>
          <w:sz w:val="24"/>
          <w:szCs w:val="24"/>
        </w:rPr>
        <w:t>.</w:t>
      </w:r>
      <w:r w:rsidRPr="00E57C22">
        <w:rPr>
          <w:rFonts w:cs="Arial"/>
          <w:color w:val="2E74B5" w:themeColor="accent1" w:themeShade="BF"/>
          <w:sz w:val="24"/>
          <w:szCs w:val="24"/>
        </w:rPr>
        <w:br/>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shd w:val="clear" w:color="auto" w:fill="FFFFFF"/>
        </w:rPr>
        <w:t>RESULTS AND DISCUSSION</w:t>
      </w:r>
      <w:r w:rsidRPr="00E57C22">
        <w:rPr>
          <w:rFonts w:cs="Arial"/>
          <w:color w:val="222222"/>
          <w:sz w:val="24"/>
          <w:szCs w:val="24"/>
        </w:rPr>
        <w:br/>
      </w:r>
    </w:p>
    <w:p w:rsidR="00E2098A" w:rsidRPr="00E57C22" w:rsidRDefault="00E2098A" w:rsidP="00DB7A89">
      <w:pPr>
        <w:spacing w:after="120" w:line="24" w:lineRule="atLeast"/>
        <w:rPr>
          <w:rFonts w:cs="Arial"/>
          <w:color w:val="222222"/>
          <w:sz w:val="24"/>
          <w:szCs w:val="24"/>
          <w:shd w:val="clear" w:color="auto" w:fill="FFFFFF"/>
        </w:rPr>
      </w:pPr>
      <w:r w:rsidRPr="00E57C22">
        <w:rPr>
          <w:rFonts w:cs="Arial"/>
          <w:color w:val="222222"/>
          <w:sz w:val="24"/>
          <w:szCs w:val="24"/>
          <w:shd w:val="clear" w:color="auto" w:fill="FFFFFF"/>
        </w:rPr>
        <w:t>The accuracy was investigated for the concentrations of 0.4 mg/mL, 0.5</w:t>
      </w:r>
      <w:r w:rsidR="00DB7A89">
        <w:rPr>
          <w:rFonts w:cs="Arial"/>
          <w:color w:val="222222"/>
          <w:sz w:val="24"/>
          <w:szCs w:val="24"/>
        </w:rPr>
        <w:t xml:space="preserve"> </w:t>
      </w:r>
      <w:r w:rsidR="004157F1">
        <w:rPr>
          <w:rFonts w:cs="Arial"/>
          <w:color w:val="222222"/>
          <w:sz w:val="24"/>
          <w:szCs w:val="24"/>
          <w:shd w:val="clear" w:color="auto" w:fill="FFFFFF"/>
        </w:rPr>
        <w:t>mg/mL, and 0.6 mg/</w:t>
      </w:r>
      <w:proofErr w:type="spellStart"/>
      <w:r w:rsidR="004157F1">
        <w:rPr>
          <w:rFonts w:cs="Arial"/>
          <w:color w:val="222222"/>
          <w:sz w:val="24"/>
          <w:szCs w:val="24"/>
          <w:shd w:val="clear" w:color="auto" w:fill="FFFFFF"/>
        </w:rPr>
        <w:t>mL</w:t>
      </w:r>
      <w:r w:rsidRPr="00E57C22">
        <w:rPr>
          <w:rFonts w:cs="Arial"/>
          <w:color w:val="222222"/>
          <w:sz w:val="24"/>
          <w:szCs w:val="24"/>
          <w:shd w:val="clear" w:color="auto" w:fill="FFFFFF"/>
        </w:rPr>
        <w:t>.</w:t>
      </w:r>
      <w:proofErr w:type="spellEnd"/>
      <w:r w:rsidRPr="00E57C22">
        <w:rPr>
          <w:rFonts w:cs="Arial"/>
          <w:color w:val="222222"/>
          <w:sz w:val="24"/>
          <w:szCs w:val="24"/>
          <w:shd w:val="clear" w:color="auto" w:fill="FFFFFF"/>
        </w:rPr>
        <w:t xml:space="preserve"> However, the linearity was confirmed for the range of</w:t>
      </w:r>
      <w:r w:rsidR="00DB7A89">
        <w:rPr>
          <w:rFonts w:cs="Arial"/>
          <w:color w:val="222222"/>
          <w:sz w:val="24"/>
          <w:szCs w:val="24"/>
          <w:shd w:val="clear" w:color="auto" w:fill="FFFFFF"/>
        </w:rPr>
        <w:t xml:space="preserve"> </w:t>
      </w:r>
      <w:r w:rsidRPr="00E57C22">
        <w:rPr>
          <w:rFonts w:cs="Arial"/>
          <w:color w:val="222222"/>
          <w:sz w:val="24"/>
          <w:szCs w:val="24"/>
          <w:shd w:val="clear" w:color="auto" w:fill="FFFFFF"/>
        </w:rPr>
        <w:t>0.002 to 0.02 mg/</w:t>
      </w:r>
      <w:proofErr w:type="spellStart"/>
      <w:r w:rsidRPr="00E57C22">
        <w:rPr>
          <w:rFonts w:cs="Arial"/>
          <w:color w:val="222222"/>
          <w:sz w:val="24"/>
          <w:szCs w:val="24"/>
          <w:shd w:val="clear" w:color="auto" w:fill="FFFFFF"/>
        </w:rPr>
        <w:t>mL.</w:t>
      </w:r>
      <w:proofErr w:type="spellEnd"/>
      <w:r w:rsidRPr="00E57C22">
        <w:rPr>
          <w:rFonts w:cs="Arial"/>
          <w:color w:val="222222"/>
          <w:sz w:val="24"/>
          <w:szCs w:val="24"/>
          <w:shd w:val="clear" w:color="auto" w:fill="FFFFFF"/>
        </w:rPr>
        <w:t xml:space="preserve"> Shouldn't the accuracy be tested within the linearity</w:t>
      </w:r>
      <w:r w:rsidR="00DB7A89">
        <w:rPr>
          <w:rFonts w:cs="Arial"/>
          <w:color w:val="222222"/>
          <w:sz w:val="24"/>
          <w:szCs w:val="24"/>
          <w:shd w:val="clear" w:color="auto" w:fill="FFFFFF"/>
        </w:rPr>
        <w:t xml:space="preserve"> </w:t>
      </w:r>
      <w:r w:rsidRPr="00E57C22">
        <w:rPr>
          <w:rFonts w:cs="Arial"/>
          <w:color w:val="222222"/>
          <w:sz w:val="24"/>
          <w:szCs w:val="24"/>
          <w:shd w:val="clear" w:color="auto" w:fill="FFFFFF"/>
        </w:rPr>
        <w:t>range? Please explain.</w:t>
      </w:r>
    </w:p>
    <w:p w:rsidR="00DE659A" w:rsidRDefault="00DB7A89" w:rsidP="00DB7A89">
      <w:pPr>
        <w:spacing w:after="120" w:line="24" w:lineRule="atLeast"/>
        <w:rPr>
          <w:color w:val="2E74B5" w:themeColor="accent1" w:themeShade="BF"/>
          <w:sz w:val="24"/>
          <w:szCs w:val="24"/>
          <w:lang w:val="en-GB"/>
        </w:rPr>
      </w:pPr>
      <w:r w:rsidRPr="00FA6C62">
        <w:rPr>
          <w:color w:val="2E74B5" w:themeColor="accent1" w:themeShade="BF"/>
          <w:sz w:val="24"/>
          <w:szCs w:val="24"/>
          <w:u w:val="single"/>
          <w:lang w:val="en-GB"/>
        </w:rPr>
        <w:t>Response:</w:t>
      </w:r>
      <w:r>
        <w:rPr>
          <w:color w:val="2E74B5" w:themeColor="accent1" w:themeShade="BF"/>
          <w:sz w:val="24"/>
          <w:szCs w:val="24"/>
          <w:lang w:val="en-GB"/>
        </w:rPr>
        <w:t xml:space="preserve"> </w:t>
      </w:r>
      <w:r w:rsidR="007E07F8">
        <w:rPr>
          <w:color w:val="2E74B5" w:themeColor="accent1" w:themeShade="BF"/>
          <w:sz w:val="24"/>
          <w:szCs w:val="24"/>
          <w:lang w:val="en-GB"/>
        </w:rPr>
        <w:t>The sentences referred to here; “</w:t>
      </w:r>
      <w:r w:rsidR="007E07F8" w:rsidRPr="007E07F8">
        <w:rPr>
          <w:color w:val="2E74B5" w:themeColor="accent1" w:themeShade="BF"/>
          <w:sz w:val="24"/>
          <w:szCs w:val="24"/>
          <w:lang w:val="en-GB"/>
        </w:rPr>
        <w:t xml:space="preserve">The accuracy of the method was investigated by spiking the 30 % w/v RM-β-CD solution with three </w:t>
      </w:r>
      <w:r w:rsidR="007E07F8">
        <w:rPr>
          <w:color w:val="2E74B5" w:themeColor="accent1" w:themeShade="BF"/>
          <w:sz w:val="24"/>
          <w:szCs w:val="24"/>
          <w:lang w:val="en-GB"/>
        </w:rPr>
        <w:t>kn</w:t>
      </w:r>
      <w:r w:rsidR="00567D13">
        <w:rPr>
          <w:color w:val="2E74B5" w:themeColor="accent1" w:themeShade="BF"/>
          <w:sz w:val="24"/>
          <w:szCs w:val="24"/>
          <w:lang w:val="en-GB"/>
        </w:rPr>
        <w:t>own concentrations of MDZ (0.4</w:t>
      </w:r>
      <w:r w:rsidR="007E07F8" w:rsidRPr="007E07F8">
        <w:rPr>
          <w:color w:val="2E74B5" w:themeColor="accent1" w:themeShade="BF"/>
          <w:sz w:val="24"/>
          <w:szCs w:val="24"/>
          <w:lang w:val="en-GB"/>
        </w:rPr>
        <w:t xml:space="preserve"> mg mL</w:t>
      </w:r>
      <w:r w:rsidR="007E07F8" w:rsidRPr="007E07F8">
        <w:rPr>
          <w:color w:val="2E74B5" w:themeColor="accent1" w:themeShade="BF"/>
          <w:sz w:val="24"/>
          <w:szCs w:val="24"/>
          <w:vertAlign w:val="superscript"/>
          <w:lang w:val="en-GB"/>
        </w:rPr>
        <w:t>-1</w:t>
      </w:r>
      <w:r w:rsidR="00567D13">
        <w:rPr>
          <w:color w:val="2E74B5" w:themeColor="accent1" w:themeShade="BF"/>
          <w:sz w:val="24"/>
          <w:szCs w:val="24"/>
          <w:lang w:val="en-GB"/>
        </w:rPr>
        <w:t>, 0.5</w:t>
      </w:r>
      <w:r w:rsidR="007E07F8" w:rsidRPr="007E07F8">
        <w:rPr>
          <w:color w:val="2E74B5" w:themeColor="accent1" w:themeShade="BF"/>
          <w:sz w:val="24"/>
          <w:szCs w:val="24"/>
          <w:lang w:val="en-GB"/>
        </w:rPr>
        <w:t xml:space="preserve"> mg mL</w:t>
      </w:r>
      <w:r w:rsidR="007E07F8" w:rsidRPr="007E07F8">
        <w:rPr>
          <w:color w:val="2E74B5" w:themeColor="accent1" w:themeShade="BF"/>
          <w:sz w:val="24"/>
          <w:szCs w:val="24"/>
          <w:vertAlign w:val="superscript"/>
          <w:lang w:val="en-GB"/>
        </w:rPr>
        <w:t>-1</w:t>
      </w:r>
      <w:r w:rsidR="00567D13">
        <w:rPr>
          <w:color w:val="2E74B5" w:themeColor="accent1" w:themeShade="BF"/>
          <w:sz w:val="24"/>
          <w:szCs w:val="24"/>
          <w:lang w:val="en-GB"/>
        </w:rPr>
        <w:t xml:space="preserve"> and 0.6</w:t>
      </w:r>
      <w:r w:rsidR="007E07F8" w:rsidRPr="007E07F8">
        <w:rPr>
          <w:color w:val="2E74B5" w:themeColor="accent1" w:themeShade="BF"/>
          <w:sz w:val="24"/>
          <w:szCs w:val="24"/>
          <w:lang w:val="en-GB"/>
        </w:rPr>
        <w:t xml:space="preserve"> mg mL</w:t>
      </w:r>
      <w:r w:rsidR="007E07F8" w:rsidRPr="007E07F8">
        <w:rPr>
          <w:color w:val="2E74B5" w:themeColor="accent1" w:themeShade="BF"/>
          <w:sz w:val="24"/>
          <w:szCs w:val="24"/>
          <w:vertAlign w:val="superscript"/>
          <w:lang w:val="en-GB"/>
        </w:rPr>
        <w:t>-1</w:t>
      </w:r>
      <w:r w:rsidR="007E07F8" w:rsidRPr="007E07F8">
        <w:rPr>
          <w:color w:val="2E74B5" w:themeColor="accent1" w:themeShade="BF"/>
          <w:sz w:val="24"/>
          <w:szCs w:val="24"/>
          <w:lang w:val="en-GB"/>
        </w:rPr>
        <w:t>). Linearity was confirmed</w:t>
      </w:r>
      <w:r w:rsidR="007E07F8">
        <w:rPr>
          <w:color w:val="2E74B5" w:themeColor="accent1" w:themeShade="BF"/>
          <w:sz w:val="24"/>
          <w:szCs w:val="24"/>
          <w:lang w:val="en-GB"/>
        </w:rPr>
        <w:t xml:space="preserve"> to be within the range of 0.002</w:t>
      </w:r>
      <w:r w:rsidR="007E07F8" w:rsidRPr="007E07F8">
        <w:rPr>
          <w:color w:val="2E74B5" w:themeColor="accent1" w:themeShade="BF"/>
          <w:sz w:val="24"/>
          <w:szCs w:val="24"/>
          <w:lang w:val="en-GB"/>
        </w:rPr>
        <w:t xml:space="preserve"> to 0.02 mg mL</w:t>
      </w:r>
      <w:r w:rsidR="007E07F8" w:rsidRPr="007E07F8">
        <w:rPr>
          <w:color w:val="2E74B5" w:themeColor="accent1" w:themeShade="BF"/>
          <w:sz w:val="24"/>
          <w:szCs w:val="24"/>
          <w:vertAlign w:val="superscript"/>
          <w:lang w:val="en-GB"/>
        </w:rPr>
        <w:t>-1</w:t>
      </w:r>
      <w:r w:rsidR="007E07F8" w:rsidRPr="007E07F8">
        <w:rPr>
          <w:color w:val="2E74B5" w:themeColor="accent1" w:themeShade="BF"/>
          <w:sz w:val="24"/>
          <w:szCs w:val="24"/>
          <w:lang w:val="en-GB"/>
        </w:rPr>
        <w:t>, with a high correlation coefficient of 1.00.</w:t>
      </w:r>
      <w:r w:rsidR="007E07F8">
        <w:rPr>
          <w:color w:val="2E74B5" w:themeColor="accent1" w:themeShade="BF"/>
          <w:sz w:val="24"/>
          <w:szCs w:val="24"/>
          <w:lang w:val="en-GB"/>
        </w:rPr>
        <w:t>” has a number of numerical</w:t>
      </w:r>
      <w:r w:rsidR="00DE659A">
        <w:rPr>
          <w:color w:val="2E74B5" w:themeColor="accent1" w:themeShade="BF"/>
          <w:sz w:val="24"/>
          <w:szCs w:val="24"/>
          <w:lang w:val="en-GB"/>
        </w:rPr>
        <w:t xml:space="preserve"> errors.</w:t>
      </w:r>
    </w:p>
    <w:p w:rsidR="007E07F8" w:rsidRDefault="007E07F8" w:rsidP="00DB7A89">
      <w:pPr>
        <w:spacing w:after="120" w:line="24" w:lineRule="atLeast"/>
        <w:rPr>
          <w:color w:val="2E74B5" w:themeColor="accent1" w:themeShade="BF"/>
          <w:sz w:val="24"/>
          <w:szCs w:val="24"/>
          <w:lang w:val="en-GB"/>
        </w:rPr>
      </w:pPr>
      <w:r>
        <w:rPr>
          <w:color w:val="2E74B5" w:themeColor="accent1" w:themeShade="BF"/>
          <w:sz w:val="24"/>
          <w:szCs w:val="24"/>
          <w:lang w:val="en-GB"/>
        </w:rPr>
        <w:t>It has been checked and has been rewritten with the correct concentrations. It now reads</w:t>
      </w:r>
      <w:r w:rsidR="00DE659A">
        <w:rPr>
          <w:color w:val="2E74B5" w:themeColor="accent1" w:themeShade="BF"/>
          <w:sz w:val="24"/>
          <w:szCs w:val="24"/>
          <w:lang w:val="en-GB"/>
        </w:rPr>
        <w:t>;</w:t>
      </w:r>
      <w:r>
        <w:rPr>
          <w:color w:val="2E74B5" w:themeColor="accent1" w:themeShade="BF"/>
          <w:sz w:val="24"/>
          <w:szCs w:val="24"/>
          <w:lang w:val="en-GB"/>
        </w:rPr>
        <w:t xml:space="preserve"> “</w:t>
      </w:r>
      <w:r w:rsidRPr="007E07F8">
        <w:rPr>
          <w:color w:val="2E74B5" w:themeColor="accent1" w:themeShade="BF"/>
          <w:sz w:val="24"/>
          <w:szCs w:val="24"/>
          <w:lang w:val="en-GB"/>
        </w:rPr>
        <w:t xml:space="preserve">The accuracy of the method was investigated by spiking the 30 % w/v RM-β-CD solution with three known </w:t>
      </w:r>
      <w:r w:rsidRPr="00567D13">
        <w:rPr>
          <w:color w:val="2E74B5" w:themeColor="accent1" w:themeShade="BF"/>
          <w:sz w:val="24"/>
          <w:szCs w:val="24"/>
          <w:lang w:val="en-GB"/>
        </w:rPr>
        <w:t>concentrations of MDZ (0.008 mg mL</w:t>
      </w:r>
      <w:r w:rsidRPr="00567D13">
        <w:rPr>
          <w:color w:val="2E74B5" w:themeColor="accent1" w:themeShade="BF"/>
          <w:sz w:val="24"/>
          <w:szCs w:val="24"/>
          <w:vertAlign w:val="superscript"/>
          <w:lang w:val="en-GB"/>
        </w:rPr>
        <w:t>-1</w:t>
      </w:r>
      <w:r w:rsidRPr="00567D13">
        <w:rPr>
          <w:color w:val="2E74B5" w:themeColor="accent1" w:themeShade="BF"/>
          <w:sz w:val="24"/>
          <w:szCs w:val="24"/>
          <w:lang w:val="en-GB"/>
        </w:rPr>
        <w:t>, 0.01 mg mL</w:t>
      </w:r>
      <w:r w:rsidRPr="00567D13">
        <w:rPr>
          <w:color w:val="2E74B5" w:themeColor="accent1" w:themeShade="BF"/>
          <w:sz w:val="24"/>
          <w:szCs w:val="24"/>
          <w:vertAlign w:val="superscript"/>
          <w:lang w:val="en-GB"/>
        </w:rPr>
        <w:t>-1</w:t>
      </w:r>
      <w:r w:rsidRPr="00567D13">
        <w:rPr>
          <w:color w:val="2E74B5" w:themeColor="accent1" w:themeShade="BF"/>
          <w:sz w:val="24"/>
          <w:szCs w:val="24"/>
          <w:lang w:val="en-GB"/>
        </w:rPr>
        <w:t xml:space="preserve"> and 0.012 mg mL</w:t>
      </w:r>
      <w:r w:rsidRPr="00567D13">
        <w:rPr>
          <w:color w:val="2E74B5" w:themeColor="accent1" w:themeShade="BF"/>
          <w:sz w:val="24"/>
          <w:szCs w:val="24"/>
          <w:vertAlign w:val="superscript"/>
          <w:lang w:val="en-GB"/>
        </w:rPr>
        <w:t>-1</w:t>
      </w:r>
      <w:r w:rsidRPr="00567D13">
        <w:rPr>
          <w:color w:val="2E74B5" w:themeColor="accent1" w:themeShade="BF"/>
          <w:sz w:val="24"/>
          <w:szCs w:val="24"/>
          <w:lang w:val="en-GB"/>
        </w:rPr>
        <w:t>). Linearity was confirmed to be within the range of 0.004</w:t>
      </w:r>
      <w:r w:rsidRPr="007E07F8">
        <w:rPr>
          <w:color w:val="2E74B5" w:themeColor="accent1" w:themeShade="BF"/>
          <w:sz w:val="24"/>
          <w:szCs w:val="24"/>
          <w:lang w:val="en-GB"/>
        </w:rPr>
        <w:t xml:space="preserve"> to 0.02 mg mL</w:t>
      </w:r>
      <w:r w:rsidRPr="007E07F8">
        <w:rPr>
          <w:color w:val="2E74B5" w:themeColor="accent1" w:themeShade="BF"/>
          <w:sz w:val="24"/>
          <w:szCs w:val="24"/>
          <w:vertAlign w:val="superscript"/>
          <w:lang w:val="en-GB"/>
        </w:rPr>
        <w:t>-1</w:t>
      </w:r>
      <w:r w:rsidRPr="007E07F8">
        <w:rPr>
          <w:color w:val="2E74B5" w:themeColor="accent1" w:themeShade="BF"/>
          <w:sz w:val="24"/>
          <w:szCs w:val="24"/>
          <w:lang w:val="en-GB"/>
        </w:rPr>
        <w:t>, with a high correlation coefficient of 1.00.</w:t>
      </w:r>
      <w:r>
        <w:rPr>
          <w:color w:val="2E74B5" w:themeColor="accent1" w:themeShade="BF"/>
          <w:sz w:val="24"/>
          <w:szCs w:val="24"/>
          <w:lang w:val="en-GB"/>
        </w:rPr>
        <w:t xml:space="preserve">” </w:t>
      </w:r>
      <w:r w:rsidR="00567D13">
        <w:rPr>
          <w:color w:val="2E74B5" w:themeColor="accent1" w:themeShade="BF"/>
          <w:sz w:val="24"/>
          <w:szCs w:val="24"/>
          <w:lang w:val="en-GB"/>
        </w:rPr>
        <w:t>(The revised text is on page 6 of the revised manuscript just below the Fig. 1 caption).</w:t>
      </w:r>
    </w:p>
    <w:p w:rsidR="004157F1" w:rsidRPr="00E57C22" w:rsidRDefault="004157F1" w:rsidP="00DB7A89">
      <w:pPr>
        <w:spacing w:after="120" w:line="24" w:lineRule="atLeast"/>
        <w:rPr>
          <w:rFonts w:cs="Arial"/>
          <w:color w:val="2E74B5" w:themeColor="accent1" w:themeShade="BF"/>
          <w:sz w:val="24"/>
          <w:szCs w:val="24"/>
          <w:shd w:val="clear" w:color="auto" w:fill="FFFFFF"/>
        </w:rPr>
      </w:pPr>
    </w:p>
    <w:sectPr w:rsidR="004157F1" w:rsidRPr="00E57C22" w:rsidSect="008548E3">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75" w:rsidRDefault="002F7875" w:rsidP="008548E3">
      <w:pPr>
        <w:spacing w:after="0" w:line="240" w:lineRule="auto"/>
      </w:pPr>
      <w:r>
        <w:separator/>
      </w:r>
    </w:p>
  </w:endnote>
  <w:endnote w:type="continuationSeparator" w:id="0">
    <w:p w:rsidR="002F7875" w:rsidRDefault="002F7875" w:rsidP="008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66059"/>
      <w:docPartObj>
        <w:docPartGallery w:val="Page Numbers (Bottom of Page)"/>
        <w:docPartUnique/>
      </w:docPartObj>
    </w:sdtPr>
    <w:sdtEndPr>
      <w:rPr>
        <w:noProof/>
      </w:rPr>
    </w:sdtEndPr>
    <w:sdtContent>
      <w:p w:rsidR="002F7875" w:rsidRDefault="002F7875">
        <w:pPr>
          <w:pStyle w:val="Footer"/>
          <w:jc w:val="center"/>
        </w:pPr>
        <w:r>
          <w:fldChar w:fldCharType="begin"/>
        </w:r>
        <w:r>
          <w:instrText xml:space="preserve"> PAGE   \* MERGEFORMAT </w:instrText>
        </w:r>
        <w:r>
          <w:fldChar w:fldCharType="separate"/>
        </w:r>
        <w:r w:rsidR="002A0D9A">
          <w:rPr>
            <w:noProof/>
          </w:rPr>
          <w:t>7</w:t>
        </w:r>
        <w:r>
          <w:rPr>
            <w:noProof/>
          </w:rPr>
          <w:fldChar w:fldCharType="end"/>
        </w:r>
      </w:p>
    </w:sdtContent>
  </w:sdt>
  <w:p w:rsidR="002F7875" w:rsidRDefault="002F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75" w:rsidRDefault="002F7875" w:rsidP="008548E3">
      <w:pPr>
        <w:spacing w:after="0" w:line="240" w:lineRule="auto"/>
      </w:pPr>
      <w:r>
        <w:separator/>
      </w:r>
    </w:p>
  </w:footnote>
  <w:footnote w:type="continuationSeparator" w:id="0">
    <w:p w:rsidR="002F7875" w:rsidRDefault="002F7875" w:rsidP="0085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12"/>
    <w:rsid w:val="00013B17"/>
    <w:rsid w:val="00020C0B"/>
    <w:rsid w:val="00064FD0"/>
    <w:rsid w:val="00097A12"/>
    <w:rsid w:val="000D10C3"/>
    <w:rsid w:val="001019CD"/>
    <w:rsid w:val="0012284A"/>
    <w:rsid w:val="0014643E"/>
    <w:rsid w:val="001A0C0E"/>
    <w:rsid w:val="001C1E85"/>
    <w:rsid w:val="001C6AF3"/>
    <w:rsid w:val="00230982"/>
    <w:rsid w:val="00245877"/>
    <w:rsid w:val="002A0D9A"/>
    <w:rsid w:val="002A1EBA"/>
    <w:rsid w:val="002D2AB2"/>
    <w:rsid w:val="002F7875"/>
    <w:rsid w:val="0032471D"/>
    <w:rsid w:val="003D5D29"/>
    <w:rsid w:val="004157F1"/>
    <w:rsid w:val="00437C79"/>
    <w:rsid w:val="004471C8"/>
    <w:rsid w:val="00450F64"/>
    <w:rsid w:val="00452190"/>
    <w:rsid w:val="004A4EE3"/>
    <w:rsid w:val="004B0091"/>
    <w:rsid w:val="004B2E73"/>
    <w:rsid w:val="004F3232"/>
    <w:rsid w:val="00517C33"/>
    <w:rsid w:val="00522E03"/>
    <w:rsid w:val="00534C77"/>
    <w:rsid w:val="00566260"/>
    <w:rsid w:val="00567D13"/>
    <w:rsid w:val="00575F17"/>
    <w:rsid w:val="005F0B21"/>
    <w:rsid w:val="005F2708"/>
    <w:rsid w:val="00610B0D"/>
    <w:rsid w:val="00611D51"/>
    <w:rsid w:val="0062674A"/>
    <w:rsid w:val="0066169E"/>
    <w:rsid w:val="00705847"/>
    <w:rsid w:val="00720DB2"/>
    <w:rsid w:val="007E07F8"/>
    <w:rsid w:val="008548E3"/>
    <w:rsid w:val="00881A42"/>
    <w:rsid w:val="008A352F"/>
    <w:rsid w:val="008F16AB"/>
    <w:rsid w:val="008F4536"/>
    <w:rsid w:val="00906989"/>
    <w:rsid w:val="009174C8"/>
    <w:rsid w:val="00941D53"/>
    <w:rsid w:val="009E60DA"/>
    <w:rsid w:val="00A36E2C"/>
    <w:rsid w:val="00AA1E55"/>
    <w:rsid w:val="00AB16BF"/>
    <w:rsid w:val="00AD5759"/>
    <w:rsid w:val="00B45BD4"/>
    <w:rsid w:val="00B52129"/>
    <w:rsid w:val="00B54F89"/>
    <w:rsid w:val="00B61020"/>
    <w:rsid w:val="00B7799F"/>
    <w:rsid w:val="00B943D0"/>
    <w:rsid w:val="00BB178C"/>
    <w:rsid w:val="00C32FAC"/>
    <w:rsid w:val="00C56CF4"/>
    <w:rsid w:val="00CC7983"/>
    <w:rsid w:val="00D121FC"/>
    <w:rsid w:val="00DA13FF"/>
    <w:rsid w:val="00DA7577"/>
    <w:rsid w:val="00DB7A89"/>
    <w:rsid w:val="00DC333D"/>
    <w:rsid w:val="00DD3C7C"/>
    <w:rsid w:val="00DE659A"/>
    <w:rsid w:val="00DF0244"/>
    <w:rsid w:val="00E2098A"/>
    <w:rsid w:val="00E22E81"/>
    <w:rsid w:val="00E43C50"/>
    <w:rsid w:val="00E57C22"/>
    <w:rsid w:val="00E84470"/>
    <w:rsid w:val="00ED0437"/>
    <w:rsid w:val="00F01906"/>
    <w:rsid w:val="00F33729"/>
    <w:rsid w:val="00F905B3"/>
    <w:rsid w:val="00FA6C62"/>
    <w:rsid w:val="00FB229B"/>
    <w:rsid w:val="00FB71B3"/>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1CDDB-19BE-4E9E-956A-39E072C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7983"/>
    <w:pPr>
      <w:spacing w:after="0" w:line="240" w:lineRule="auto"/>
    </w:pPr>
    <w:rPr>
      <w:rFonts w:ascii="Arial" w:eastAsia="Times New Roman" w:hAnsi="Arial" w:cs="Times New Roman"/>
      <w:i/>
      <w:sz w:val="24"/>
      <w:szCs w:val="24"/>
    </w:rPr>
  </w:style>
  <w:style w:type="character" w:customStyle="1" w:styleId="BodyText2Char">
    <w:name w:val="Body Text 2 Char"/>
    <w:basedOn w:val="DefaultParagraphFont"/>
    <w:link w:val="BodyText2"/>
    <w:rsid w:val="00CC7983"/>
    <w:rPr>
      <w:rFonts w:ascii="Arial" w:eastAsia="Times New Roman" w:hAnsi="Arial" w:cs="Times New Roman"/>
      <w:i/>
      <w:sz w:val="24"/>
      <w:szCs w:val="24"/>
    </w:rPr>
  </w:style>
  <w:style w:type="character" w:customStyle="1" w:styleId="apple-converted-space">
    <w:name w:val="apple-converted-space"/>
    <w:basedOn w:val="DefaultParagraphFont"/>
    <w:rsid w:val="00437C79"/>
  </w:style>
  <w:style w:type="character" w:styleId="Hyperlink">
    <w:name w:val="Hyperlink"/>
    <w:basedOn w:val="DefaultParagraphFont"/>
    <w:uiPriority w:val="99"/>
    <w:unhideWhenUsed/>
    <w:rsid w:val="00437C79"/>
    <w:rPr>
      <w:color w:val="0000FF"/>
      <w:u w:val="single"/>
    </w:rPr>
  </w:style>
  <w:style w:type="paragraph" w:styleId="Header">
    <w:name w:val="header"/>
    <w:basedOn w:val="Normal"/>
    <w:link w:val="HeaderChar"/>
    <w:uiPriority w:val="99"/>
    <w:unhideWhenUsed/>
    <w:rsid w:val="008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E3"/>
  </w:style>
  <w:style w:type="paragraph" w:styleId="Footer">
    <w:name w:val="footer"/>
    <w:basedOn w:val="Normal"/>
    <w:link w:val="FooterChar"/>
    <w:uiPriority w:val="99"/>
    <w:unhideWhenUsed/>
    <w:rsid w:val="008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E3"/>
  </w:style>
  <w:style w:type="paragraph" w:styleId="PlainText">
    <w:name w:val="Plain Text"/>
    <w:basedOn w:val="Normal"/>
    <w:link w:val="PlainTextChar"/>
    <w:uiPriority w:val="99"/>
    <w:semiHidden/>
    <w:unhideWhenUsed/>
    <w:rsid w:val="008548E3"/>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8548E3"/>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9234">
      <w:bodyDiv w:val="1"/>
      <w:marLeft w:val="0"/>
      <w:marRight w:val="0"/>
      <w:marTop w:val="0"/>
      <w:marBottom w:val="0"/>
      <w:divBdr>
        <w:top w:val="none" w:sz="0" w:space="0" w:color="auto"/>
        <w:left w:val="none" w:sz="0" w:space="0" w:color="auto"/>
        <w:bottom w:val="none" w:sz="0" w:space="0" w:color="auto"/>
        <w:right w:val="none" w:sz="0" w:space="0" w:color="auto"/>
      </w:divBdr>
    </w:div>
    <w:div w:id="10751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Research%20papers\Midazolam%20paper\J%20Serb%20Chem%20Soc%20submission\Revised%20manuscript\%5b%20ICH%20guidelines,%20Q1A%20(R2):%20Stability%20Testing%20of%20New%20Drug%20Substances%20and%20Products%20(revision%202),%20International%20Conference%20on%20Harmonization.%20Available%20from:%20&#12296;http:\www.fda.gov\downloads\RegulatoryInformation\Guidances\ucm128204.pdf&#12297;,%202003.%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Morton</cp:lastModifiedBy>
  <cp:revision>32</cp:revision>
  <dcterms:created xsi:type="dcterms:W3CDTF">2015-11-23T00:55:00Z</dcterms:created>
  <dcterms:modified xsi:type="dcterms:W3CDTF">2015-11-29T12:14:00Z</dcterms:modified>
</cp:coreProperties>
</file>