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3" w:rsidRDefault="00D06193" w:rsidP="00D06193">
      <w:pPr>
        <w:pStyle w:val="Default"/>
      </w:pPr>
    </w:p>
    <w:p w:rsidR="00D06193" w:rsidRPr="001B2496" w:rsidRDefault="001B2496" w:rsidP="001B2496">
      <w:pPr>
        <w:pStyle w:val="Default"/>
        <w:jc w:val="center"/>
        <w:rPr>
          <w:b/>
          <w:lang w:val="sr-Cyrl-RS"/>
        </w:rPr>
      </w:pPr>
      <w:r w:rsidRPr="001B2496">
        <w:rPr>
          <w:b/>
          <w:lang w:val="sr-Cyrl-RS"/>
        </w:rPr>
        <w:t>Извод</w:t>
      </w:r>
    </w:p>
    <w:p w:rsidR="00D06193" w:rsidRDefault="00D06193" w:rsidP="00D06193">
      <w:pPr>
        <w:pStyle w:val="Default"/>
        <w:rPr>
          <w:b/>
          <w:bCs/>
          <w:sz w:val="23"/>
          <w:szCs w:val="23"/>
        </w:rPr>
      </w:pPr>
    </w:p>
    <w:p w:rsidR="00D06193" w:rsidRDefault="00D06193" w:rsidP="00D06193">
      <w:pPr>
        <w:pStyle w:val="Default"/>
        <w:rPr>
          <w:b/>
          <w:bCs/>
          <w:sz w:val="23"/>
          <w:szCs w:val="23"/>
          <w:lang w:val="sr-Cyrl-RS"/>
        </w:rPr>
      </w:pPr>
    </w:p>
    <w:p w:rsidR="001B2496" w:rsidRPr="001B2496" w:rsidRDefault="001B2496" w:rsidP="00D06193">
      <w:pPr>
        <w:pStyle w:val="Default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 xml:space="preserve">Редуктивна Хекова реакција </w:t>
      </w:r>
      <w:r>
        <w:rPr>
          <w:b/>
          <w:bCs/>
          <w:i/>
          <w:iCs/>
          <w:sz w:val="23"/>
          <w:szCs w:val="23"/>
        </w:rPr>
        <w:t>N</w:t>
      </w:r>
      <w:r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  <w:lang w:val="sr-Cyrl-RS"/>
        </w:rPr>
        <w:t>ариламино-супституисаних трицикличних имида</w:t>
      </w:r>
    </w:p>
    <w:p w:rsidR="00D06193" w:rsidRDefault="00D06193" w:rsidP="00D0619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D06193" w:rsidRPr="00D06193" w:rsidRDefault="00D06193" w:rsidP="00D0619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D06193">
        <w:rPr>
          <w:bCs/>
          <w:sz w:val="23"/>
          <w:szCs w:val="23"/>
        </w:rPr>
        <w:t xml:space="preserve">Muge Atbakar, Onur Topbastekin </w:t>
      </w:r>
      <w:r w:rsidR="0096212E">
        <w:rPr>
          <w:bCs/>
          <w:sz w:val="23"/>
          <w:szCs w:val="23"/>
          <w:lang w:val="sr-Cyrl-RS"/>
        </w:rPr>
        <w:t>и</w:t>
      </w:r>
      <w:r w:rsidRPr="00D06193">
        <w:rPr>
          <w:bCs/>
          <w:sz w:val="23"/>
          <w:szCs w:val="23"/>
        </w:rPr>
        <w:t xml:space="preserve"> Nuket Ocal</w:t>
      </w:r>
    </w:p>
    <w:p w:rsidR="00D06193" w:rsidRDefault="00D06193" w:rsidP="00D06193">
      <w:pPr>
        <w:pStyle w:val="Default"/>
        <w:rPr>
          <w:iCs/>
          <w:sz w:val="23"/>
          <w:szCs w:val="23"/>
        </w:rPr>
      </w:pPr>
    </w:p>
    <w:p w:rsidR="00D06193" w:rsidRDefault="00D06193" w:rsidP="00D06193">
      <w:pPr>
        <w:pStyle w:val="Default"/>
        <w:rPr>
          <w:rFonts w:ascii="Calibri" w:hAnsi="Calibri" w:cs="Calibri"/>
          <w:sz w:val="22"/>
          <w:szCs w:val="22"/>
        </w:rPr>
      </w:pPr>
      <w:r w:rsidRPr="00D06193">
        <w:rPr>
          <w:iCs/>
          <w:sz w:val="23"/>
          <w:szCs w:val="23"/>
        </w:rPr>
        <w:t xml:space="preserve">Yildiz Technical University, Faculty of Science and Arts, Department of Chemistry, </w:t>
      </w:r>
      <w:r w:rsidRPr="00D06193">
        <w:rPr>
          <w:rFonts w:ascii="Calibri" w:hAnsi="Calibri" w:cs="Calibri"/>
          <w:sz w:val="22"/>
          <w:szCs w:val="22"/>
        </w:rPr>
        <w:t xml:space="preserve">3 </w:t>
      </w:r>
      <w:r w:rsidRPr="00D06193">
        <w:rPr>
          <w:iCs/>
          <w:sz w:val="23"/>
          <w:szCs w:val="23"/>
        </w:rPr>
        <w:t>Davutpasa Campus, 34220, Esenler-Istanbul, Turkey</w:t>
      </w:r>
    </w:p>
    <w:p w:rsidR="00D06193" w:rsidRDefault="00D06193" w:rsidP="00D06193">
      <w:pPr>
        <w:pStyle w:val="Default"/>
        <w:rPr>
          <w:rFonts w:ascii="Calibri" w:hAnsi="Calibri" w:cs="Calibri"/>
          <w:sz w:val="22"/>
          <w:szCs w:val="22"/>
        </w:rPr>
      </w:pPr>
    </w:p>
    <w:p w:rsidR="001B2496" w:rsidRDefault="001B2496" w:rsidP="00D06193">
      <w:pPr>
        <w:pStyle w:val="Default"/>
        <w:rPr>
          <w:i/>
          <w:iCs/>
          <w:sz w:val="23"/>
          <w:szCs w:val="23"/>
          <w:lang w:val="sr-Cyrl-RS"/>
        </w:rPr>
      </w:pPr>
    </w:p>
    <w:p w:rsidR="001B2496" w:rsidRPr="0096212E" w:rsidRDefault="001B2496" w:rsidP="00D06193">
      <w:pPr>
        <w:pStyle w:val="Default"/>
        <w:rPr>
          <w:iCs/>
          <w:sz w:val="23"/>
          <w:szCs w:val="23"/>
          <w:lang w:val="sr-Cyrl-RS"/>
        </w:rPr>
      </w:pPr>
      <w:r>
        <w:rPr>
          <w:i/>
          <w:iCs/>
          <w:sz w:val="23"/>
          <w:szCs w:val="23"/>
          <w:lang w:val="sr-Cyrl-RS"/>
        </w:rPr>
        <w:t>Извод:</w:t>
      </w:r>
      <w:r w:rsidRPr="001B249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N</w:t>
      </w:r>
      <w:r>
        <w:rPr>
          <w:sz w:val="23"/>
          <w:szCs w:val="23"/>
        </w:rPr>
        <w:t>-(3-</w:t>
      </w:r>
      <w:r>
        <w:rPr>
          <w:sz w:val="23"/>
          <w:szCs w:val="23"/>
          <w:lang w:val="sr-Cyrl-RS"/>
        </w:rPr>
        <w:t>хлор</w:t>
      </w:r>
      <w:r>
        <w:rPr>
          <w:sz w:val="23"/>
          <w:szCs w:val="23"/>
        </w:rPr>
        <w:t>-4-</w:t>
      </w:r>
      <w:r>
        <w:rPr>
          <w:sz w:val="23"/>
          <w:szCs w:val="23"/>
          <w:lang w:val="sr-Cyrl-RS"/>
        </w:rPr>
        <w:t>флуорфенил</w:t>
      </w:r>
      <w:r>
        <w:rPr>
          <w:sz w:val="23"/>
          <w:szCs w:val="23"/>
        </w:rPr>
        <w:t>)</w:t>
      </w:r>
      <w:r>
        <w:rPr>
          <w:sz w:val="23"/>
          <w:szCs w:val="23"/>
          <w:lang w:val="sr-Cyrl-RS"/>
        </w:rPr>
        <w:t>аминобицикло</w:t>
      </w:r>
      <w:r>
        <w:rPr>
          <w:sz w:val="23"/>
          <w:szCs w:val="23"/>
        </w:rPr>
        <w:t>[2.2.1]</w:t>
      </w:r>
      <w:r>
        <w:rPr>
          <w:sz w:val="23"/>
          <w:szCs w:val="23"/>
          <w:lang w:val="sr-Cyrl-RS"/>
        </w:rPr>
        <w:t>хепт</w:t>
      </w:r>
      <w:r>
        <w:rPr>
          <w:sz w:val="23"/>
          <w:szCs w:val="23"/>
        </w:rPr>
        <w:t>-8-</w:t>
      </w:r>
      <w:r>
        <w:rPr>
          <w:sz w:val="23"/>
          <w:szCs w:val="23"/>
          <w:lang w:val="sr-Cyrl-RS"/>
        </w:rPr>
        <w:t>ен</w:t>
      </w:r>
      <w:r>
        <w:rPr>
          <w:sz w:val="23"/>
          <w:szCs w:val="23"/>
        </w:rPr>
        <w:t>-2-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i/>
          <w:iCs/>
          <w:sz w:val="23"/>
          <w:szCs w:val="23"/>
          <w:lang w:val="sr-Cyrl-RS"/>
        </w:rPr>
        <w:t>ендо</w:t>
      </w:r>
      <w:r>
        <w:rPr>
          <w:sz w:val="23"/>
          <w:szCs w:val="23"/>
        </w:rPr>
        <w:t>,6-</w:t>
      </w:r>
      <w:r>
        <w:rPr>
          <w:i/>
          <w:iCs/>
          <w:sz w:val="23"/>
          <w:szCs w:val="23"/>
          <w:lang w:val="sr-Cyrl-RS"/>
        </w:rPr>
        <w:t>ендо</w:t>
      </w:r>
      <w:r>
        <w:rPr>
          <w:i/>
          <w:iCs/>
          <w:sz w:val="23"/>
          <w:szCs w:val="23"/>
        </w:rPr>
        <w:t>-</w:t>
      </w:r>
      <w:r>
        <w:rPr>
          <w:sz w:val="23"/>
          <w:szCs w:val="23"/>
          <w:lang w:val="sr-Cyrl-RS"/>
        </w:rPr>
        <w:t>дикарбоксимиди</w:t>
      </w:r>
      <w:r>
        <w:rPr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>)</w:t>
      </w:r>
      <w:r>
        <w:rPr>
          <w:sz w:val="23"/>
          <w:szCs w:val="23"/>
          <w:lang w:val="sr-Cyrl-RS"/>
        </w:rPr>
        <w:t xml:space="preserve"> који су припремљени као нов</w:t>
      </w:r>
      <w:r w:rsidR="00347EFA">
        <w:rPr>
          <w:sz w:val="23"/>
          <w:szCs w:val="23"/>
        </w:rPr>
        <w:t>a</w:t>
      </w:r>
      <w:r>
        <w:rPr>
          <w:sz w:val="23"/>
          <w:szCs w:val="23"/>
          <w:lang w:val="sr-Cyrl-RS"/>
        </w:rPr>
        <w:t xml:space="preserve"> полазна једињења и </w:t>
      </w:r>
      <w:r>
        <w:rPr>
          <w:i/>
          <w:iCs/>
          <w:sz w:val="23"/>
          <w:szCs w:val="23"/>
        </w:rPr>
        <w:t>N</w:t>
      </w:r>
      <w:r>
        <w:rPr>
          <w:sz w:val="23"/>
          <w:szCs w:val="23"/>
        </w:rPr>
        <w:t>-(2,4-</w:t>
      </w:r>
      <w:r>
        <w:rPr>
          <w:sz w:val="23"/>
          <w:szCs w:val="23"/>
          <w:lang w:val="sr-Cyrl-RS"/>
        </w:rPr>
        <w:t>динитрофенил</w:t>
      </w:r>
      <w:r>
        <w:rPr>
          <w:sz w:val="23"/>
          <w:szCs w:val="23"/>
        </w:rPr>
        <w:t>)</w:t>
      </w:r>
      <w:r>
        <w:rPr>
          <w:sz w:val="23"/>
          <w:szCs w:val="23"/>
          <w:lang w:val="sr-Cyrl-RS"/>
        </w:rPr>
        <w:t>аминобицикло</w:t>
      </w:r>
      <w:r>
        <w:rPr>
          <w:sz w:val="23"/>
          <w:szCs w:val="23"/>
        </w:rPr>
        <w:t>[2.2.1]</w:t>
      </w:r>
      <w:r>
        <w:rPr>
          <w:sz w:val="23"/>
          <w:szCs w:val="23"/>
          <w:lang w:val="sr-Cyrl-RS"/>
        </w:rPr>
        <w:t>хепт</w:t>
      </w:r>
      <w:r>
        <w:rPr>
          <w:sz w:val="23"/>
          <w:szCs w:val="23"/>
        </w:rPr>
        <w:t>-8-</w:t>
      </w:r>
      <w:r>
        <w:rPr>
          <w:sz w:val="23"/>
          <w:szCs w:val="23"/>
          <w:lang w:val="sr-Cyrl-RS"/>
        </w:rPr>
        <w:t>ен</w:t>
      </w:r>
      <w:r>
        <w:rPr>
          <w:sz w:val="23"/>
          <w:szCs w:val="23"/>
        </w:rPr>
        <w:t>-2-</w:t>
      </w:r>
      <w:r>
        <w:rPr>
          <w:i/>
          <w:iCs/>
          <w:sz w:val="23"/>
          <w:szCs w:val="23"/>
          <w:lang w:val="sr-Cyrl-RS"/>
        </w:rPr>
        <w:t>ендо</w:t>
      </w:r>
      <w:r>
        <w:rPr>
          <w:sz w:val="23"/>
          <w:szCs w:val="23"/>
        </w:rPr>
        <w:t>,6-</w:t>
      </w:r>
      <w:r>
        <w:rPr>
          <w:i/>
          <w:iCs/>
          <w:sz w:val="23"/>
          <w:szCs w:val="23"/>
          <w:lang w:val="sr-Cyrl-RS"/>
        </w:rPr>
        <w:t>ендо</w:t>
      </w:r>
      <w:r>
        <w:rPr>
          <w:i/>
          <w:iCs/>
          <w:sz w:val="23"/>
          <w:szCs w:val="23"/>
        </w:rPr>
        <w:t>-</w:t>
      </w:r>
      <w:r>
        <w:rPr>
          <w:sz w:val="23"/>
          <w:szCs w:val="23"/>
          <w:lang w:val="sr-Cyrl-RS"/>
        </w:rPr>
        <w:t>дикарбоксимид</w:t>
      </w:r>
      <w:r w:rsidR="00347EFA">
        <w:rPr>
          <w:sz w:val="23"/>
          <w:szCs w:val="23"/>
        </w:rPr>
        <w:t>i</w:t>
      </w:r>
      <w:r>
        <w:rPr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6</w:t>
      </w:r>
      <w:r>
        <w:rPr>
          <w:sz w:val="23"/>
          <w:szCs w:val="23"/>
        </w:rPr>
        <w:t>)</w:t>
      </w:r>
      <w:r>
        <w:rPr>
          <w:sz w:val="23"/>
          <w:szCs w:val="23"/>
          <w:lang w:val="sr-Cyrl-RS"/>
        </w:rPr>
        <w:t xml:space="preserve"> у редуктивној Хековој реакцији са арил- и хетероарилјодидима, </w:t>
      </w:r>
      <w:r w:rsidR="00347EFA">
        <w:rPr>
          <w:sz w:val="23"/>
          <w:szCs w:val="23"/>
        </w:rPr>
        <w:t xml:space="preserve">kao </w:t>
      </w:r>
      <w:r w:rsidR="00347EFA">
        <w:rPr>
          <w:sz w:val="23"/>
          <w:szCs w:val="23"/>
          <w:lang w:val="sr-Cyrl-RS"/>
        </w:rPr>
        <w:t xml:space="preserve">производе </w:t>
      </w:r>
      <w:r>
        <w:rPr>
          <w:sz w:val="23"/>
          <w:szCs w:val="23"/>
          <w:lang w:val="sr-Cyrl-RS"/>
        </w:rPr>
        <w:t xml:space="preserve">дају </w:t>
      </w:r>
      <w:r w:rsidR="0096212E">
        <w:rPr>
          <w:i/>
          <w:iCs/>
          <w:sz w:val="23"/>
          <w:szCs w:val="23"/>
        </w:rPr>
        <w:t>N</w:t>
      </w:r>
      <w:r w:rsidR="0096212E">
        <w:rPr>
          <w:sz w:val="23"/>
          <w:szCs w:val="23"/>
        </w:rPr>
        <w:t>-</w:t>
      </w:r>
      <w:r w:rsidR="0096212E">
        <w:rPr>
          <w:sz w:val="23"/>
          <w:szCs w:val="23"/>
          <w:lang w:val="sr-Cyrl-RS"/>
        </w:rPr>
        <w:t>ариламинотрицикличне</w:t>
      </w:r>
      <w:r w:rsidR="0096212E">
        <w:rPr>
          <w:sz w:val="23"/>
          <w:szCs w:val="23"/>
        </w:rPr>
        <w:t xml:space="preserve"> </w:t>
      </w:r>
      <w:r w:rsidR="0096212E">
        <w:rPr>
          <w:sz w:val="23"/>
          <w:szCs w:val="23"/>
          <w:lang w:val="sr-Cyrl-RS"/>
        </w:rPr>
        <w:t>имиде</w:t>
      </w:r>
      <w:r w:rsidR="0096212E">
        <w:rPr>
          <w:sz w:val="23"/>
          <w:szCs w:val="23"/>
        </w:rPr>
        <w:t xml:space="preserve"> </w:t>
      </w:r>
      <w:r w:rsidR="0096212E">
        <w:rPr>
          <w:b/>
          <w:bCs/>
          <w:sz w:val="23"/>
          <w:szCs w:val="23"/>
        </w:rPr>
        <w:t xml:space="preserve">4a-d </w:t>
      </w:r>
      <w:r w:rsidR="0096212E">
        <w:rPr>
          <w:sz w:val="23"/>
          <w:szCs w:val="23"/>
          <w:lang w:val="sr-Cyrl-RS"/>
        </w:rPr>
        <w:t>и</w:t>
      </w:r>
      <w:r w:rsidR="0096212E">
        <w:rPr>
          <w:sz w:val="23"/>
          <w:szCs w:val="23"/>
        </w:rPr>
        <w:t xml:space="preserve"> </w:t>
      </w:r>
      <w:r w:rsidR="0096212E">
        <w:rPr>
          <w:b/>
          <w:bCs/>
          <w:sz w:val="23"/>
          <w:szCs w:val="23"/>
        </w:rPr>
        <w:t>7a-d</w:t>
      </w:r>
      <w:r w:rsidR="0096212E" w:rsidRPr="0096212E">
        <w:rPr>
          <w:color w:val="auto"/>
          <w:sz w:val="23"/>
          <w:szCs w:val="23"/>
          <w:lang w:val="sr-Cyrl-RS"/>
        </w:rPr>
        <w:t>.</w:t>
      </w:r>
      <w:bookmarkStart w:id="0" w:name="_GoBack"/>
      <w:bookmarkEnd w:id="0"/>
    </w:p>
    <w:p w:rsidR="001B2496" w:rsidRDefault="001B2496" w:rsidP="00D06193">
      <w:pPr>
        <w:pStyle w:val="Default"/>
        <w:rPr>
          <w:i/>
          <w:iCs/>
          <w:sz w:val="23"/>
          <w:szCs w:val="23"/>
          <w:lang w:val="sr-Cyrl-RS"/>
        </w:rPr>
      </w:pPr>
    </w:p>
    <w:sectPr w:rsidR="001B2496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3"/>
    <w:rsid w:val="0018752E"/>
    <w:rsid w:val="001B2496"/>
    <w:rsid w:val="00347EFA"/>
    <w:rsid w:val="0096212E"/>
    <w:rsid w:val="00B853D9"/>
    <w:rsid w:val="00CD10E5"/>
    <w:rsid w:val="00D06193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1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1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2016-05-08T22:22:00Z</dcterms:created>
  <dcterms:modified xsi:type="dcterms:W3CDTF">2016-06-13T09:42:00Z</dcterms:modified>
</cp:coreProperties>
</file>