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57" w:rsidRDefault="00766457" w:rsidP="007720DD">
      <w:pPr>
        <w:adjustRightInd w:val="0"/>
        <w:snapToGrid w:val="0"/>
        <w:spacing w:line="480" w:lineRule="auto"/>
        <w:rPr>
          <w:rFonts w:ascii="Times New Roman" w:hAnsi="Times New Roman" w:cs="Times New Roman"/>
          <w:sz w:val="24"/>
          <w:szCs w:val="24"/>
        </w:rPr>
      </w:pPr>
      <w:bookmarkStart w:id="0" w:name="OLE_LINK79"/>
      <w:bookmarkStart w:id="1" w:name="OLE_LINK80"/>
      <w:r w:rsidRPr="00B50F50">
        <w:rPr>
          <w:rFonts w:ascii="Times New Roman" w:hAnsi="Times New Roman" w:cs="Times New Roman"/>
          <w:b/>
          <w:bCs/>
          <w:sz w:val="24"/>
          <w:szCs w:val="24"/>
        </w:rPr>
        <w:t>Manuscript ID:</w:t>
      </w:r>
      <w:r w:rsidRPr="0011686E">
        <w:t xml:space="preserve"> </w:t>
      </w:r>
      <w:r>
        <w:t xml:space="preserve"> </w:t>
      </w:r>
      <w:r w:rsidRPr="0011686E">
        <w:rPr>
          <w:rFonts w:ascii="Times New Roman" w:hAnsi="Times New Roman" w:cs="Times New Roman"/>
          <w:sz w:val="24"/>
          <w:szCs w:val="24"/>
        </w:rPr>
        <w:t>2838</w:t>
      </w:r>
      <w:r>
        <w:rPr>
          <w:rFonts w:ascii="Times New Roman" w:hAnsi="Times New Roman" w:cs="Times New Roman"/>
          <w:sz w:val="24"/>
          <w:szCs w:val="24"/>
        </w:rPr>
        <w:t xml:space="preserve"> </w:t>
      </w:r>
    </w:p>
    <w:bookmarkEnd w:id="0"/>
    <w:bookmarkEnd w:id="1"/>
    <w:p w:rsidR="00766457" w:rsidRDefault="00766457" w:rsidP="00B50F50">
      <w:pPr>
        <w:adjustRightInd w:val="0"/>
        <w:snapToGrid w:val="0"/>
        <w:spacing w:line="480" w:lineRule="auto"/>
        <w:rPr>
          <w:rFonts w:ascii="Times New Roman" w:hAnsi="Times New Roman" w:cs="Times New Roman"/>
          <w:sz w:val="24"/>
          <w:szCs w:val="24"/>
        </w:rPr>
      </w:pPr>
      <w:r w:rsidRPr="00B50F50">
        <w:rPr>
          <w:rFonts w:ascii="Times New Roman" w:hAnsi="Times New Roman" w:cs="Times New Roman"/>
          <w:b/>
          <w:bCs/>
          <w:sz w:val="24"/>
          <w:szCs w:val="24"/>
        </w:rPr>
        <w:t>Title:</w:t>
      </w:r>
      <w:r>
        <w:rPr>
          <w:rFonts w:ascii="Times New Roman" w:hAnsi="Times New Roman" w:cs="Times New Roman"/>
          <w:sz w:val="24"/>
          <w:szCs w:val="24"/>
        </w:rPr>
        <w:t xml:space="preserve"> </w:t>
      </w:r>
      <w:r w:rsidRPr="00214635">
        <w:rPr>
          <w:rFonts w:ascii="Times New Roman" w:hAnsi="Times New Roman" w:cs="Times New Roman"/>
          <w:sz w:val="24"/>
          <w:szCs w:val="24"/>
        </w:rPr>
        <w:t>Aminobenzene sulfonic acid-functionalized carbon nanotubes on a glassy carbon electrode for probing traces of mercury(II)</w:t>
      </w:r>
    </w:p>
    <w:p w:rsidR="00766457" w:rsidRPr="00214635" w:rsidRDefault="00766457" w:rsidP="00214635">
      <w:pPr>
        <w:adjustRightInd w:val="0"/>
        <w:snapToGrid w:val="0"/>
        <w:spacing w:line="480" w:lineRule="auto"/>
        <w:rPr>
          <w:rFonts w:ascii="Times New Roman" w:hAnsi="Times New Roman" w:cs="Times New Roman"/>
          <w:sz w:val="24"/>
          <w:szCs w:val="24"/>
        </w:rPr>
      </w:pPr>
      <w:r w:rsidRPr="00B50F50">
        <w:rPr>
          <w:rFonts w:ascii="Times New Roman" w:hAnsi="Times New Roman" w:cs="Times New Roman"/>
          <w:b/>
          <w:bCs/>
          <w:sz w:val="24"/>
          <w:szCs w:val="24"/>
        </w:rPr>
        <w:t>Journal:</w:t>
      </w:r>
      <w:r w:rsidRPr="00214635">
        <w:rPr>
          <w:rFonts w:ascii="Times New Roman" w:hAnsi="Times New Roman" w:cs="Times New Roman"/>
          <w:b/>
          <w:bCs/>
          <w:sz w:val="24"/>
          <w:szCs w:val="24"/>
        </w:rPr>
        <w:t xml:space="preserve"> </w:t>
      </w:r>
      <w:r w:rsidRPr="00214635">
        <w:rPr>
          <w:rFonts w:ascii="Times New Roman" w:hAnsi="Times New Roman" w:cs="Times New Roman"/>
          <w:sz w:val="24"/>
          <w:szCs w:val="24"/>
        </w:rPr>
        <w:t>Journal of the Serbian Chemical Society</w:t>
      </w:r>
    </w:p>
    <w:p w:rsidR="00766457" w:rsidRPr="006B156F" w:rsidRDefault="00766457" w:rsidP="00B50F50">
      <w:pPr>
        <w:adjustRightInd w:val="0"/>
        <w:snapToGrid w:val="0"/>
        <w:spacing w:line="480" w:lineRule="auto"/>
        <w:rPr>
          <w:rFonts w:ascii="Times New Roman" w:hAnsi="Times New Roman" w:cs="Times New Roman"/>
          <w:sz w:val="24"/>
          <w:szCs w:val="24"/>
        </w:rPr>
      </w:pPr>
      <w:r w:rsidRPr="00214635">
        <w:rPr>
          <w:rFonts w:ascii="Times New Roman" w:hAnsi="Times New Roman" w:cs="Times New Roman"/>
          <w:b/>
          <w:bCs/>
          <w:sz w:val="24"/>
          <w:szCs w:val="24"/>
        </w:rPr>
        <w:t>Soc.</w:t>
      </w:r>
      <w:r w:rsidRPr="00B50F50">
        <w:rPr>
          <w:rFonts w:ascii="Times New Roman" w:hAnsi="Times New Roman" w:cs="Times New Roman"/>
          <w:b/>
          <w:bCs/>
          <w:sz w:val="24"/>
          <w:szCs w:val="24"/>
        </w:rPr>
        <w:t>Authors:</w:t>
      </w:r>
      <w:r w:rsidRPr="00214635">
        <w:rPr>
          <w:rFonts w:ascii="Times New Roman" w:hAnsi="Times New Roman" w:cs="Times New Roman"/>
          <w:b/>
          <w:bCs/>
          <w:sz w:val="24"/>
          <w:szCs w:val="24"/>
        </w:rPr>
        <w:t xml:space="preserve"> </w:t>
      </w:r>
      <w:r w:rsidRPr="00214635">
        <w:rPr>
          <w:rFonts w:ascii="Times New Roman" w:hAnsi="Times New Roman" w:cs="Times New Roman"/>
          <w:sz w:val="24"/>
          <w:szCs w:val="24"/>
        </w:rPr>
        <w:t>JING LV, YING TANG, LIUMEI TENG, DIANYONG TANG, JIN ZHANG</w:t>
      </w:r>
    </w:p>
    <w:p w:rsidR="00766457" w:rsidRDefault="00766457" w:rsidP="00B50F50">
      <w:pPr>
        <w:adjustRightInd w:val="0"/>
        <w:snapToGrid w:val="0"/>
        <w:spacing w:line="480" w:lineRule="auto"/>
        <w:rPr>
          <w:rFonts w:ascii="Times New Roman" w:hAnsi="Times New Roman" w:cs="Times New Roman"/>
          <w:sz w:val="24"/>
          <w:szCs w:val="24"/>
        </w:rPr>
      </w:pPr>
    </w:p>
    <w:p w:rsidR="00766457" w:rsidRPr="005E07B7" w:rsidRDefault="00766457" w:rsidP="00B50F50">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Dear Prof. </w:t>
      </w:r>
      <w:r w:rsidRPr="0011686E">
        <w:rPr>
          <w:rFonts w:ascii="Times New Roman" w:hAnsi="Times New Roman" w:cs="Times New Roman"/>
          <w:sz w:val="24"/>
          <w:szCs w:val="24"/>
        </w:rPr>
        <w:t>Slavica</w:t>
      </w:r>
      <w:bookmarkStart w:id="2" w:name="_GoBack"/>
      <w:bookmarkEnd w:id="2"/>
      <w:r w:rsidRPr="0011686E">
        <w:rPr>
          <w:rFonts w:ascii="Times New Roman" w:hAnsi="Times New Roman" w:cs="Times New Roman"/>
          <w:sz w:val="24"/>
          <w:szCs w:val="24"/>
        </w:rPr>
        <w:t xml:space="preserve"> RAZIC</w:t>
      </w:r>
      <w:r>
        <w:rPr>
          <w:rFonts w:ascii="Times New Roman" w:hAnsi="Times New Roman" w:cs="Times New Roman"/>
          <w:sz w:val="24"/>
          <w:szCs w:val="24"/>
        </w:rPr>
        <w:t>,</w:t>
      </w:r>
    </w:p>
    <w:p w:rsidR="00766457" w:rsidRPr="007720DD" w:rsidRDefault="00766457" w:rsidP="00751344">
      <w:pPr>
        <w:adjustRightInd w:val="0"/>
        <w:snapToGrid w:val="0"/>
        <w:spacing w:line="480" w:lineRule="auto"/>
        <w:rPr>
          <w:rFonts w:ascii="Times New Roman" w:hAnsi="Times New Roman" w:cs="Times New Roman"/>
          <w:sz w:val="24"/>
          <w:szCs w:val="24"/>
        </w:rPr>
      </w:pPr>
      <w:r w:rsidRPr="005E07B7">
        <w:rPr>
          <w:rFonts w:ascii="Times New Roman" w:hAnsi="Times New Roman" w:cs="Times New Roman"/>
          <w:sz w:val="24"/>
          <w:szCs w:val="24"/>
        </w:rPr>
        <w:t xml:space="preserve">  </w:t>
      </w:r>
      <w:r w:rsidRPr="00751344">
        <w:rPr>
          <w:rFonts w:ascii="Times New Roman" w:hAnsi="Times New Roman" w:cs="Times New Roman"/>
          <w:sz w:val="24"/>
          <w:szCs w:val="24"/>
        </w:rPr>
        <w:t>Thank you very much for your letter and for the reviewers’ comments concerning our manuscript entitled</w:t>
      </w:r>
      <w:r w:rsidRPr="005E07B7">
        <w:rPr>
          <w:rFonts w:ascii="Times New Roman" w:hAnsi="Times New Roman" w:cs="Times New Roman"/>
          <w:sz w:val="24"/>
          <w:szCs w:val="24"/>
        </w:rPr>
        <w:t xml:space="preserve"> </w:t>
      </w:r>
      <w:r>
        <w:rPr>
          <w:rFonts w:ascii="Times New Roman" w:hAnsi="Times New Roman" w:cs="Times New Roman"/>
          <w:sz w:val="24"/>
          <w:szCs w:val="24"/>
        </w:rPr>
        <w:t>“</w:t>
      </w:r>
      <w:r w:rsidRPr="00214635">
        <w:rPr>
          <w:rFonts w:ascii="Times New Roman" w:hAnsi="Times New Roman" w:cs="Times New Roman"/>
          <w:b/>
          <w:bCs/>
          <w:sz w:val="24"/>
          <w:szCs w:val="24"/>
        </w:rPr>
        <w:t>Aminobenzene sulfonic acid-functionalized carbon nanotubes on a glassy carbon electrode for probing traces of mercury(II)</w:t>
      </w:r>
      <w:r>
        <w:rPr>
          <w:rFonts w:ascii="Times New Roman" w:hAnsi="Times New Roman" w:cs="Times New Roman"/>
          <w:sz w:val="24"/>
          <w:szCs w:val="24"/>
        </w:rPr>
        <w:t>”</w:t>
      </w:r>
      <w:r w:rsidRPr="0011686E">
        <w:rPr>
          <w:rFonts w:ascii="Times New Roman" w:hAnsi="Times New Roman" w:cs="Times New Roman"/>
          <w:sz w:val="24"/>
          <w:szCs w:val="24"/>
        </w:rPr>
        <w:t xml:space="preserve"> </w:t>
      </w:r>
      <w:r>
        <w:rPr>
          <w:rFonts w:ascii="Times New Roman" w:hAnsi="Times New Roman" w:cs="Times New Roman"/>
          <w:sz w:val="24"/>
          <w:szCs w:val="24"/>
        </w:rPr>
        <w:t>(</w:t>
      </w:r>
      <w:r w:rsidRPr="00751344">
        <w:rPr>
          <w:rFonts w:ascii="Times New Roman" w:hAnsi="Times New Roman" w:cs="Times New Roman"/>
          <w:sz w:val="24"/>
          <w:szCs w:val="24"/>
        </w:rPr>
        <w:t>Manuscript ID:</w:t>
      </w:r>
      <w:r>
        <w:rPr>
          <w:rFonts w:ascii="Times New Roman" w:hAnsi="Times New Roman" w:cs="Times New Roman"/>
          <w:sz w:val="24"/>
          <w:szCs w:val="24"/>
        </w:rPr>
        <w:t xml:space="preserve"> </w:t>
      </w:r>
      <w:r w:rsidRPr="0011686E">
        <w:rPr>
          <w:rFonts w:ascii="Times New Roman" w:hAnsi="Times New Roman" w:cs="Times New Roman"/>
          <w:sz w:val="24"/>
          <w:szCs w:val="24"/>
        </w:rPr>
        <w:t>2838</w:t>
      </w:r>
      <w:r>
        <w:rPr>
          <w:rFonts w:ascii="Times New Roman" w:hAnsi="Times New Roman" w:cs="Times New Roman"/>
          <w:sz w:val="24"/>
          <w:szCs w:val="24"/>
        </w:rPr>
        <w:t xml:space="preserve">). </w:t>
      </w:r>
      <w:r w:rsidRPr="00751344">
        <w:rPr>
          <w:rFonts w:ascii="Times New Roman" w:hAnsi="Times New Roman" w:cs="Times New Roman"/>
          <w:sz w:val="24"/>
          <w:szCs w:val="24"/>
        </w:rPr>
        <w:t>Those comments are all valuable and helpful for revising and improving our paper further. We have studied the reviewers’ comments carefully and made</w:t>
      </w:r>
      <w:r>
        <w:rPr>
          <w:rFonts w:ascii="Times New Roman" w:hAnsi="Times New Roman" w:cs="Times New Roman"/>
          <w:sz w:val="24"/>
          <w:szCs w:val="24"/>
        </w:rPr>
        <w:t xml:space="preserve"> </w:t>
      </w:r>
      <w:r w:rsidRPr="00751344">
        <w:rPr>
          <w:rFonts w:ascii="Times New Roman" w:hAnsi="Times New Roman" w:cs="Times New Roman"/>
          <w:sz w:val="24"/>
          <w:szCs w:val="24"/>
        </w:rPr>
        <w:t>modifications and corrections which we hope meet their approval.</w:t>
      </w:r>
      <w:r w:rsidRPr="005E07B7">
        <w:rPr>
          <w:rFonts w:ascii="Times New Roman" w:hAnsi="Times New Roman" w:cs="Times New Roman"/>
          <w:sz w:val="24"/>
          <w:szCs w:val="24"/>
        </w:rPr>
        <w:t xml:space="preserve"> These revisions are briefly summarized below.</w:t>
      </w:r>
      <w:r>
        <w:rPr>
          <w:rFonts w:ascii="Times New Roman" w:hAnsi="Times New Roman" w:cs="Times New Roman"/>
          <w:kern w:val="0"/>
          <w:sz w:val="24"/>
          <w:szCs w:val="24"/>
          <w:lang w:eastAsia="en-US"/>
        </w:rPr>
        <w:t xml:space="preserve"> </w:t>
      </w:r>
      <w:r w:rsidRPr="002B0325">
        <w:rPr>
          <w:rFonts w:ascii="Times New Roman" w:hAnsi="Times New Roman" w:cs="Times New Roman"/>
          <w:kern w:val="0"/>
          <w:sz w:val="24"/>
          <w:szCs w:val="24"/>
          <w:lang w:eastAsia="en-US"/>
        </w:rPr>
        <w:t>For clarity, the modified parts of the revised manuscript are presented here and highlighted in yellow</w:t>
      </w:r>
      <w:r>
        <w:rPr>
          <w:rFonts w:ascii="Times New Roman" w:hAnsi="Times New Roman" w:cs="Times New Roman"/>
          <w:kern w:val="0"/>
          <w:sz w:val="24"/>
          <w:szCs w:val="24"/>
        </w:rPr>
        <w:t xml:space="preserve">. </w:t>
      </w:r>
      <w:r w:rsidRPr="005E07B7">
        <w:rPr>
          <w:rFonts w:ascii="Times New Roman" w:hAnsi="Times New Roman" w:cs="Times New Roman"/>
          <w:kern w:val="0"/>
          <w:sz w:val="24"/>
          <w:szCs w:val="24"/>
          <w:lang w:eastAsia="en-US"/>
        </w:rPr>
        <w:t>We hope that the</w:t>
      </w:r>
      <w:r w:rsidRPr="00B42D3A">
        <w:rPr>
          <w:rFonts w:ascii="Times New Roman" w:hAnsi="Times New Roman" w:cs="Times New Roman"/>
          <w:kern w:val="0"/>
          <w:sz w:val="24"/>
          <w:szCs w:val="24"/>
          <w:lang w:eastAsia="en-US"/>
        </w:rPr>
        <w:t xml:space="preserve"> manuscript</w:t>
      </w:r>
      <w:r w:rsidRPr="005E07B7">
        <w:rPr>
          <w:rFonts w:ascii="Times New Roman" w:hAnsi="Times New Roman" w:cs="Times New Roman"/>
          <w:kern w:val="0"/>
          <w:sz w:val="24"/>
          <w:szCs w:val="24"/>
          <w:lang w:eastAsia="en-US"/>
        </w:rPr>
        <w:t xml:space="preserve"> is now suitable for publication</w:t>
      </w:r>
      <w:r>
        <w:rPr>
          <w:rFonts w:ascii="Times New Roman" w:hAnsi="Times New Roman" w:cs="Times New Roman"/>
          <w:kern w:val="0"/>
          <w:sz w:val="24"/>
          <w:szCs w:val="24"/>
        </w:rPr>
        <w:t xml:space="preserve"> in</w:t>
      </w:r>
      <w:r w:rsidRPr="00214635">
        <w:rPr>
          <w:rFonts w:ascii="Times New Roman" w:hAnsi="Times New Roman" w:cs="Times New Roman"/>
          <w:b/>
          <w:bCs/>
          <w:kern w:val="0"/>
          <w:sz w:val="24"/>
          <w:szCs w:val="24"/>
        </w:rPr>
        <w:t xml:space="preserve"> </w:t>
      </w:r>
      <w:r w:rsidRPr="00214635">
        <w:rPr>
          <w:rFonts w:ascii="Times New Roman" w:hAnsi="Times New Roman" w:cs="Times New Roman"/>
          <w:b/>
          <w:bCs/>
          <w:sz w:val="24"/>
          <w:szCs w:val="24"/>
        </w:rPr>
        <w:t>Journal of the Serbian Chemical Society</w:t>
      </w:r>
      <w:r>
        <w:rPr>
          <w:rFonts w:ascii="Times New Roman" w:hAnsi="Times New Roman" w:cs="Times New Roman"/>
          <w:sz w:val="24"/>
          <w:szCs w:val="24"/>
        </w:rPr>
        <w:t>.</w:t>
      </w:r>
    </w:p>
    <w:p w:rsidR="00766457" w:rsidRDefault="00766457" w:rsidP="00950518">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Sincerely,</w:t>
      </w:r>
    </w:p>
    <w:p w:rsidR="00766457" w:rsidRPr="007720DD" w:rsidRDefault="00766457" w:rsidP="00950518">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Jin Zhang</w:t>
      </w:r>
    </w:p>
    <w:p w:rsidR="00766457" w:rsidRPr="005E07B7" w:rsidRDefault="00766457" w:rsidP="00214635">
      <w:pPr>
        <w:adjustRightInd w:val="0"/>
        <w:snapToGrid w:val="0"/>
        <w:spacing w:line="480" w:lineRule="auto"/>
        <w:rPr>
          <w:rFonts w:ascii="Times New Roman" w:hAnsi="Times New Roman" w:cs="Times New Roman"/>
          <w:sz w:val="24"/>
          <w:szCs w:val="24"/>
        </w:rPr>
      </w:pPr>
      <w:r w:rsidRPr="00214635">
        <w:rPr>
          <w:rFonts w:ascii="Times New Roman" w:hAnsi="Times New Roman" w:cs="Times New Roman"/>
          <w:sz w:val="24"/>
          <w:szCs w:val="24"/>
        </w:rPr>
        <w:t>zhangjin@cqwu.edu.cn</w:t>
      </w:r>
    </w:p>
    <w:p w:rsidR="00766457" w:rsidRDefault="00766457" w:rsidP="009F592E">
      <w:pPr>
        <w:adjustRightInd w:val="0"/>
        <w:snapToGrid w:val="0"/>
        <w:spacing w:line="480" w:lineRule="auto"/>
        <w:rPr>
          <w:rFonts w:ascii="Times New Roman" w:hAnsi="Times New Roman" w:cs="Times New Roman"/>
          <w:b/>
          <w:bCs/>
          <w:kern w:val="0"/>
          <w:sz w:val="24"/>
          <w:szCs w:val="24"/>
        </w:rPr>
      </w:pPr>
    </w:p>
    <w:p w:rsidR="00766457" w:rsidRDefault="00766457" w:rsidP="009F592E">
      <w:pPr>
        <w:adjustRightInd w:val="0"/>
        <w:snapToGrid w:val="0"/>
        <w:spacing w:line="480" w:lineRule="auto"/>
        <w:rPr>
          <w:rFonts w:ascii="Times New Roman" w:hAnsi="Times New Roman" w:cs="Times New Roman"/>
          <w:color w:val="000000"/>
          <w:kern w:val="0"/>
          <w:sz w:val="24"/>
          <w:szCs w:val="24"/>
        </w:rPr>
      </w:pPr>
      <w:r w:rsidRPr="005559BE">
        <w:rPr>
          <w:rFonts w:ascii="Times New Roman" w:hAnsi="Times New Roman" w:cs="Times New Roman"/>
          <w:b/>
          <w:bCs/>
          <w:kern w:val="0"/>
          <w:sz w:val="24"/>
          <w:szCs w:val="24"/>
        </w:rPr>
        <w:t>Reviewers' comments:</w:t>
      </w:r>
      <w:r w:rsidRPr="00656849">
        <w:rPr>
          <w:rFonts w:ascii="Times New Roman" w:hAnsi="Times New Roman" w:cs="Times New Roman"/>
          <w:color w:val="000000"/>
          <w:kern w:val="0"/>
          <w:sz w:val="24"/>
          <w:szCs w:val="24"/>
        </w:rPr>
        <w:br/>
      </w:r>
      <w:r w:rsidRPr="00656849">
        <w:rPr>
          <w:rFonts w:ascii="Times New Roman" w:hAnsi="Times New Roman" w:cs="Times New Roman"/>
          <w:b/>
          <w:bCs/>
          <w:color w:val="000000"/>
          <w:kern w:val="0"/>
          <w:sz w:val="24"/>
          <w:szCs w:val="24"/>
        </w:rPr>
        <w:t xml:space="preserve">Reviewer </w:t>
      </w:r>
      <w:r>
        <w:rPr>
          <w:rFonts w:ascii="Times New Roman" w:hAnsi="Times New Roman" w:cs="Times New Roman"/>
          <w:b/>
          <w:bCs/>
          <w:color w:val="000000"/>
          <w:kern w:val="0"/>
          <w:sz w:val="24"/>
          <w:szCs w:val="24"/>
        </w:rPr>
        <w:t>A</w:t>
      </w:r>
      <w:r>
        <w:rPr>
          <w:rFonts w:ascii="Times New Roman" w:hAnsi="Times New Roman" w:cs="宋体" w:hint="eastAsia"/>
          <w:b/>
          <w:bCs/>
          <w:color w:val="000000"/>
          <w:kern w:val="0"/>
          <w:sz w:val="24"/>
          <w:szCs w:val="24"/>
        </w:rPr>
        <w:t>：</w:t>
      </w:r>
    </w:p>
    <w:p w:rsidR="00766457" w:rsidRPr="00593131" w:rsidRDefault="00766457" w:rsidP="009F592E">
      <w:pPr>
        <w:adjustRightInd w:val="0"/>
        <w:snapToGrid w:val="0"/>
        <w:spacing w:line="480" w:lineRule="auto"/>
        <w:rPr>
          <w:rFonts w:ascii="Arial" w:hAnsi="Arial" w:cs="Arial"/>
          <w:color w:val="000000"/>
          <w:kern w:val="0"/>
          <w:sz w:val="24"/>
          <w:szCs w:val="24"/>
        </w:rPr>
      </w:pPr>
      <w:r w:rsidRPr="00593131">
        <w:rPr>
          <w:rFonts w:ascii="Arial" w:hAnsi="Arial" w:cs="Arial"/>
          <w:color w:val="000000"/>
          <w:kern w:val="0"/>
          <w:sz w:val="24"/>
          <w:szCs w:val="24"/>
        </w:rPr>
        <w:t>Recommendation: This manuscript should</w:t>
      </w:r>
      <w:r w:rsidRPr="00593131">
        <w:rPr>
          <w:rFonts w:ascii="Arial" w:hAnsi="Arial" w:cs="Arial"/>
          <w:kern w:val="0"/>
          <w:sz w:val="24"/>
          <w:szCs w:val="24"/>
        </w:rPr>
        <w:t> </w:t>
      </w:r>
      <w:r w:rsidRPr="00593131">
        <w:rPr>
          <w:rFonts w:ascii="Arial" w:hAnsi="Arial" w:cs="Arial"/>
          <w:color w:val="000000"/>
          <w:kern w:val="0"/>
          <w:sz w:val="24"/>
          <w:szCs w:val="24"/>
        </w:rPr>
        <w:t>be published after minor revision without additional review</w:t>
      </w:r>
    </w:p>
    <w:p w:rsidR="00766457" w:rsidRPr="00593131" w:rsidRDefault="00766457" w:rsidP="009F592E">
      <w:pPr>
        <w:adjustRightInd w:val="0"/>
        <w:snapToGrid w:val="0"/>
        <w:spacing w:line="480" w:lineRule="auto"/>
        <w:rPr>
          <w:rFonts w:ascii="Arial" w:hAnsi="Arial" w:cs="Arial"/>
          <w:color w:val="000000"/>
          <w:kern w:val="0"/>
          <w:sz w:val="24"/>
          <w:szCs w:val="24"/>
        </w:rPr>
      </w:pPr>
      <w:r w:rsidRPr="00593131">
        <w:rPr>
          <w:rFonts w:ascii="Arial" w:hAnsi="Arial" w:cs="Arial"/>
          <w:color w:val="000000"/>
          <w:kern w:val="0"/>
          <w:sz w:val="24"/>
          <w:szCs w:val="24"/>
        </w:rPr>
        <w:t xml:space="preserve">Comments: Please indicate the page numbers for suggested corrections. Please, be </w:t>
      </w:r>
      <w:r w:rsidRPr="00593131">
        <w:rPr>
          <w:rFonts w:ascii="Arial" w:hAnsi="Arial" w:cs="Arial"/>
          <w:color w:val="000000"/>
          <w:kern w:val="0"/>
          <w:sz w:val="24"/>
          <w:szCs w:val="24"/>
        </w:rPr>
        <w:lastRenderedPageBreak/>
        <w:t>as specific as possible if major correction by the author(s) is recommended! :</w:t>
      </w:r>
      <w:r w:rsidRPr="00593131">
        <w:rPr>
          <w:rFonts w:ascii="Arial" w:hAnsi="Arial" w:cs="Arial"/>
          <w:kern w:val="0"/>
          <w:sz w:val="24"/>
          <w:szCs w:val="24"/>
        </w:rPr>
        <w:t> </w:t>
      </w:r>
      <w:r w:rsidRPr="00593131">
        <w:rPr>
          <w:rFonts w:ascii="Arial" w:hAnsi="Arial" w:cs="Arial"/>
          <w:color w:val="000000"/>
          <w:kern w:val="0"/>
          <w:sz w:val="24"/>
          <w:szCs w:val="24"/>
        </w:rPr>
        <w:t xml:space="preserve">The paper can be published after minor correction reflecting comments inserted as yellow notes into attached </w:t>
      </w:r>
      <w:r w:rsidRPr="00593131">
        <w:rPr>
          <w:rFonts w:ascii="Arial" w:hAnsi="Arial" w:cs="Arial"/>
          <w:b/>
          <w:bCs/>
          <w:color w:val="000000"/>
          <w:kern w:val="0"/>
          <w:sz w:val="24"/>
          <w:szCs w:val="24"/>
        </w:rPr>
        <w:t xml:space="preserve">pdf </w:t>
      </w:r>
      <w:r w:rsidRPr="00593131">
        <w:rPr>
          <w:rFonts w:ascii="Arial" w:hAnsi="Arial" w:cs="Arial"/>
          <w:color w:val="000000"/>
          <w:kern w:val="0"/>
          <w:sz w:val="24"/>
          <w:szCs w:val="24"/>
        </w:rPr>
        <w:t>of submitted manuscript.</w:t>
      </w:r>
    </w:p>
    <w:p w:rsidR="00766457" w:rsidRPr="001D7826" w:rsidRDefault="00766457" w:rsidP="009F592E">
      <w:pPr>
        <w:adjustRightInd w:val="0"/>
        <w:snapToGrid w:val="0"/>
        <w:spacing w:line="480" w:lineRule="auto"/>
        <w:rPr>
          <w:rFonts w:ascii="Times New Roman" w:hAnsi="Times New Roman" w:cs="Times New Roman"/>
          <w:color w:val="000000"/>
          <w:kern w:val="0"/>
          <w:sz w:val="24"/>
          <w:szCs w:val="24"/>
        </w:rPr>
      </w:pPr>
      <w:r w:rsidRPr="00593131">
        <w:rPr>
          <w:rFonts w:ascii="Arial" w:hAnsi="Arial" w:cs="Arial"/>
          <w:color w:val="000000"/>
          <w:kern w:val="0"/>
          <w:sz w:val="24"/>
          <w:szCs w:val="24"/>
        </w:rPr>
        <w:t>The authors might want to correct the following issues</w:t>
      </w:r>
      <w:proofErr w:type="gramStart"/>
      <w:r w:rsidRPr="00593131">
        <w:rPr>
          <w:rFonts w:ascii="Arial" w:hAnsi="Arial" w:cs="Arial"/>
          <w:color w:val="000000"/>
          <w:kern w:val="0"/>
          <w:sz w:val="24"/>
          <w:szCs w:val="24"/>
        </w:rPr>
        <w:t>:</w:t>
      </w:r>
      <w:proofErr w:type="gramEnd"/>
      <w:r w:rsidRPr="00656849">
        <w:rPr>
          <w:rFonts w:ascii="Times New Roman" w:hAnsi="Times New Roman" w:cs="Times New Roman"/>
          <w:color w:val="000000"/>
          <w:kern w:val="0"/>
          <w:sz w:val="24"/>
          <w:szCs w:val="24"/>
        </w:rPr>
        <w:br/>
      </w:r>
      <w:bookmarkStart w:id="3" w:name="OLE_LINK15"/>
      <w:bookmarkStart w:id="4" w:name="OLE_LINK16"/>
      <w:r w:rsidRPr="005A4839">
        <w:rPr>
          <w:rFonts w:ascii="Arial" w:hAnsi="Arial" w:cs="Arial"/>
          <w:kern w:val="0"/>
          <w:sz w:val="24"/>
          <w:szCs w:val="24"/>
        </w:rPr>
        <w:t>(1) There are some some format, grammar, word and phrase errors or lacks.</w:t>
      </w:r>
      <w:bookmarkEnd w:id="3"/>
      <w:bookmarkEnd w:id="4"/>
    </w:p>
    <w:p w:rsidR="00766457" w:rsidRDefault="00766457" w:rsidP="009F592E">
      <w:pPr>
        <w:adjustRightInd w:val="0"/>
        <w:snapToGrid w:val="0"/>
        <w:spacing w:line="480" w:lineRule="auto"/>
        <w:rPr>
          <w:rFonts w:ascii="Times New Roman" w:hAnsi="Times New Roman" w:cs="Times New Roman"/>
          <w:kern w:val="0"/>
          <w:sz w:val="24"/>
          <w:szCs w:val="24"/>
        </w:rPr>
      </w:pPr>
      <w:bookmarkStart w:id="5" w:name="OLE_LINK21"/>
      <w:bookmarkStart w:id="6" w:name="OLE_LINK22"/>
      <w:r w:rsidRPr="0021363B">
        <w:rPr>
          <w:rFonts w:ascii="Times New Roman" w:hAnsi="Times New Roman" w:cs="Times New Roman"/>
          <w:b/>
          <w:bCs/>
          <w:color w:val="000000"/>
          <w:kern w:val="0"/>
          <w:sz w:val="24"/>
          <w:szCs w:val="24"/>
        </w:rPr>
        <w:t xml:space="preserve">Author reply: </w:t>
      </w:r>
      <w:bookmarkEnd w:id="5"/>
      <w:bookmarkEnd w:id="6"/>
      <w:r w:rsidRPr="00A16418">
        <w:rPr>
          <w:rFonts w:ascii="Times New Roman" w:hAnsi="Times New Roman" w:cs="Times New Roman"/>
          <w:kern w:val="0"/>
          <w:sz w:val="24"/>
          <w:szCs w:val="24"/>
        </w:rPr>
        <w:t xml:space="preserve">Thank you for your valuable advice. </w:t>
      </w:r>
      <w:r w:rsidRPr="000B4638">
        <w:rPr>
          <w:rFonts w:ascii="Times New Roman" w:hAnsi="Times New Roman" w:cs="Times New Roman"/>
          <w:kern w:val="0"/>
          <w:sz w:val="24"/>
          <w:szCs w:val="24"/>
        </w:rPr>
        <w:t xml:space="preserve">The advice </w:t>
      </w:r>
      <w:r w:rsidRPr="000B4638">
        <w:rPr>
          <w:rFonts w:ascii="Times New Roman" w:hAnsi="Times New Roman" w:cs="Times New Roman"/>
          <w:color w:val="000000"/>
          <w:kern w:val="0"/>
          <w:sz w:val="24"/>
          <w:szCs w:val="24"/>
        </w:rPr>
        <w:t>as yellow notes into</w:t>
      </w:r>
      <w:r w:rsidRPr="001D7826">
        <w:rPr>
          <w:rFonts w:ascii="Times New Roman" w:hAnsi="Times New Roman" w:cs="Times New Roman"/>
          <w:color w:val="000000"/>
          <w:kern w:val="0"/>
          <w:sz w:val="24"/>
          <w:szCs w:val="24"/>
        </w:rPr>
        <w:t xml:space="preserve"> attached </w:t>
      </w:r>
      <w:r w:rsidRPr="000B4638">
        <w:rPr>
          <w:rFonts w:ascii="Times New Roman" w:hAnsi="Times New Roman" w:cs="Times New Roman"/>
          <w:color w:val="000000"/>
          <w:kern w:val="0"/>
          <w:sz w:val="24"/>
          <w:szCs w:val="24"/>
        </w:rPr>
        <w:t>pdf</w:t>
      </w:r>
      <w:r w:rsidRPr="00A16418">
        <w:rPr>
          <w:rFonts w:ascii="Times New Roman" w:hAnsi="Times New Roman" w:cs="Times New Roman"/>
          <w:kern w:val="0"/>
          <w:sz w:val="24"/>
          <w:szCs w:val="24"/>
        </w:rPr>
        <w:t xml:space="preserve"> has been taken seriously and th</w:t>
      </w:r>
      <w:r>
        <w:rPr>
          <w:rFonts w:ascii="Times New Roman" w:hAnsi="Times New Roman" w:cs="Times New Roman"/>
          <w:kern w:val="0"/>
          <w:sz w:val="24"/>
          <w:szCs w:val="24"/>
        </w:rPr>
        <w:t>ese</w:t>
      </w:r>
      <w:r w:rsidRPr="00A16418">
        <w:rPr>
          <w:rFonts w:ascii="Times New Roman" w:hAnsi="Times New Roman" w:cs="Times New Roman"/>
          <w:kern w:val="0"/>
          <w:sz w:val="24"/>
          <w:szCs w:val="24"/>
        </w:rPr>
        <w:t xml:space="preserve"> </w:t>
      </w:r>
      <w:r>
        <w:rPr>
          <w:rFonts w:ascii="Times New Roman" w:hAnsi="Times New Roman" w:cs="Times New Roman"/>
          <w:kern w:val="0"/>
          <w:sz w:val="24"/>
          <w:szCs w:val="24"/>
        </w:rPr>
        <w:t>mistakes have</w:t>
      </w:r>
      <w:r w:rsidRPr="00A16418">
        <w:rPr>
          <w:rFonts w:ascii="Times New Roman" w:hAnsi="Times New Roman" w:cs="Times New Roman"/>
          <w:kern w:val="0"/>
          <w:sz w:val="24"/>
          <w:szCs w:val="24"/>
        </w:rPr>
        <w:t xml:space="preserve"> been </w:t>
      </w:r>
      <w:r>
        <w:rPr>
          <w:rFonts w:ascii="Times New Roman" w:hAnsi="Times New Roman" w:cs="Times New Roman"/>
          <w:kern w:val="0"/>
          <w:sz w:val="24"/>
          <w:szCs w:val="24"/>
        </w:rPr>
        <w:t>corrected</w:t>
      </w:r>
      <w:r w:rsidRPr="00A16418">
        <w:rPr>
          <w:rFonts w:ascii="Times New Roman" w:hAnsi="Times New Roman" w:cs="Times New Roman"/>
          <w:kern w:val="0"/>
          <w:sz w:val="24"/>
          <w:szCs w:val="24"/>
        </w:rPr>
        <w:t xml:space="preserve"> as below in </w:t>
      </w:r>
      <w:bookmarkStart w:id="7" w:name="OLE_LINK30"/>
      <w:bookmarkStart w:id="8" w:name="OLE_LINK31"/>
      <w:r w:rsidRPr="00A16418">
        <w:rPr>
          <w:rFonts w:ascii="Times New Roman" w:hAnsi="Times New Roman" w:cs="Times New Roman"/>
          <w:kern w:val="0"/>
          <w:sz w:val="24"/>
          <w:szCs w:val="24"/>
        </w:rPr>
        <w:t>the revised manuscript</w:t>
      </w:r>
      <w:bookmarkEnd w:id="7"/>
      <w:bookmarkEnd w:id="8"/>
      <w:r w:rsidRPr="00A16418">
        <w:rPr>
          <w:rFonts w:ascii="Times New Roman" w:hAnsi="Times New Roman" w:cs="Times New Roman"/>
          <w:kern w:val="0"/>
          <w:sz w:val="24"/>
          <w:szCs w:val="24"/>
        </w:rPr>
        <w:t xml:space="preserve">. </w:t>
      </w:r>
    </w:p>
    <w:p w:rsidR="00766457" w:rsidRDefault="00766457" w:rsidP="00922EC6">
      <w:pPr>
        <w:adjustRightInd w:val="0"/>
        <w:snapToGrid w:val="0"/>
        <w:spacing w:line="480" w:lineRule="auto"/>
        <w:ind w:firstLineChars="100" w:firstLine="240"/>
        <w:rPr>
          <w:rFonts w:ascii="Times New Roman" w:hAnsi="Times New Roman" w:cs="Times New Roman"/>
          <w:kern w:val="0"/>
          <w:sz w:val="24"/>
          <w:szCs w:val="24"/>
        </w:rPr>
      </w:pPr>
      <w:r>
        <w:rPr>
          <w:rFonts w:ascii="Times New Roman" w:hAnsi="Times New Roman" w:cs="Times New Roman"/>
          <w:kern w:val="0"/>
          <w:sz w:val="24"/>
          <w:szCs w:val="24"/>
        </w:rPr>
        <w:t>From example:</w:t>
      </w:r>
    </w:p>
    <w:p w:rsidR="00766457" w:rsidRDefault="00766457" w:rsidP="00B566E7">
      <w:pPr>
        <w:adjustRightInd w:val="0"/>
        <w:snapToGrid w:val="0"/>
        <w:spacing w:line="480" w:lineRule="auto"/>
        <w:ind w:firstLineChars="100" w:firstLine="240"/>
        <w:rPr>
          <w:rFonts w:ascii="Times New Roman" w:hAnsi="Times New Roman" w:cs="Times New Roman"/>
          <w:b/>
          <w:bCs/>
          <w:kern w:val="0"/>
          <w:sz w:val="24"/>
          <w:szCs w:val="24"/>
        </w:rPr>
      </w:pPr>
      <w:bookmarkStart w:id="9" w:name="OLE_LINK6"/>
      <w:r w:rsidRPr="002B0325">
        <w:rPr>
          <w:rFonts w:ascii="Times New Roman" w:hAnsi="Times New Roman" w:cs="Times New Roman"/>
          <w:kern w:val="0"/>
          <w:sz w:val="24"/>
          <w:szCs w:val="24"/>
        </w:rPr>
        <w:t>P</w:t>
      </w:r>
      <w:r>
        <w:rPr>
          <w:rFonts w:ascii="Times New Roman" w:hAnsi="Times New Roman" w:cs="Times New Roman"/>
          <w:kern w:val="0"/>
          <w:sz w:val="24"/>
          <w:szCs w:val="24"/>
        </w:rPr>
        <w:t>1</w:t>
      </w:r>
      <w:r w:rsidRPr="002B0325">
        <w:rPr>
          <w:rFonts w:ascii="Times New Roman" w:hAnsi="Times New Roman" w:cs="Times New Roman"/>
          <w:kern w:val="0"/>
          <w:sz w:val="24"/>
          <w:szCs w:val="24"/>
        </w:rPr>
        <w:t xml:space="preserve"> line 16</w:t>
      </w:r>
      <w:r>
        <w:rPr>
          <w:rFonts w:ascii="Times New Roman" w:hAnsi="Times New Roman" w:cs="Times New Roman"/>
          <w:kern w:val="0"/>
          <w:sz w:val="24"/>
          <w:szCs w:val="24"/>
        </w:rPr>
        <w:t xml:space="preserve">: </w:t>
      </w:r>
      <w:r w:rsidRPr="00A16418">
        <w:rPr>
          <w:rFonts w:ascii="Times New Roman" w:hAnsi="Times New Roman" w:cs="Times New Roman"/>
          <w:kern w:val="0"/>
          <w:sz w:val="24"/>
          <w:szCs w:val="24"/>
        </w:rPr>
        <w:t xml:space="preserve">The </w:t>
      </w:r>
      <w:r>
        <w:rPr>
          <w:rFonts w:ascii="Times New Roman" w:hAnsi="Times New Roman" w:cs="Times New Roman"/>
          <w:kern w:val="0"/>
          <w:sz w:val="24"/>
          <w:szCs w:val="24"/>
        </w:rPr>
        <w:t>word</w:t>
      </w:r>
      <w:r w:rsidRPr="00A16418">
        <w:rPr>
          <w:rFonts w:ascii="Times New Roman" w:hAnsi="Times New Roman" w:cs="Times New Roman"/>
          <w:kern w:val="0"/>
          <w:sz w:val="24"/>
          <w:szCs w:val="24"/>
        </w:rPr>
        <w:t xml:space="preserve"> “</w:t>
      </w:r>
      <w:r>
        <w:rPr>
          <w:rFonts w:ascii="Times New Roman" w:hAnsi="Times New Roman" w:cs="Times New Roman"/>
          <w:color w:val="FF0000"/>
          <w:sz w:val="24"/>
          <w:szCs w:val="24"/>
        </w:rPr>
        <w:t>were</w:t>
      </w:r>
      <w:r w:rsidRPr="00A16418">
        <w:rPr>
          <w:rFonts w:ascii="Times New Roman" w:hAnsi="Times New Roman" w:cs="Times New Roman"/>
          <w:kern w:val="0"/>
          <w:sz w:val="24"/>
          <w:szCs w:val="24"/>
        </w:rPr>
        <w:t>”</w:t>
      </w:r>
      <w:r>
        <w:rPr>
          <w:rFonts w:ascii="Times New Roman" w:hAnsi="Times New Roman" w:cs="Times New Roman"/>
          <w:kern w:val="0"/>
          <w:sz w:val="24"/>
          <w:szCs w:val="24"/>
        </w:rPr>
        <w:t xml:space="preserve"> i</w:t>
      </w:r>
      <w:r w:rsidRPr="00A16418">
        <w:rPr>
          <w:rFonts w:ascii="Times New Roman" w:hAnsi="Times New Roman" w:cs="Times New Roman"/>
          <w:kern w:val="0"/>
          <w:sz w:val="24"/>
          <w:szCs w:val="24"/>
        </w:rPr>
        <w:t xml:space="preserve">n the initial manuscript has been corrected to </w:t>
      </w:r>
      <w:r>
        <w:rPr>
          <w:rFonts w:ascii="Times New Roman" w:hAnsi="Times New Roman" w:cs="Times New Roman"/>
          <w:kern w:val="0"/>
          <w:sz w:val="24"/>
          <w:szCs w:val="24"/>
        </w:rPr>
        <w:t>“</w:t>
      </w:r>
      <w:r w:rsidRPr="001D7826">
        <w:rPr>
          <w:rFonts w:ascii="Times New Roman" w:hAnsi="Times New Roman" w:cs="Times New Roman"/>
          <w:kern w:val="0"/>
          <w:sz w:val="24"/>
          <w:szCs w:val="24"/>
          <w:highlight w:val="yellow"/>
        </w:rPr>
        <w:t>have</w:t>
      </w:r>
      <w:r>
        <w:rPr>
          <w:rFonts w:ascii="Times New Roman" w:hAnsi="Times New Roman" w:cs="Times New Roman"/>
          <w:kern w:val="0"/>
          <w:sz w:val="24"/>
          <w:szCs w:val="24"/>
        </w:rPr>
        <w:t>”;</w:t>
      </w:r>
    </w:p>
    <w:p w:rsidR="00766457" w:rsidRDefault="00766457" w:rsidP="00B566E7">
      <w:pPr>
        <w:adjustRightInd w:val="0"/>
        <w:snapToGrid w:val="0"/>
        <w:spacing w:line="480" w:lineRule="auto"/>
        <w:ind w:firstLineChars="100" w:firstLine="240"/>
        <w:rPr>
          <w:rFonts w:ascii="Times New Roman" w:hAnsi="Times New Roman" w:cs="Times New Roman"/>
          <w:kern w:val="0"/>
          <w:sz w:val="24"/>
          <w:szCs w:val="24"/>
        </w:rPr>
      </w:pPr>
      <w:bookmarkStart w:id="10" w:name="OLE_LINK11"/>
      <w:bookmarkEnd w:id="9"/>
      <w:r w:rsidRPr="002B0325">
        <w:rPr>
          <w:rFonts w:ascii="Times New Roman" w:hAnsi="Times New Roman" w:cs="Times New Roman"/>
          <w:kern w:val="0"/>
          <w:sz w:val="24"/>
          <w:szCs w:val="24"/>
        </w:rPr>
        <w:t>P</w:t>
      </w:r>
      <w:r>
        <w:rPr>
          <w:rFonts w:ascii="Times New Roman" w:hAnsi="Times New Roman" w:cs="Times New Roman"/>
          <w:kern w:val="0"/>
          <w:sz w:val="24"/>
          <w:szCs w:val="24"/>
        </w:rPr>
        <w:t>2</w:t>
      </w:r>
      <w:r w:rsidRPr="002B0325">
        <w:rPr>
          <w:rFonts w:ascii="Times New Roman" w:hAnsi="Times New Roman" w:cs="Times New Roman"/>
          <w:kern w:val="0"/>
          <w:sz w:val="24"/>
          <w:szCs w:val="24"/>
        </w:rPr>
        <w:t xml:space="preserve"> line </w:t>
      </w:r>
      <w:r>
        <w:rPr>
          <w:rFonts w:ascii="Times New Roman" w:hAnsi="Times New Roman" w:cs="Times New Roman"/>
          <w:kern w:val="0"/>
          <w:sz w:val="24"/>
          <w:szCs w:val="24"/>
        </w:rPr>
        <w:t xml:space="preserve">2: </w:t>
      </w:r>
      <w:r w:rsidRPr="00A16418">
        <w:rPr>
          <w:rFonts w:ascii="Times New Roman" w:hAnsi="Times New Roman" w:cs="Times New Roman"/>
          <w:kern w:val="0"/>
          <w:sz w:val="24"/>
          <w:szCs w:val="24"/>
        </w:rPr>
        <w:t>The</w:t>
      </w:r>
      <w:r>
        <w:rPr>
          <w:rFonts w:ascii="Times New Roman" w:hAnsi="Times New Roman" w:cs="Times New Roman"/>
          <w:kern w:val="0"/>
          <w:sz w:val="24"/>
          <w:szCs w:val="24"/>
        </w:rPr>
        <w:t xml:space="preserve"> phrase</w:t>
      </w:r>
      <w:r w:rsidRPr="00A16418">
        <w:rPr>
          <w:rFonts w:ascii="Times New Roman" w:hAnsi="Times New Roman" w:cs="Times New Roman"/>
          <w:kern w:val="0"/>
          <w:sz w:val="24"/>
          <w:szCs w:val="24"/>
        </w:rPr>
        <w:t xml:space="preserve"> “</w:t>
      </w:r>
      <w:r w:rsidRPr="001D7826">
        <w:rPr>
          <w:rFonts w:ascii="Times New Roman" w:hAnsi="Times New Roman" w:cs="Times New Roman"/>
          <w:color w:val="FF0000"/>
          <w:kern w:val="0"/>
          <w:sz w:val="24"/>
          <w:szCs w:val="24"/>
        </w:rPr>
        <w:t>importantly significant</w:t>
      </w:r>
      <w:r w:rsidRPr="00A16418">
        <w:rPr>
          <w:rFonts w:ascii="Times New Roman" w:hAnsi="Times New Roman" w:cs="Times New Roman"/>
          <w:kern w:val="0"/>
          <w:sz w:val="24"/>
          <w:szCs w:val="24"/>
        </w:rPr>
        <w:t>”</w:t>
      </w:r>
      <w:r>
        <w:rPr>
          <w:rFonts w:ascii="Times New Roman" w:hAnsi="Times New Roman" w:cs="Times New Roman"/>
          <w:kern w:val="0"/>
          <w:sz w:val="24"/>
          <w:szCs w:val="24"/>
        </w:rPr>
        <w:t xml:space="preserve"> i</w:t>
      </w:r>
      <w:r w:rsidRPr="00A16418">
        <w:rPr>
          <w:rFonts w:ascii="Times New Roman" w:hAnsi="Times New Roman" w:cs="Times New Roman"/>
          <w:kern w:val="0"/>
          <w:sz w:val="24"/>
          <w:szCs w:val="24"/>
        </w:rPr>
        <w:t xml:space="preserve">n the initial manuscript has been corrected to </w:t>
      </w:r>
      <w:r>
        <w:rPr>
          <w:rFonts w:ascii="Times New Roman" w:hAnsi="Times New Roman" w:cs="Times New Roman"/>
          <w:kern w:val="0"/>
          <w:sz w:val="24"/>
          <w:szCs w:val="24"/>
        </w:rPr>
        <w:t>“</w:t>
      </w:r>
      <w:r w:rsidRPr="001D7826">
        <w:rPr>
          <w:rFonts w:ascii="Times New Roman" w:hAnsi="Times New Roman" w:cs="Times New Roman"/>
          <w:kern w:val="0"/>
          <w:sz w:val="24"/>
          <w:szCs w:val="24"/>
          <w:highlight w:val="yellow"/>
          <w:lang w:val="en-GB"/>
        </w:rPr>
        <w:t>very important</w:t>
      </w:r>
      <w:r>
        <w:rPr>
          <w:rFonts w:ascii="Times New Roman" w:hAnsi="Times New Roman" w:cs="Times New Roman"/>
          <w:kern w:val="0"/>
          <w:sz w:val="24"/>
          <w:szCs w:val="24"/>
        </w:rPr>
        <w:t>”;</w:t>
      </w:r>
    </w:p>
    <w:bookmarkEnd w:id="10"/>
    <w:p w:rsidR="00766457" w:rsidRDefault="00766457" w:rsidP="00922EC6">
      <w:pPr>
        <w:adjustRightInd w:val="0"/>
        <w:snapToGrid w:val="0"/>
        <w:spacing w:line="480" w:lineRule="auto"/>
        <w:ind w:firstLineChars="100" w:firstLine="240"/>
        <w:rPr>
          <w:rFonts w:ascii="Times New Roman" w:hAnsi="Times New Roman" w:cs="Times New Roman"/>
          <w:kern w:val="0"/>
          <w:sz w:val="24"/>
          <w:szCs w:val="24"/>
        </w:rPr>
      </w:pPr>
      <w:r w:rsidRPr="002B0325">
        <w:rPr>
          <w:rFonts w:ascii="Times New Roman" w:hAnsi="Times New Roman" w:cs="Times New Roman"/>
          <w:kern w:val="0"/>
          <w:sz w:val="24"/>
          <w:szCs w:val="24"/>
        </w:rPr>
        <w:t>P</w:t>
      </w:r>
      <w:r>
        <w:rPr>
          <w:rFonts w:ascii="Times New Roman" w:hAnsi="Times New Roman" w:cs="Times New Roman"/>
          <w:kern w:val="0"/>
          <w:sz w:val="24"/>
          <w:szCs w:val="24"/>
        </w:rPr>
        <w:t>3</w:t>
      </w:r>
      <w:r w:rsidRPr="002B0325">
        <w:rPr>
          <w:rFonts w:ascii="Times New Roman" w:hAnsi="Times New Roman" w:cs="Times New Roman"/>
          <w:kern w:val="0"/>
          <w:sz w:val="24"/>
          <w:szCs w:val="24"/>
        </w:rPr>
        <w:t xml:space="preserve"> line </w:t>
      </w:r>
      <w:r w:rsidR="00277519">
        <w:rPr>
          <w:rFonts w:ascii="Times New Roman" w:hAnsi="Times New Roman" w:cs="Times New Roman" w:hint="eastAsia"/>
          <w:kern w:val="0"/>
          <w:sz w:val="24"/>
          <w:szCs w:val="24"/>
        </w:rPr>
        <w:t>23</w:t>
      </w:r>
      <w:r>
        <w:rPr>
          <w:rFonts w:ascii="Times New Roman" w:hAnsi="Times New Roman" w:cs="Times New Roman"/>
          <w:kern w:val="0"/>
          <w:sz w:val="24"/>
          <w:szCs w:val="24"/>
        </w:rPr>
        <w:t xml:space="preserve">: The space has been inserted </w:t>
      </w:r>
      <w:bookmarkStart w:id="11" w:name="OLE_LINK7"/>
      <w:r>
        <w:rPr>
          <w:rFonts w:ascii="Times New Roman" w:hAnsi="Times New Roman" w:cs="Times New Roman"/>
          <w:kern w:val="0"/>
          <w:sz w:val="24"/>
          <w:szCs w:val="24"/>
        </w:rPr>
        <w:t>betw</w:t>
      </w:r>
      <w:bookmarkEnd w:id="11"/>
      <w:r>
        <w:rPr>
          <w:rFonts w:ascii="Times New Roman" w:hAnsi="Times New Roman" w:cs="Times New Roman"/>
          <w:kern w:val="0"/>
          <w:sz w:val="24"/>
          <w:szCs w:val="24"/>
        </w:rPr>
        <w:t>een “</w:t>
      </w:r>
      <w:r w:rsidRPr="00152AFB">
        <w:rPr>
          <w:rFonts w:ascii="Times New Roman" w:hAnsi="Times New Roman" w:cs="Times New Roman"/>
          <w:kern w:val="0"/>
          <w:sz w:val="24"/>
          <w:szCs w:val="24"/>
        </w:rPr>
        <w:t>(p-ABSA)</w:t>
      </w:r>
      <w:r>
        <w:rPr>
          <w:rFonts w:ascii="Times New Roman" w:hAnsi="Times New Roman" w:cs="Times New Roman"/>
          <w:kern w:val="0"/>
          <w:sz w:val="24"/>
          <w:szCs w:val="24"/>
        </w:rPr>
        <w:t>” and “were”;</w:t>
      </w:r>
    </w:p>
    <w:p w:rsidR="00766457" w:rsidRPr="00152AFB" w:rsidRDefault="00766457" w:rsidP="00922EC6">
      <w:pPr>
        <w:adjustRightInd w:val="0"/>
        <w:snapToGrid w:val="0"/>
        <w:spacing w:line="480" w:lineRule="auto"/>
        <w:ind w:firstLineChars="100" w:firstLine="240"/>
        <w:rPr>
          <w:rFonts w:ascii="Times New Roman" w:hAnsi="Times New Roman" w:cs="Times New Roman"/>
          <w:b/>
          <w:bCs/>
          <w:kern w:val="0"/>
          <w:sz w:val="24"/>
          <w:szCs w:val="24"/>
        </w:rPr>
      </w:pPr>
      <w:r w:rsidRPr="002B0325">
        <w:rPr>
          <w:rFonts w:ascii="Times New Roman" w:hAnsi="Times New Roman" w:cs="Times New Roman"/>
          <w:kern w:val="0"/>
          <w:sz w:val="24"/>
          <w:szCs w:val="24"/>
        </w:rPr>
        <w:t>P</w:t>
      </w:r>
      <w:r w:rsidR="00277519">
        <w:rPr>
          <w:rFonts w:ascii="Times New Roman" w:hAnsi="Times New Roman" w:cs="Times New Roman" w:hint="eastAsia"/>
          <w:kern w:val="0"/>
          <w:sz w:val="24"/>
          <w:szCs w:val="24"/>
        </w:rPr>
        <w:t>5</w:t>
      </w:r>
      <w:r w:rsidRPr="002B0325">
        <w:rPr>
          <w:rFonts w:ascii="Times New Roman" w:hAnsi="Times New Roman" w:cs="Times New Roman"/>
          <w:kern w:val="0"/>
          <w:sz w:val="24"/>
          <w:szCs w:val="24"/>
        </w:rPr>
        <w:t xml:space="preserve"> line </w:t>
      </w:r>
      <w:r w:rsidR="00277519">
        <w:rPr>
          <w:rFonts w:ascii="Times New Roman" w:hAnsi="Times New Roman" w:cs="Times New Roman" w:hint="eastAsia"/>
          <w:kern w:val="0"/>
          <w:sz w:val="24"/>
          <w:szCs w:val="24"/>
        </w:rPr>
        <w:t>7</w:t>
      </w:r>
      <w:r>
        <w:rPr>
          <w:rFonts w:ascii="Times New Roman" w:hAnsi="Times New Roman" w:cs="Times New Roman"/>
          <w:kern w:val="0"/>
          <w:sz w:val="24"/>
          <w:szCs w:val="24"/>
        </w:rPr>
        <w:t xml:space="preserve">: </w:t>
      </w:r>
      <w:r w:rsidRPr="00A16418">
        <w:rPr>
          <w:rFonts w:ascii="Times New Roman" w:hAnsi="Times New Roman" w:cs="Times New Roman"/>
          <w:kern w:val="0"/>
          <w:sz w:val="24"/>
          <w:szCs w:val="24"/>
        </w:rPr>
        <w:t xml:space="preserve">The </w:t>
      </w:r>
      <w:r>
        <w:rPr>
          <w:rFonts w:ascii="Times New Roman" w:hAnsi="Times New Roman" w:cs="Times New Roman"/>
          <w:kern w:val="0"/>
          <w:sz w:val="24"/>
          <w:szCs w:val="24"/>
        </w:rPr>
        <w:t>word</w:t>
      </w:r>
      <w:r w:rsidRPr="00A16418">
        <w:rPr>
          <w:rFonts w:ascii="Times New Roman" w:hAnsi="Times New Roman" w:cs="Times New Roman"/>
          <w:kern w:val="0"/>
          <w:sz w:val="24"/>
          <w:szCs w:val="24"/>
        </w:rPr>
        <w:t xml:space="preserve"> “</w:t>
      </w:r>
      <w:r w:rsidRPr="004204C0">
        <w:rPr>
          <w:rFonts w:ascii="Times New Roman" w:hAnsi="Times New Roman" w:cs="Times New Roman"/>
          <w:sz w:val="24"/>
          <w:szCs w:val="24"/>
          <w:highlight w:val="yellow"/>
        </w:rPr>
        <w:t>it</w:t>
      </w:r>
      <w:r w:rsidRPr="00A16418">
        <w:rPr>
          <w:rFonts w:ascii="Times New Roman" w:hAnsi="Times New Roman" w:cs="Times New Roman"/>
          <w:kern w:val="0"/>
          <w:sz w:val="24"/>
          <w:szCs w:val="24"/>
        </w:rPr>
        <w:t>”</w:t>
      </w:r>
      <w:r>
        <w:rPr>
          <w:rFonts w:ascii="Times New Roman" w:hAnsi="Times New Roman" w:cs="Times New Roman"/>
          <w:kern w:val="0"/>
          <w:sz w:val="24"/>
          <w:szCs w:val="24"/>
        </w:rPr>
        <w:t xml:space="preserve"> </w:t>
      </w:r>
      <w:bookmarkStart w:id="12" w:name="OLE_LINK8"/>
      <w:r w:rsidRPr="00A16418">
        <w:rPr>
          <w:rFonts w:ascii="Times New Roman" w:hAnsi="Times New Roman" w:cs="Times New Roman"/>
          <w:kern w:val="0"/>
          <w:sz w:val="24"/>
          <w:szCs w:val="24"/>
        </w:rPr>
        <w:t xml:space="preserve">has been </w:t>
      </w:r>
      <w:r>
        <w:rPr>
          <w:rFonts w:ascii="Times New Roman" w:hAnsi="Times New Roman" w:cs="Times New Roman"/>
          <w:kern w:val="0"/>
          <w:sz w:val="24"/>
          <w:szCs w:val="24"/>
        </w:rPr>
        <w:t>inserted between “turns” and “into”</w:t>
      </w:r>
      <w:bookmarkEnd w:id="12"/>
      <w:r>
        <w:rPr>
          <w:rFonts w:ascii="Times New Roman" w:hAnsi="Times New Roman" w:cs="Times New Roman"/>
          <w:kern w:val="0"/>
          <w:sz w:val="24"/>
          <w:szCs w:val="24"/>
        </w:rPr>
        <w:t>.</w:t>
      </w:r>
    </w:p>
    <w:p w:rsidR="00766457" w:rsidRPr="005A4839" w:rsidRDefault="00766457" w:rsidP="00DF3A2A">
      <w:pPr>
        <w:adjustRightInd w:val="0"/>
        <w:snapToGrid w:val="0"/>
        <w:spacing w:line="480" w:lineRule="auto"/>
        <w:rPr>
          <w:rFonts w:ascii="Arial" w:hAnsi="Arial" w:cs="Arial"/>
          <w:color w:val="FF0000"/>
          <w:kern w:val="0"/>
          <w:sz w:val="24"/>
          <w:szCs w:val="24"/>
        </w:rPr>
      </w:pPr>
      <w:bookmarkStart w:id="13" w:name="OLE_LINK18"/>
      <w:bookmarkStart w:id="14" w:name="OLE_LINK19"/>
      <w:r w:rsidRPr="005A4839">
        <w:rPr>
          <w:rFonts w:ascii="Arial" w:hAnsi="Arial" w:cs="Arial"/>
          <w:kern w:val="0"/>
          <w:sz w:val="24"/>
          <w:szCs w:val="24"/>
        </w:rPr>
        <w:t>(2) P2 lines 14-18:</w:t>
      </w:r>
      <w:r>
        <w:rPr>
          <w:rFonts w:ascii="Arial" w:hAnsi="Arial" w:cs="Arial"/>
          <w:kern w:val="0"/>
          <w:sz w:val="24"/>
          <w:szCs w:val="24"/>
        </w:rPr>
        <w:t xml:space="preserve"> </w:t>
      </w:r>
      <w:r w:rsidRPr="005A4839">
        <w:rPr>
          <w:rFonts w:ascii="Arial" w:hAnsi="Arial" w:cs="Arial"/>
          <w:kern w:val="0"/>
          <w:sz w:val="24"/>
          <w:szCs w:val="24"/>
        </w:rPr>
        <w:t>improve English here and in all denoted English sentences.</w:t>
      </w:r>
      <w:bookmarkEnd w:id="13"/>
      <w:bookmarkEnd w:id="14"/>
      <w:r w:rsidRPr="005A4839">
        <w:rPr>
          <w:rFonts w:ascii="Arial" w:hAnsi="Arial" w:cs="Arial"/>
          <w:kern w:val="0"/>
          <w:sz w:val="24"/>
          <w:szCs w:val="24"/>
        </w:rPr>
        <w:t xml:space="preserve"> </w:t>
      </w:r>
    </w:p>
    <w:p w:rsidR="00766457" w:rsidRDefault="00766457" w:rsidP="00DF3A2A">
      <w:pPr>
        <w:adjustRightInd w:val="0"/>
        <w:snapToGrid w:val="0"/>
        <w:spacing w:line="480" w:lineRule="auto"/>
        <w:rPr>
          <w:rFonts w:ascii="Times New Roman" w:hAnsi="Times New Roman" w:cs="Times New Roman"/>
          <w:kern w:val="0"/>
          <w:sz w:val="24"/>
          <w:szCs w:val="24"/>
        </w:rPr>
      </w:pPr>
      <w:r w:rsidRPr="0021363B">
        <w:rPr>
          <w:rFonts w:ascii="Times New Roman" w:hAnsi="Times New Roman" w:cs="Times New Roman"/>
          <w:b/>
          <w:bCs/>
          <w:color w:val="000000"/>
          <w:kern w:val="0"/>
          <w:sz w:val="24"/>
          <w:szCs w:val="24"/>
        </w:rPr>
        <w:t xml:space="preserve">Author reply: </w:t>
      </w:r>
      <w:r w:rsidRPr="00A16418">
        <w:rPr>
          <w:rFonts w:ascii="Times New Roman" w:hAnsi="Times New Roman" w:cs="Times New Roman"/>
          <w:kern w:val="0"/>
          <w:sz w:val="24"/>
          <w:szCs w:val="24"/>
        </w:rPr>
        <w:t xml:space="preserve">Thank you for your valuable advice. The advice has been taken seriously and this sentence has been deleted and replaced by sentence as below in the revised manuscript. </w:t>
      </w:r>
    </w:p>
    <w:p w:rsidR="00766457" w:rsidRPr="00477E8C" w:rsidRDefault="00766457" w:rsidP="00922EC6">
      <w:pPr>
        <w:adjustRightInd w:val="0"/>
        <w:snapToGrid w:val="0"/>
        <w:spacing w:line="480" w:lineRule="auto"/>
        <w:ind w:firstLineChars="100" w:firstLine="240"/>
        <w:rPr>
          <w:rFonts w:ascii="Times New Roman" w:hAnsi="Times New Roman" w:cs="Times New Roman"/>
          <w:kern w:val="0"/>
          <w:sz w:val="24"/>
          <w:szCs w:val="24"/>
        </w:rPr>
      </w:pPr>
      <w:r w:rsidRPr="00A16418">
        <w:rPr>
          <w:rFonts w:ascii="Times New Roman" w:hAnsi="Times New Roman" w:cs="Times New Roman"/>
          <w:kern w:val="0"/>
          <w:sz w:val="24"/>
          <w:szCs w:val="24"/>
        </w:rPr>
        <w:t>The sentence “</w:t>
      </w:r>
      <w:r w:rsidRPr="00DF3A2A">
        <w:rPr>
          <w:rFonts w:ascii="Times New Roman" w:hAnsi="Times New Roman" w:cs="Times New Roman"/>
          <w:color w:val="FF0000"/>
          <w:kern w:val="0"/>
          <w:sz w:val="24"/>
          <w:szCs w:val="24"/>
        </w:rPr>
        <w:t xml:space="preserve">To develop a high-efficiency electrochemical sensor for the detection of trace Hg(II), the electron transfer between the solution and the underlying </w:t>
      </w:r>
      <w:bookmarkStart w:id="15" w:name="OLE_LINK5"/>
      <w:r w:rsidRPr="00DF3A2A">
        <w:rPr>
          <w:rFonts w:ascii="Times New Roman" w:hAnsi="Times New Roman" w:cs="Times New Roman"/>
          <w:color w:val="FF0000"/>
          <w:kern w:val="0"/>
          <w:sz w:val="24"/>
          <w:szCs w:val="24"/>
        </w:rPr>
        <w:t>electrode not only provides the model for the mechanism study of electron transports, but also enables to construct a highl</w:t>
      </w:r>
      <w:bookmarkEnd w:id="15"/>
      <w:r w:rsidRPr="00DF3A2A">
        <w:rPr>
          <w:rFonts w:ascii="Times New Roman" w:hAnsi="Times New Roman" w:cs="Times New Roman"/>
          <w:color w:val="FF0000"/>
          <w:kern w:val="0"/>
          <w:sz w:val="24"/>
          <w:szCs w:val="24"/>
        </w:rPr>
        <w:t>y sensitive reactor.</w:t>
      </w:r>
      <w:r w:rsidRPr="00A16418">
        <w:rPr>
          <w:rFonts w:ascii="Times New Roman" w:hAnsi="Times New Roman" w:cs="Times New Roman"/>
          <w:kern w:val="0"/>
          <w:sz w:val="24"/>
          <w:szCs w:val="24"/>
        </w:rPr>
        <w:t>”</w:t>
      </w:r>
      <w:r>
        <w:rPr>
          <w:rFonts w:ascii="Times New Roman" w:hAnsi="Times New Roman" w:cs="Times New Roman"/>
          <w:kern w:val="0"/>
          <w:sz w:val="24"/>
          <w:szCs w:val="24"/>
        </w:rPr>
        <w:t xml:space="preserve"> i</w:t>
      </w:r>
      <w:r w:rsidRPr="00A16418">
        <w:rPr>
          <w:rFonts w:ascii="Times New Roman" w:hAnsi="Times New Roman" w:cs="Times New Roman"/>
          <w:kern w:val="0"/>
          <w:sz w:val="24"/>
          <w:szCs w:val="24"/>
        </w:rPr>
        <w:t xml:space="preserve">n the initial manuscript has been corrected to </w:t>
      </w:r>
      <w:r>
        <w:rPr>
          <w:rFonts w:ascii="Times New Roman" w:hAnsi="Times New Roman" w:cs="Times New Roman"/>
          <w:kern w:val="0"/>
          <w:sz w:val="24"/>
          <w:szCs w:val="24"/>
        </w:rPr>
        <w:t>“</w:t>
      </w:r>
      <w:r w:rsidRPr="000A3A0D">
        <w:rPr>
          <w:rFonts w:ascii="Times New Roman" w:hAnsi="Times New Roman" w:cs="Times New Roman"/>
          <w:kern w:val="0"/>
          <w:sz w:val="24"/>
          <w:szCs w:val="24"/>
          <w:highlight w:val="yellow"/>
          <w:lang w:val="en-GB"/>
        </w:rPr>
        <w:t xml:space="preserve">The electron transfer between the solution and the underlying electrode not only provides the model for the mechanism study of electron transports, but also enables to construct a highly sensitive reactor. Therefore, to develop a high-efficiency electrochemical sensor for the detection of trace </w:t>
      </w:r>
      <w:proofErr w:type="gramStart"/>
      <w:r w:rsidRPr="000A3A0D">
        <w:rPr>
          <w:rFonts w:ascii="Times New Roman" w:hAnsi="Times New Roman" w:cs="Times New Roman"/>
          <w:kern w:val="0"/>
          <w:sz w:val="24"/>
          <w:szCs w:val="24"/>
          <w:highlight w:val="yellow"/>
          <w:lang w:val="en-GB"/>
        </w:rPr>
        <w:t>Hg(</w:t>
      </w:r>
      <w:proofErr w:type="gramEnd"/>
      <w:r w:rsidRPr="000A3A0D">
        <w:rPr>
          <w:rFonts w:ascii="Times New Roman" w:hAnsi="Times New Roman" w:cs="Times New Roman"/>
          <w:kern w:val="0"/>
          <w:sz w:val="24"/>
          <w:szCs w:val="24"/>
          <w:highlight w:val="yellow"/>
          <w:lang w:val="en-GB"/>
        </w:rPr>
        <w:t xml:space="preserve">II), exploring suitable materials for the fabrication of electrochemical </w:t>
      </w:r>
      <w:r w:rsidRPr="000A3A0D">
        <w:rPr>
          <w:rFonts w:ascii="Times New Roman" w:hAnsi="Times New Roman" w:cs="Times New Roman"/>
          <w:kern w:val="0"/>
          <w:sz w:val="24"/>
          <w:szCs w:val="24"/>
          <w:highlight w:val="yellow"/>
          <w:lang w:val="en-GB"/>
        </w:rPr>
        <w:lastRenderedPageBreak/>
        <w:t>sensors is of great interest.</w:t>
      </w:r>
      <w:r>
        <w:rPr>
          <w:rFonts w:ascii="Times New Roman" w:hAnsi="Times New Roman" w:cs="Times New Roman"/>
          <w:kern w:val="0"/>
          <w:sz w:val="24"/>
          <w:szCs w:val="24"/>
        </w:rPr>
        <w:t xml:space="preserve">” </w:t>
      </w:r>
    </w:p>
    <w:p w:rsidR="00766457" w:rsidRPr="005A4839" w:rsidRDefault="00766457" w:rsidP="008F1A48">
      <w:pPr>
        <w:adjustRightInd w:val="0"/>
        <w:snapToGrid w:val="0"/>
        <w:spacing w:line="480" w:lineRule="auto"/>
        <w:rPr>
          <w:rFonts w:ascii="Arial" w:hAnsi="Arial" w:cs="Arial"/>
          <w:color w:val="FF0000"/>
          <w:kern w:val="0"/>
          <w:sz w:val="24"/>
          <w:szCs w:val="24"/>
        </w:rPr>
      </w:pPr>
      <w:r w:rsidRPr="005A4839">
        <w:rPr>
          <w:rFonts w:ascii="Arial" w:hAnsi="Arial" w:cs="Arial"/>
          <w:kern w:val="0"/>
          <w:sz w:val="24"/>
          <w:szCs w:val="24"/>
        </w:rPr>
        <w:t>(3) P7 lines 1</w:t>
      </w:r>
      <w:r w:rsidR="00277519">
        <w:rPr>
          <w:rFonts w:ascii="Arial" w:hAnsi="Arial" w:cs="Arial" w:hint="eastAsia"/>
          <w:kern w:val="0"/>
          <w:sz w:val="24"/>
          <w:szCs w:val="24"/>
        </w:rPr>
        <w:t>8</w:t>
      </w:r>
      <w:r w:rsidRPr="005A4839">
        <w:rPr>
          <w:rFonts w:ascii="Arial" w:hAnsi="Arial" w:cs="Arial"/>
          <w:kern w:val="0"/>
          <w:sz w:val="24"/>
          <w:szCs w:val="24"/>
        </w:rPr>
        <w:t>-1</w:t>
      </w:r>
      <w:r w:rsidR="00277519">
        <w:rPr>
          <w:rFonts w:ascii="Arial" w:hAnsi="Arial" w:cs="Arial" w:hint="eastAsia"/>
          <w:kern w:val="0"/>
          <w:sz w:val="24"/>
          <w:szCs w:val="24"/>
        </w:rPr>
        <w:t>9</w:t>
      </w:r>
      <w:r w:rsidRPr="005A4839">
        <w:rPr>
          <w:rFonts w:ascii="Arial" w:hAnsi="Arial" w:cs="Arial"/>
          <w:kern w:val="0"/>
          <w:sz w:val="24"/>
          <w:szCs w:val="24"/>
        </w:rPr>
        <w:t>:</w:t>
      </w:r>
      <w:r>
        <w:rPr>
          <w:rFonts w:ascii="Arial" w:hAnsi="Arial" w:cs="Arial"/>
          <w:kern w:val="0"/>
          <w:sz w:val="24"/>
          <w:szCs w:val="24"/>
        </w:rPr>
        <w:t xml:space="preserve"> </w:t>
      </w:r>
      <w:r w:rsidRPr="005A4839">
        <w:rPr>
          <w:rFonts w:ascii="Arial" w:hAnsi="Arial" w:cs="Arial"/>
          <w:kern w:val="0"/>
          <w:sz w:val="24"/>
          <w:szCs w:val="24"/>
        </w:rPr>
        <w:t xml:space="preserve">improve English. </w:t>
      </w:r>
    </w:p>
    <w:p w:rsidR="00766457" w:rsidRDefault="00766457" w:rsidP="008F1A48">
      <w:pPr>
        <w:adjustRightInd w:val="0"/>
        <w:snapToGrid w:val="0"/>
        <w:spacing w:line="480" w:lineRule="auto"/>
        <w:rPr>
          <w:rFonts w:ascii="Times New Roman" w:hAnsi="Times New Roman" w:cs="Times New Roman"/>
          <w:kern w:val="0"/>
          <w:sz w:val="24"/>
          <w:szCs w:val="24"/>
        </w:rPr>
      </w:pPr>
      <w:r w:rsidRPr="0021363B">
        <w:rPr>
          <w:rFonts w:ascii="Times New Roman" w:hAnsi="Times New Roman" w:cs="Times New Roman"/>
          <w:b/>
          <w:bCs/>
          <w:color w:val="000000"/>
          <w:kern w:val="0"/>
          <w:sz w:val="24"/>
          <w:szCs w:val="24"/>
        </w:rPr>
        <w:t xml:space="preserve">Author reply: </w:t>
      </w:r>
      <w:r w:rsidRPr="00A16418">
        <w:rPr>
          <w:rFonts w:ascii="Times New Roman" w:hAnsi="Times New Roman" w:cs="Times New Roman"/>
          <w:kern w:val="0"/>
          <w:sz w:val="24"/>
          <w:szCs w:val="24"/>
        </w:rPr>
        <w:t xml:space="preserve">Thank you for your valuable advice. The advice has been taken seriously and this sentence has been </w:t>
      </w:r>
      <w:r>
        <w:rPr>
          <w:rFonts w:ascii="Times New Roman" w:hAnsi="Times New Roman" w:cs="Times New Roman"/>
          <w:kern w:val="0"/>
          <w:sz w:val="24"/>
          <w:szCs w:val="24"/>
        </w:rPr>
        <w:t>corrected</w:t>
      </w:r>
      <w:r w:rsidRPr="00A16418">
        <w:rPr>
          <w:rFonts w:ascii="Times New Roman" w:hAnsi="Times New Roman" w:cs="Times New Roman"/>
          <w:kern w:val="0"/>
          <w:sz w:val="24"/>
          <w:szCs w:val="24"/>
        </w:rPr>
        <w:t xml:space="preserve"> by sentence as below in the revised manuscript. </w:t>
      </w:r>
    </w:p>
    <w:p w:rsidR="00766457" w:rsidRDefault="00766457" w:rsidP="00922EC6">
      <w:pPr>
        <w:adjustRightInd w:val="0"/>
        <w:snapToGrid w:val="0"/>
        <w:spacing w:line="480" w:lineRule="auto"/>
        <w:ind w:firstLineChars="100" w:firstLine="240"/>
        <w:rPr>
          <w:rFonts w:ascii="Times New Roman" w:hAnsi="Times New Roman" w:cs="Times New Roman"/>
          <w:kern w:val="0"/>
          <w:sz w:val="24"/>
          <w:szCs w:val="24"/>
        </w:rPr>
      </w:pPr>
      <w:r w:rsidRPr="00A16418">
        <w:rPr>
          <w:rFonts w:ascii="Times New Roman" w:hAnsi="Times New Roman" w:cs="Times New Roman"/>
          <w:kern w:val="0"/>
          <w:sz w:val="24"/>
          <w:szCs w:val="24"/>
        </w:rPr>
        <w:t>The sentence “</w:t>
      </w:r>
      <w:r w:rsidRPr="00D963C2">
        <w:rPr>
          <w:rFonts w:ascii="Times New Roman" w:hAnsi="Times New Roman" w:cs="Times New Roman"/>
          <w:color w:val="FF0000"/>
          <w:kern w:val="0"/>
          <w:sz w:val="24"/>
          <w:szCs w:val="24"/>
        </w:rPr>
        <w:t>and the electrode's surface area are limited</w:t>
      </w:r>
      <w:r>
        <w:rPr>
          <w:rFonts w:ascii="Times New Roman" w:hAnsi="Times New Roman" w:cs="Times New Roman"/>
          <w:color w:val="FF0000"/>
          <w:kern w:val="0"/>
          <w:sz w:val="24"/>
          <w:szCs w:val="24"/>
        </w:rPr>
        <w:t xml:space="preserve">, which make the instability of </w:t>
      </w:r>
      <w:r w:rsidRPr="00D963C2">
        <w:rPr>
          <w:rFonts w:ascii="Times New Roman" w:hAnsi="Times New Roman" w:cs="Times New Roman"/>
          <w:color w:val="FF0000"/>
          <w:kern w:val="0"/>
          <w:sz w:val="24"/>
          <w:szCs w:val="24"/>
        </w:rPr>
        <w:t>operation and is against the experiment</w:t>
      </w:r>
      <w:r w:rsidRPr="00A16418">
        <w:rPr>
          <w:rFonts w:ascii="Times New Roman" w:hAnsi="Times New Roman" w:cs="Times New Roman"/>
          <w:kern w:val="0"/>
          <w:sz w:val="24"/>
          <w:szCs w:val="24"/>
        </w:rPr>
        <w:t>”</w:t>
      </w:r>
      <w:r>
        <w:rPr>
          <w:rFonts w:ascii="Times New Roman" w:hAnsi="Times New Roman" w:cs="Times New Roman"/>
          <w:kern w:val="0"/>
          <w:sz w:val="24"/>
          <w:szCs w:val="24"/>
        </w:rPr>
        <w:t xml:space="preserve"> i</w:t>
      </w:r>
      <w:r w:rsidRPr="00A16418">
        <w:rPr>
          <w:rFonts w:ascii="Times New Roman" w:hAnsi="Times New Roman" w:cs="Times New Roman"/>
          <w:kern w:val="0"/>
          <w:sz w:val="24"/>
          <w:szCs w:val="24"/>
        </w:rPr>
        <w:t xml:space="preserve">n the initial manuscript has been </w:t>
      </w:r>
      <w:r>
        <w:rPr>
          <w:rFonts w:ascii="Times New Roman" w:hAnsi="Times New Roman" w:cs="Times New Roman"/>
          <w:kern w:val="0"/>
          <w:sz w:val="24"/>
          <w:szCs w:val="24"/>
        </w:rPr>
        <w:t>revised</w:t>
      </w:r>
      <w:r w:rsidRPr="00A16418">
        <w:rPr>
          <w:rFonts w:ascii="Times New Roman" w:hAnsi="Times New Roman" w:cs="Times New Roman"/>
          <w:kern w:val="0"/>
          <w:sz w:val="24"/>
          <w:szCs w:val="24"/>
        </w:rPr>
        <w:t xml:space="preserve"> to </w:t>
      </w:r>
      <w:r>
        <w:rPr>
          <w:rFonts w:ascii="Times New Roman" w:hAnsi="Times New Roman" w:cs="Times New Roman"/>
          <w:kern w:val="0"/>
          <w:sz w:val="24"/>
          <w:szCs w:val="24"/>
        </w:rPr>
        <w:t>“</w:t>
      </w:r>
      <w:r w:rsidRPr="00D963C2">
        <w:rPr>
          <w:rFonts w:ascii="Times New Roman" w:hAnsi="Times New Roman" w:cs="Times New Roman"/>
          <w:color w:val="000000"/>
          <w:kern w:val="0"/>
          <w:sz w:val="24"/>
          <w:szCs w:val="24"/>
          <w:highlight w:val="yellow"/>
        </w:rPr>
        <w:t>The small</w:t>
      </w:r>
      <w:r w:rsidRPr="00D963C2">
        <w:rPr>
          <w:rFonts w:ascii="Times New Roman" w:hAnsi="Times New Roman" w:cs="Times New Roman"/>
          <w:color w:val="000000"/>
          <w:kern w:val="0"/>
          <w:sz w:val="24"/>
          <w:szCs w:val="24"/>
          <w:highlight w:val="yellow"/>
          <w:lang w:eastAsia="en-US"/>
        </w:rPr>
        <w:t xml:space="preserve"> </w:t>
      </w:r>
      <w:r w:rsidRPr="00D963C2">
        <w:rPr>
          <w:rFonts w:ascii="Times New Roman" w:hAnsi="Times New Roman" w:cs="Times New Roman"/>
          <w:color w:val="000000"/>
          <w:kern w:val="0"/>
          <w:sz w:val="24"/>
          <w:szCs w:val="24"/>
          <w:highlight w:val="yellow"/>
        </w:rPr>
        <w:t xml:space="preserve">electrode's surface area give rise to the </w:t>
      </w:r>
      <w:r w:rsidRPr="00D963C2">
        <w:rPr>
          <w:rFonts w:ascii="Times New Roman" w:hAnsi="Times New Roman" w:cs="Times New Roman"/>
          <w:color w:val="000000"/>
          <w:kern w:val="0"/>
          <w:sz w:val="24"/>
          <w:szCs w:val="24"/>
          <w:highlight w:val="yellow"/>
          <w:lang w:eastAsia="en-US"/>
        </w:rPr>
        <w:t xml:space="preserve">instability of operation and </w:t>
      </w:r>
      <w:r w:rsidRPr="00D963C2">
        <w:rPr>
          <w:rFonts w:ascii="Times New Roman" w:hAnsi="Times New Roman" w:cs="Times New Roman"/>
          <w:color w:val="000000"/>
          <w:kern w:val="0"/>
          <w:sz w:val="24"/>
          <w:szCs w:val="24"/>
          <w:highlight w:val="yellow"/>
        </w:rPr>
        <w:t>go</w:t>
      </w:r>
      <w:r w:rsidRPr="00D963C2">
        <w:rPr>
          <w:rFonts w:ascii="Times New Roman" w:hAnsi="Times New Roman" w:cs="Times New Roman"/>
          <w:color w:val="000000"/>
          <w:kern w:val="0"/>
          <w:sz w:val="24"/>
          <w:szCs w:val="24"/>
          <w:highlight w:val="yellow"/>
          <w:lang w:eastAsia="en-US"/>
        </w:rPr>
        <w:t xml:space="preserve"> against the experiment</w:t>
      </w:r>
      <w:r w:rsidRPr="00D963C2">
        <w:rPr>
          <w:rFonts w:ascii="Times New Roman" w:hAnsi="Times New Roman" w:cs="Times New Roman"/>
          <w:color w:val="000000"/>
          <w:kern w:val="0"/>
          <w:sz w:val="24"/>
          <w:szCs w:val="24"/>
          <w:highlight w:val="yellow"/>
        </w:rPr>
        <w:t>.</w:t>
      </w:r>
      <w:r>
        <w:rPr>
          <w:rFonts w:ascii="Times New Roman" w:hAnsi="Times New Roman" w:cs="Times New Roman"/>
          <w:kern w:val="0"/>
          <w:sz w:val="24"/>
          <w:szCs w:val="24"/>
        </w:rPr>
        <w:t>”</w:t>
      </w:r>
    </w:p>
    <w:p w:rsidR="00766457" w:rsidRPr="005A4839" w:rsidRDefault="00766457" w:rsidP="00152AFB">
      <w:pPr>
        <w:adjustRightInd w:val="0"/>
        <w:snapToGrid w:val="0"/>
        <w:spacing w:line="480" w:lineRule="auto"/>
        <w:rPr>
          <w:rFonts w:ascii="Arial" w:hAnsi="Arial" w:cs="Arial"/>
          <w:kern w:val="0"/>
          <w:sz w:val="24"/>
          <w:szCs w:val="24"/>
          <w:lang w:val="en-GB"/>
        </w:rPr>
      </w:pPr>
      <w:r w:rsidRPr="005A4839">
        <w:rPr>
          <w:rFonts w:ascii="Arial" w:hAnsi="Arial" w:cs="Arial"/>
          <w:kern w:val="0"/>
          <w:sz w:val="24"/>
          <w:szCs w:val="24"/>
        </w:rPr>
        <w:t xml:space="preserve">(4) P3 line </w:t>
      </w:r>
      <w:r w:rsidR="00277519">
        <w:rPr>
          <w:rFonts w:ascii="Arial" w:hAnsi="Arial" w:cs="Arial" w:hint="eastAsia"/>
          <w:kern w:val="0"/>
          <w:sz w:val="24"/>
          <w:szCs w:val="24"/>
        </w:rPr>
        <w:t>5</w:t>
      </w:r>
      <w:r w:rsidRPr="005A4839">
        <w:rPr>
          <w:rFonts w:ascii="Arial" w:hAnsi="Arial" w:cs="Arial"/>
          <w:kern w:val="0"/>
          <w:sz w:val="24"/>
          <w:szCs w:val="24"/>
        </w:rPr>
        <w:t>:</w:t>
      </w:r>
      <w:r>
        <w:rPr>
          <w:rFonts w:ascii="Arial" w:hAnsi="Arial" w:cs="Arial"/>
          <w:kern w:val="0"/>
          <w:sz w:val="24"/>
          <w:szCs w:val="24"/>
        </w:rPr>
        <w:t xml:space="preserve"> </w:t>
      </w:r>
      <w:r w:rsidRPr="005A4839">
        <w:rPr>
          <w:rFonts w:ascii="Arial" w:hAnsi="Arial" w:cs="Arial"/>
          <w:kern w:val="0"/>
          <w:sz w:val="24"/>
          <w:szCs w:val="24"/>
        </w:rPr>
        <w:t xml:space="preserve">what is meant by </w:t>
      </w:r>
      <w:r w:rsidRPr="005A4839">
        <w:rPr>
          <w:rFonts w:ascii="Arial" w:hAnsi="Arial" w:cs="Arial"/>
          <w:kern w:val="0"/>
          <w:sz w:val="24"/>
          <w:szCs w:val="24"/>
          <w:lang w:val="en-GB"/>
        </w:rPr>
        <w:t>irritation?</w:t>
      </w:r>
    </w:p>
    <w:p w:rsidR="00766457" w:rsidRPr="00477E8C" w:rsidRDefault="00766457" w:rsidP="00152AFB">
      <w:pPr>
        <w:adjustRightInd w:val="0"/>
        <w:snapToGrid w:val="0"/>
        <w:spacing w:line="480" w:lineRule="auto"/>
        <w:rPr>
          <w:rFonts w:ascii="Times New Roman" w:hAnsi="Times New Roman" w:cs="Times New Roman"/>
          <w:color w:val="000000"/>
          <w:kern w:val="0"/>
          <w:sz w:val="24"/>
          <w:szCs w:val="24"/>
        </w:rPr>
      </w:pPr>
      <w:r w:rsidRPr="0021363B">
        <w:rPr>
          <w:rFonts w:ascii="Times New Roman" w:hAnsi="Times New Roman" w:cs="Times New Roman"/>
          <w:b/>
          <w:bCs/>
          <w:color w:val="000000"/>
          <w:kern w:val="0"/>
          <w:sz w:val="24"/>
          <w:szCs w:val="24"/>
        </w:rPr>
        <w:t>Author reply:</w:t>
      </w:r>
      <w:r>
        <w:rPr>
          <w:rFonts w:ascii="Times New Roman" w:hAnsi="Times New Roman" w:cs="Times New Roman"/>
          <w:b/>
          <w:bCs/>
          <w:color w:val="000000"/>
          <w:kern w:val="0"/>
          <w:sz w:val="24"/>
          <w:szCs w:val="24"/>
        </w:rPr>
        <w:t xml:space="preserve"> </w:t>
      </w:r>
      <w:r w:rsidRPr="00A16418">
        <w:rPr>
          <w:rFonts w:ascii="Times New Roman" w:hAnsi="Times New Roman" w:cs="Times New Roman"/>
          <w:kern w:val="0"/>
          <w:sz w:val="24"/>
          <w:szCs w:val="24"/>
        </w:rPr>
        <w:t>Thank you for your</w:t>
      </w:r>
      <w:r>
        <w:rPr>
          <w:rFonts w:ascii="Times New Roman" w:hAnsi="Times New Roman" w:cs="Times New Roman"/>
          <w:kern w:val="0"/>
          <w:sz w:val="24"/>
          <w:szCs w:val="24"/>
        </w:rPr>
        <w:t xml:space="preserve"> question. </w:t>
      </w:r>
      <w:r>
        <w:rPr>
          <w:rFonts w:ascii="Times New Roman" w:hAnsi="Times New Roman" w:cs="Times New Roman"/>
          <w:color w:val="000000"/>
          <w:kern w:val="0"/>
          <w:sz w:val="24"/>
          <w:szCs w:val="24"/>
        </w:rPr>
        <w:t>In this context, the word “irritation” means “</w:t>
      </w:r>
      <w:r w:rsidRPr="00704D43">
        <w:rPr>
          <w:rFonts w:ascii="Times New Roman" w:hAnsi="Times New Roman" w:cs="Times New Roman"/>
          <w:color w:val="000000"/>
          <w:kern w:val="0"/>
          <w:sz w:val="24"/>
          <w:szCs w:val="24"/>
        </w:rPr>
        <w:t>interfere</w:t>
      </w:r>
      <w:r>
        <w:rPr>
          <w:rFonts w:ascii="Times New Roman" w:hAnsi="Times New Roman" w:cs="Times New Roman"/>
          <w:color w:val="000000"/>
          <w:kern w:val="0"/>
          <w:sz w:val="24"/>
          <w:szCs w:val="24"/>
        </w:rPr>
        <w:t xml:space="preserve"> or disturb something”. The phrase “</w:t>
      </w:r>
      <w:r w:rsidRPr="00704D43">
        <w:rPr>
          <w:rFonts w:ascii="Times New Roman" w:hAnsi="Times New Roman" w:cs="Times New Roman"/>
          <w:color w:val="000000"/>
          <w:kern w:val="0"/>
          <w:sz w:val="24"/>
          <w:szCs w:val="24"/>
        </w:rPr>
        <w:t>minor irritation</w:t>
      </w:r>
      <w:r>
        <w:rPr>
          <w:rFonts w:ascii="Times New Roman" w:hAnsi="Times New Roman" w:cs="Times New Roman"/>
          <w:color w:val="000000"/>
          <w:kern w:val="0"/>
          <w:sz w:val="24"/>
          <w:szCs w:val="24"/>
        </w:rPr>
        <w:t>” means “</w:t>
      </w:r>
      <w:r w:rsidRPr="00704D43">
        <w:rPr>
          <w:rFonts w:ascii="Times New Roman" w:hAnsi="Times New Roman" w:cs="Times New Roman"/>
          <w:color w:val="000000"/>
          <w:kern w:val="0"/>
          <w:sz w:val="24"/>
          <w:szCs w:val="24"/>
        </w:rPr>
        <w:t>little interference</w:t>
      </w:r>
      <w:r>
        <w:rPr>
          <w:rFonts w:ascii="Times New Roman" w:hAnsi="Times New Roman" w:cs="Times New Roman"/>
          <w:color w:val="000000"/>
          <w:kern w:val="0"/>
          <w:sz w:val="24"/>
          <w:szCs w:val="24"/>
        </w:rPr>
        <w:t>”, and the phrase “</w:t>
      </w:r>
      <w:r w:rsidRPr="00277519">
        <w:rPr>
          <w:rFonts w:ascii="Times New Roman" w:hAnsi="Times New Roman" w:cs="Times New Roman"/>
          <w:color w:val="FF0000"/>
          <w:kern w:val="0"/>
          <w:sz w:val="24"/>
          <w:szCs w:val="24"/>
        </w:rPr>
        <w:t>minor irritation</w:t>
      </w:r>
      <w:r>
        <w:rPr>
          <w:rFonts w:ascii="Times New Roman" w:hAnsi="Times New Roman" w:cs="Times New Roman"/>
          <w:color w:val="000000"/>
          <w:kern w:val="0"/>
          <w:sz w:val="24"/>
          <w:szCs w:val="24"/>
        </w:rPr>
        <w:t xml:space="preserve">” </w:t>
      </w:r>
      <w:r>
        <w:rPr>
          <w:rFonts w:ascii="Times New Roman" w:hAnsi="Times New Roman" w:cs="Times New Roman"/>
          <w:kern w:val="0"/>
          <w:sz w:val="24"/>
          <w:szCs w:val="24"/>
        </w:rPr>
        <w:t>i</w:t>
      </w:r>
      <w:r w:rsidRPr="00A16418">
        <w:rPr>
          <w:rFonts w:ascii="Times New Roman" w:hAnsi="Times New Roman" w:cs="Times New Roman"/>
          <w:kern w:val="0"/>
          <w:sz w:val="24"/>
          <w:szCs w:val="24"/>
        </w:rPr>
        <w:t xml:space="preserve">n the initial manuscript has been corrected to </w:t>
      </w:r>
      <w:r>
        <w:rPr>
          <w:rFonts w:ascii="Times New Roman" w:hAnsi="Times New Roman" w:cs="Times New Roman"/>
          <w:kern w:val="0"/>
          <w:sz w:val="24"/>
          <w:szCs w:val="24"/>
        </w:rPr>
        <w:t>“</w:t>
      </w:r>
      <w:r w:rsidRPr="00277519">
        <w:rPr>
          <w:rFonts w:ascii="Times New Roman" w:hAnsi="Times New Roman" w:cs="Times New Roman"/>
          <w:color w:val="000000"/>
          <w:kern w:val="0"/>
          <w:sz w:val="24"/>
          <w:szCs w:val="24"/>
          <w:highlight w:val="yellow"/>
        </w:rPr>
        <w:t>little interference</w:t>
      </w:r>
      <w:r>
        <w:rPr>
          <w:rFonts w:ascii="Times New Roman" w:hAnsi="Times New Roman" w:cs="Times New Roman"/>
          <w:kern w:val="0"/>
          <w:sz w:val="24"/>
          <w:szCs w:val="24"/>
        </w:rPr>
        <w:t>”.</w:t>
      </w:r>
    </w:p>
    <w:p w:rsidR="00766457" w:rsidRPr="005A4839" w:rsidRDefault="00766457" w:rsidP="000E3CE0">
      <w:pPr>
        <w:adjustRightInd w:val="0"/>
        <w:snapToGrid w:val="0"/>
        <w:spacing w:line="480" w:lineRule="auto"/>
        <w:rPr>
          <w:rFonts w:ascii="Arial" w:hAnsi="Arial" w:cs="Arial"/>
          <w:kern w:val="0"/>
          <w:sz w:val="24"/>
          <w:szCs w:val="24"/>
          <w:lang w:val="en-GB"/>
        </w:rPr>
      </w:pPr>
      <w:r w:rsidRPr="005A4839">
        <w:rPr>
          <w:rFonts w:ascii="Arial" w:hAnsi="Arial" w:cs="Arial"/>
          <w:kern w:val="0"/>
          <w:sz w:val="24"/>
          <w:szCs w:val="24"/>
        </w:rPr>
        <w:t xml:space="preserve">(5) P4 line </w:t>
      </w:r>
      <w:r w:rsidR="00277519">
        <w:rPr>
          <w:rFonts w:ascii="Arial" w:hAnsi="Arial" w:cs="Arial" w:hint="eastAsia"/>
          <w:kern w:val="0"/>
          <w:sz w:val="24"/>
          <w:szCs w:val="24"/>
        </w:rPr>
        <w:t>12</w:t>
      </w:r>
      <w:r w:rsidRPr="005A4839">
        <w:rPr>
          <w:rFonts w:ascii="Arial" w:hAnsi="Arial" w:cs="Arial"/>
          <w:kern w:val="0"/>
          <w:sz w:val="24"/>
          <w:szCs w:val="24"/>
        </w:rPr>
        <w:t xml:space="preserve">: what is meant by </w:t>
      </w:r>
      <w:r w:rsidRPr="005A4839">
        <w:rPr>
          <w:rFonts w:ascii="Arial" w:hAnsi="Arial" w:cs="Arial"/>
          <w:kern w:val="0"/>
          <w:sz w:val="24"/>
          <w:szCs w:val="24"/>
          <w:lang w:val="en-GB"/>
        </w:rPr>
        <w:t>stave?</w:t>
      </w:r>
    </w:p>
    <w:p w:rsidR="00766457" w:rsidRPr="00477E8C" w:rsidRDefault="00766457" w:rsidP="000E3CE0">
      <w:pPr>
        <w:adjustRightInd w:val="0"/>
        <w:snapToGrid w:val="0"/>
        <w:spacing w:line="480" w:lineRule="auto"/>
        <w:rPr>
          <w:rFonts w:ascii="Times New Roman" w:hAnsi="Times New Roman" w:cs="Times New Roman"/>
          <w:b/>
          <w:bCs/>
          <w:color w:val="000000"/>
          <w:kern w:val="0"/>
          <w:sz w:val="24"/>
          <w:szCs w:val="24"/>
        </w:rPr>
      </w:pPr>
      <w:r w:rsidRPr="0021363B">
        <w:rPr>
          <w:rFonts w:ascii="Times New Roman" w:hAnsi="Times New Roman" w:cs="Times New Roman"/>
          <w:b/>
          <w:bCs/>
          <w:color w:val="000000"/>
          <w:kern w:val="0"/>
          <w:sz w:val="24"/>
          <w:szCs w:val="24"/>
        </w:rPr>
        <w:t xml:space="preserve">Author reply: </w:t>
      </w:r>
      <w:bookmarkStart w:id="16" w:name="OLE_LINK9"/>
      <w:r w:rsidRPr="00A16418">
        <w:rPr>
          <w:rFonts w:ascii="Times New Roman" w:hAnsi="Times New Roman" w:cs="Times New Roman"/>
          <w:kern w:val="0"/>
          <w:sz w:val="24"/>
          <w:szCs w:val="24"/>
        </w:rPr>
        <w:t>Thank you for your</w:t>
      </w:r>
      <w:r>
        <w:rPr>
          <w:rFonts w:ascii="Times New Roman" w:hAnsi="Times New Roman" w:cs="Times New Roman"/>
          <w:kern w:val="0"/>
          <w:sz w:val="24"/>
          <w:szCs w:val="24"/>
        </w:rPr>
        <w:t xml:space="preserve"> </w:t>
      </w:r>
      <w:bookmarkEnd w:id="16"/>
      <w:r>
        <w:rPr>
          <w:rFonts w:ascii="Times New Roman" w:hAnsi="Times New Roman" w:cs="Times New Roman"/>
          <w:kern w:val="0"/>
          <w:sz w:val="24"/>
          <w:szCs w:val="24"/>
        </w:rPr>
        <w:t>careful work. The word “</w:t>
      </w:r>
      <w:r w:rsidRPr="00C71951">
        <w:rPr>
          <w:rFonts w:ascii="Times New Roman" w:hAnsi="Times New Roman" w:cs="Times New Roman"/>
          <w:color w:val="FF0000"/>
          <w:kern w:val="0"/>
          <w:sz w:val="24"/>
          <w:szCs w:val="24"/>
        </w:rPr>
        <w:t>stave</w:t>
      </w:r>
      <w:r>
        <w:rPr>
          <w:rFonts w:ascii="Times New Roman" w:hAnsi="Times New Roman" w:cs="Times New Roman"/>
          <w:kern w:val="0"/>
          <w:sz w:val="24"/>
          <w:szCs w:val="24"/>
        </w:rPr>
        <w:t>” was wrongly used to express the meaning of “</w:t>
      </w:r>
      <w:r w:rsidRPr="004204C0">
        <w:rPr>
          <w:rFonts w:ascii="Times New Roman" w:hAnsi="Times New Roman" w:cs="Times New Roman"/>
          <w:kern w:val="0"/>
          <w:sz w:val="24"/>
          <w:szCs w:val="24"/>
          <w:highlight w:val="yellow"/>
        </w:rPr>
        <w:t>dried</w:t>
      </w:r>
      <w:r>
        <w:rPr>
          <w:rFonts w:ascii="Times New Roman" w:hAnsi="Times New Roman" w:cs="Times New Roman"/>
          <w:kern w:val="0"/>
          <w:sz w:val="24"/>
          <w:szCs w:val="24"/>
        </w:rPr>
        <w:t xml:space="preserve">”, we have </w:t>
      </w:r>
      <w:r w:rsidRPr="000A439A">
        <w:rPr>
          <w:rFonts w:ascii="Times New Roman" w:hAnsi="Times New Roman" w:cs="Times New Roman"/>
          <w:kern w:val="0"/>
          <w:sz w:val="24"/>
          <w:szCs w:val="24"/>
        </w:rPr>
        <w:t>correct</w:t>
      </w:r>
      <w:r>
        <w:rPr>
          <w:rFonts w:ascii="Times New Roman" w:hAnsi="Times New Roman" w:cs="Times New Roman"/>
          <w:kern w:val="0"/>
          <w:sz w:val="24"/>
          <w:szCs w:val="24"/>
        </w:rPr>
        <w:t>ed</w:t>
      </w:r>
      <w:r w:rsidRPr="000A439A">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the </w:t>
      </w:r>
      <w:r w:rsidRPr="000A439A">
        <w:rPr>
          <w:rFonts w:ascii="Times New Roman" w:hAnsi="Times New Roman" w:cs="Times New Roman"/>
          <w:kern w:val="0"/>
          <w:sz w:val="24"/>
          <w:szCs w:val="24"/>
        </w:rPr>
        <w:t>mistake</w:t>
      </w:r>
      <w:r>
        <w:rPr>
          <w:rFonts w:ascii="Times New Roman" w:hAnsi="Times New Roman" w:cs="Times New Roman"/>
          <w:kern w:val="0"/>
          <w:sz w:val="24"/>
          <w:szCs w:val="24"/>
        </w:rPr>
        <w:t>.</w:t>
      </w:r>
    </w:p>
    <w:p w:rsidR="00766457" w:rsidRPr="005A4839" w:rsidRDefault="00766457" w:rsidP="000E3CE0">
      <w:pPr>
        <w:adjustRightInd w:val="0"/>
        <w:snapToGrid w:val="0"/>
        <w:spacing w:line="480" w:lineRule="auto"/>
        <w:rPr>
          <w:rFonts w:ascii="Arial" w:hAnsi="Arial" w:cs="Arial"/>
          <w:kern w:val="0"/>
          <w:sz w:val="24"/>
          <w:szCs w:val="24"/>
          <w:lang w:val="en-GB"/>
        </w:rPr>
      </w:pPr>
      <w:r w:rsidRPr="005A4839">
        <w:rPr>
          <w:rFonts w:ascii="Arial" w:hAnsi="Arial" w:cs="Arial"/>
          <w:kern w:val="0"/>
          <w:sz w:val="24"/>
          <w:szCs w:val="24"/>
        </w:rPr>
        <w:t>(6) P5</w:t>
      </w:r>
      <w:r>
        <w:rPr>
          <w:rFonts w:ascii="Arial" w:hAnsi="Arial" w:cs="Arial"/>
          <w:kern w:val="0"/>
          <w:sz w:val="24"/>
          <w:szCs w:val="24"/>
        </w:rPr>
        <w:t xml:space="preserve"> line</w:t>
      </w:r>
      <w:r w:rsidRPr="005A4839">
        <w:rPr>
          <w:rFonts w:ascii="Arial" w:hAnsi="Arial" w:cs="Arial"/>
          <w:kern w:val="0"/>
          <w:sz w:val="24"/>
          <w:szCs w:val="24"/>
        </w:rPr>
        <w:t xml:space="preserve"> 1</w:t>
      </w:r>
      <w:r w:rsidR="00277519">
        <w:rPr>
          <w:rFonts w:ascii="Arial" w:hAnsi="Arial" w:cs="Arial" w:hint="eastAsia"/>
          <w:kern w:val="0"/>
          <w:sz w:val="24"/>
          <w:szCs w:val="24"/>
        </w:rPr>
        <w:t>9</w:t>
      </w:r>
      <w:r w:rsidRPr="005A4839">
        <w:rPr>
          <w:rFonts w:ascii="Arial" w:hAnsi="Arial" w:cs="Arial"/>
          <w:kern w:val="0"/>
          <w:sz w:val="24"/>
          <w:szCs w:val="24"/>
        </w:rPr>
        <w:t>: nothing can be seen on the insert</w:t>
      </w:r>
      <w:r w:rsidRPr="005A4839">
        <w:rPr>
          <w:rFonts w:ascii="Arial" w:hAnsi="Arial" w:cs="Arial"/>
          <w:kern w:val="0"/>
          <w:sz w:val="24"/>
          <w:szCs w:val="24"/>
          <w:lang w:val="en-GB"/>
        </w:rPr>
        <w:t>?</w:t>
      </w:r>
    </w:p>
    <w:p w:rsidR="00766457" w:rsidRPr="00477E8C" w:rsidRDefault="00766457" w:rsidP="000E3CE0">
      <w:pPr>
        <w:adjustRightInd w:val="0"/>
        <w:snapToGrid w:val="0"/>
        <w:spacing w:line="480" w:lineRule="auto"/>
        <w:rPr>
          <w:rFonts w:ascii="Times New Roman" w:hAnsi="Times New Roman" w:cs="Times New Roman"/>
          <w:kern w:val="0"/>
          <w:sz w:val="24"/>
          <w:szCs w:val="24"/>
        </w:rPr>
      </w:pPr>
      <w:r w:rsidRPr="00734C1B">
        <w:rPr>
          <w:rFonts w:ascii="Times New Roman" w:hAnsi="Times New Roman" w:cs="Times New Roman"/>
          <w:b/>
          <w:bCs/>
          <w:kern w:val="0"/>
          <w:sz w:val="24"/>
          <w:szCs w:val="24"/>
        </w:rPr>
        <w:t>Author reply:</w:t>
      </w:r>
      <w:r w:rsidRPr="005261B8">
        <w:rPr>
          <w:rFonts w:ascii="Times New Roman" w:hAnsi="Times New Roman" w:cs="Times New Roman"/>
          <w:kern w:val="0"/>
          <w:sz w:val="24"/>
          <w:szCs w:val="24"/>
        </w:rPr>
        <w:t xml:space="preserve"> This is the SEM image of clean bare GCE. The GCE was carefully polished and </w:t>
      </w:r>
      <w:hyperlink r:id="rId8" w:history="1">
        <w:r w:rsidRPr="005261B8">
          <w:rPr>
            <w:rFonts w:ascii="Times New Roman" w:hAnsi="Times New Roman" w:cs="Times New Roman"/>
            <w:kern w:val="0"/>
            <w:sz w:val="24"/>
            <w:szCs w:val="24"/>
          </w:rPr>
          <w:t>sonicleaned</w:t>
        </w:r>
      </w:hyperlink>
      <w:r>
        <w:rPr>
          <w:rFonts w:ascii="Times New Roman" w:hAnsi="Times New Roman" w:cs="Times New Roman"/>
          <w:kern w:val="0"/>
          <w:sz w:val="24"/>
          <w:szCs w:val="24"/>
        </w:rPr>
        <w:t xml:space="preserve"> </w:t>
      </w:r>
      <w:r w:rsidRPr="005261B8">
        <w:rPr>
          <w:rFonts w:ascii="Times New Roman" w:hAnsi="Times New Roman" w:cs="Times New Roman"/>
          <w:kern w:val="0"/>
          <w:sz w:val="24"/>
          <w:szCs w:val="24"/>
        </w:rPr>
        <w:t>to obtain a mirror-like surface</w:t>
      </w:r>
      <w:r>
        <w:rPr>
          <w:rFonts w:ascii="Times New Roman" w:hAnsi="Times New Roman" w:cs="Times New Roman"/>
          <w:kern w:val="0"/>
          <w:sz w:val="24"/>
          <w:szCs w:val="24"/>
        </w:rPr>
        <w:t>, so nothing can be seen on the clean bare GCE. And the word “</w:t>
      </w:r>
      <w:r w:rsidRPr="004204C0">
        <w:rPr>
          <w:rFonts w:ascii="Times New Roman" w:hAnsi="Times New Roman" w:cs="Times New Roman"/>
          <w:kern w:val="0"/>
          <w:sz w:val="24"/>
          <w:szCs w:val="24"/>
          <w:highlight w:val="yellow"/>
        </w:rPr>
        <w:t>clean</w:t>
      </w:r>
      <w:r>
        <w:rPr>
          <w:rFonts w:ascii="Times New Roman" w:hAnsi="Times New Roman" w:cs="Times New Roman"/>
          <w:kern w:val="0"/>
          <w:sz w:val="24"/>
          <w:szCs w:val="24"/>
        </w:rPr>
        <w:t xml:space="preserve">” </w:t>
      </w:r>
      <w:r w:rsidRPr="00A16418">
        <w:rPr>
          <w:rFonts w:ascii="Times New Roman" w:hAnsi="Times New Roman" w:cs="Times New Roman"/>
          <w:kern w:val="0"/>
          <w:sz w:val="24"/>
          <w:szCs w:val="24"/>
        </w:rPr>
        <w:t xml:space="preserve">has been </w:t>
      </w:r>
      <w:r>
        <w:rPr>
          <w:rFonts w:ascii="Times New Roman" w:hAnsi="Times New Roman" w:cs="Times New Roman"/>
          <w:kern w:val="0"/>
          <w:sz w:val="24"/>
          <w:szCs w:val="24"/>
        </w:rPr>
        <w:t>inserted before the word “bare”.</w:t>
      </w:r>
    </w:p>
    <w:p w:rsidR="00766457" w:rsidRPr="00277519" w:rsidRDefault="00FF5089" w:rsidP="00C342D0">
      <w:pPr>
        <w:adjustRightInd w:val="0"/>
        <w:snapToGrid w:val="0"/>
        <w:spacing w:line="480" w:lineRule="auto"/>
        <w:rPr>
          <w:rFonts w:ascii="Arial" w:hAnsi="Arial" w:cs="Arial"/>
          <w:kern w:val="0"/>
          <w:sz w:val="24"/>
          <w:szCs w:val="24"/>
          <w:lang w:val="en-GB"/>
        </w:rPr>
      </w:pPr>
      <w:bookmarkStart w:id="17" w:name="OLE_LINK24"/>
      <w:r>
        <w:rPr>
          <w:rFonts w:ascii="Arial" w:hAnsi="Arial" w:cs="Arial"/>
          <w:kern w:val="0"/>
          <w:sz w:val="24"/>
          <w:szCs w:val="24"/>
        </w:rPr>
        <w:t>(7) P9 line</w:t>
      </w:r>
      <w:r w:rsidR="00766457" w:rsidRPr="00277519">
        <w:rPr>
          <w:rFonts w:ascii="Arial" w:hAnsi="Arial" w:cs="Arial"/>
          <w:kern w:val="0"/>
          <w:sz w:val="24"/>
          <w:szCs w:val="24"/>
        </w:rPr>
        <w:t xml:space="preserve"> 1</w:t>
      </w:r>
      <w:r w:rsidR="00277519">
        <w:rPr>
          <w:rFonts w:ascii="Arial" w:hAnsi="Arial" w:cs="Arial" w:hint="eastAsia"/>
          <w:kern w:val="0"/>
          <w:sz w:val="24"/>
          <w:szCs w:val="24"/>
        </w:rPr>
        <w:t>2</w:t>
      </w:r>
      <w:r w:rsidR="00766457" w:rsidRPr="00277519">
        <w:rPr>
          <w:rFonts w:ascii="Arial" w:hAnsi="Arial" w:cs="Arial"/>
          <w:kern w:val="0"/>
          <w:sz w:val="24"/>
          <w:szCs w:val="24"/>
        </w:rPr>
        <w:t>:</w:t>
      </w:r>
      <w:bookmarkEnd w:id="17"/>
      <w:r w:rsidR="00766457" w:rsidRPr="00277519">
        <w:rPr>
          <w:rFonts w:ascii="Arial" w:hAnsi="Arial" w:cs="Arial"/>
          <w:kern w:val="0"/>
          <w:sz w:val="24"/>
          <w:szCs w:val="24"/>
        </w:rPr>
        <w:t xml:space="preserve"> Fig 5. (B) There should be zero on both axis at origin to see the intercept. Intercept seems to be relatively large. Perhaps there should be some comment on it.</w:t>
      </w:r>
      <w:r w:rsidR="00766457" w:rsidRPr="00277519">
        <w:rPr>
          <w:rFonts w:ascii="Arial" w:hAnsi="Arial" w:cs="Arial"/>
          <w:kern w:val="0"/>
          <w:sz w:val="24"/>
          <w:szCs w:val="24"/>
          <w:lang w:val="en-GB"/>
        </w:rPr>
        <w:t xml:space="preserve"> </w:t>
      </w:r>
    </w:p>
    <w:p w:rsidR="004204C0" w:rsidRPr="007A1BAA" w:rsidRDefault="00766457" w:rsidP="004204C0">
      <w:pPr>
        <w:widowControl/>
        <w:spacing w:line="360" w:lineRule="auto"/>
        <w:ind w:firstLineChars="100" w:firstLine="241"/>
        <w:jc w:val="left"/>
        <w:rPr>
          <w:rFonts w:ascii="Times New Roman" w:hAnsi="Times New Roman" w:cs="Times New Roman"/>
          <w:bCs/>
          <w:kern w:val="0"/>
          <w:sz w:val="24"/>
          <w:szCs w:val="24"/>
          <w:lang w:val="sr-Latn-RS"/>
        </w:rPr>
      </w:pPr>
      <w:bookmarkStart w:id="18" w:name="OLE_LINK17"/>
      <w:r w:rsidRPr="00FF5089">
        <w:rPr>
          <w:rFonts w:ascii="Times New Roman" w:hAnsi="Times New Roman" w:cs="Times New Roman"/>
          <w:b/>
          <w:bCs/>
          <w:kern w:val="0"/>
          <w:sz w:val="24"/>
          <w:szCs w:val="24"/>
        </w:rPr>
        <w:t>Author reply:</w:t>
      </w:r>
      <w:r w:rsidRPr="00FF5089">
        <w:rPr>
          <w:rFonts w:ascii="Times New Roman" w:hAnsi="Times New Roman" w:cs="Times New Roman"/>
          <w:kern w:val="0"/>
          <w:sz w:val="24"/>
          <w:szCs w:val="24"/>
        </w:rPr>
        <w:t xml:space="preserve"> Sorry for our unclear description! Since the modified poly-pABSA-SWCNT on the GCE possessed the electrochemical activity, it had certain ASV peak current (</w:t>
      </w:r>
      <w:r w:rsidRPr="00FF5089">
        <w:rPr>
          <w:rFonts w:ascii="Times New Roman" w:hAnsi="Times New Roman" w:cs="Times New Roman"/>
          <w:i/>
          <w:iCs/>
          <w:kern w:val="0"/>
          <w:sz w:val="24"/>
          <w:szCs w:val="24"/>
        </w:rPr>
        <w:t>i.e.</w:t>
      </w:r>
      <w:r w:rsidRPr="00FF5089">
        <w:rPr>
          <w:rFonts w:ascii="Times New Roman" w:hAnsi="Times New Roman" w:cs="Times New Roman"/>
          <w:kern w:val="0"/>
          <w:sz w:val="24"/>
          <w:szCs w:val="24"/>
        </w:rPr>
        <w:t xml:space="preserve">, the </w:t>
      </w:r>
      <w:r w:rsidRPr="00FF5089">
        <w:rPr>
          <w:rFonts w:ascii="Times New Roman" w:hAnsi="Times New Roman" w:cs="Times New Roman"/>
          <w:kern w:val="0"/>
          <w:sz w:val="24"/>
          <w:szCs w:val="24"/>
        </w:rPr>
        <w:lastRenderedPageBreak/>
        <w:t>background signal) in the absence of target Hg</w:t>
      </w:r>
      <w:r w:rsidRPr="00FF5089">
        <w:rPr>
          <w:rFonts w:ascii="Times New Roman" w:hAnsi="Times New Roman" w:cs="Times New Roman"/>
          <w:kern w:val="0"/>
          <w:sz w:val="24"/>
          <w:szCs w:val="24"/>
          <w:vertAlign w:val="superscript"/>
        </w:rPr>
        <w:t>2+</w:t>
      </w:r>
      <w:r w:rsidRPr="00FF5089">
        <w:rPr>
          <w:rFonts w:ascii="Times New Roman" w:hAnsi="Times New Roman" w:cs="Times New Roman"/>
          <w:kern w:val="0"/>
          <w:sz w:val="24"/>
          <w:szCs w:val="24"/>
        </w:rPr>
        <w:t>. In this case, the intercept of the fitted linear regression equation should not be zero. The reason on the relatively large intercept was attributed to the background signal. To avoid possible misunderstanding, the comment on this issue was added in the revised text [</w:t>
      </w:r>
      <w:r w:rsidR="00FF5089" w:rsidRPr="004204C0">
        <w:rPr>
          <w:rFonts w:ascii="Times New Roman" w:hAnsi="Times New Roman" w:cs="Times New Roman" w:hint="eastAsia"/>
          <w:kern w:val="0"/>
          <w:sz w:val="24"/>
          <w:szCs w:val="24"/>
        </w:rPr>
        <w:t>P</w:t>
      </w:r>
      <w:r w:rsidRPr="004204C0">
        <w:rPr>
          <w:rFonts w:ascii="Times New Roman" w:hAnsi="Times New Roman" w:cs="Times New Roman"/>
          <w:kern w:val="0"/>
          <w:sz w:val="24"/>
          <w:szCs w:val="24"/>
        </w:rPr>
        <w:t>9</w:t>
      </w:r>
      <w:r w:rsidR="004204C0" w:rsidRPr="004204C0">
        <w:rPr>
          <w:rFonts w:ascii="Times New Roman" w:hAnsi="Times New Roman" w:cs="Times New Roman" w:hint="eastAsia"/>
          <w:kern w:val="0"/>
          <w:sz w:val="24"/>
          <w:szCs w:val="24"/>
        </w:rPr>
        <w:t xml:space="preserve"> </w:t>
      </w:r>
      <w:r w:rsidRPr="004204C0">
        <w:rPr>
          <w:rFonts w:ascii="Times New Roman" w:hAnsi="Times New Roman" w:cs="Times New Roman"/>
          <w:kern w:val="0"/>
          <w:sz w:val="24"/>
          <w:szCs w:val="24"/>
        </w:rPr>
        <w:t xml:space="preserve">lines </w:t>
      </w:r>
      <w:r w:rsidR="00FF5089" w:rsidRPr="004204C0">
        <w:rPr>
          <w:rFonts w:ascii="Times New Roman" w:hAnsi="Times New Roman" w:cs="Times New Roman" w:hint="eastAsia"/>
          <w:kern w:val="0"/>
          <w:sz w:val="24"/>
          <w:szCs w:val="24"/>
        </w:rPr>
        <w:t>10</w:t>
      </w:r>
      <w:r w:rsidRPr="004204C0">
        <w:rPr>
          <w:rFonts w:ascii="Times New Roman" w:hAnsi="Times New Roman" w:cs="Times New Roman"/>
          <w:kern w:val="0"/>
          <w:sz w:val="24"/>
          <w:szCs w:val="24"/>
        </w:rPr>
        <w:t>-</w:t>
      </w:r>
      <w:r w:rsidR="00FF5089" w:rsidRPr="004204C0">
        <w:rPr>
          <w:rFonts w:ascii="Times New Roman" w:hAnsi="Times New Roman" w:cs="Times New Roman" w:hint="eastAsia"/>
          <w:kern w:val="0"/>
          <w:sz w:val="24"/>
          <w:szCs w:val="24"/>
        </w:rPr>
        <w:t>11</w:t>
      </w:r>
      <w:r w:rsidRPr="00FF5089">
        <w:rPr>
          <w:rFonts w:ascii="Times New Roman" w:hAnsi="Times New Roman" w:cs="Times New Roman"/>
          <w:kern w:val="0"/>
          <w:sz w:val="24"/>
          <w:szCs w:val="24"/>
        </w:rPr>
        <w:t>]</w:t>
      </w:r>
      <w:r w:rsidR="004204C0">
        <w:rPr>
          <w:rFonts w:ascii="Times New Roman" w:hAnsi="Times New Roman" w:cs="Times New Roman" w:hint="eastAsia"/>
          <w:kern w:val="0"/>
          <w:sz w:val="24"/>
          <w:szCs w:val="24"/>
        </w:rPr>
        <w:t>:</w:t>
      </w:r>
      <w:r w:rsidR="004204C0" w:rsidRPr="004204C0">
        <w:rPr>
          <w:rFonts w:ascii="Times New Roman" w:hAnsi="Times New Roman" w:cs="Times New Roman"/>
          <w:bCs/>
          <w:kern w:val="0"/>
          <w:sz w:val="24"/>
          <w:szCs w:val="24"/>
          <w:lang w:val="sr-Latn-RS"/>
        </w:rPr>
        <w:t xml:space="preserve"> </w:t>
      </w:r>
      <w:r w:rsidR="004204C0" w:rsidRPr="004204C0">
        <w:rPr>
          <w:rFonts w:ascii="Times New Roman" w:hAnsi="Times New Roman" w:cs="Times New Roman"/>
          <w:bCs/>
          <w:kern w:val="0"/>
          <w:sz w:val="24"/>
          <w:szCs w:val="24"/>
          <w:highlight w:val="yellow"/>
          <w:lang w:val="sr-Latn-RS"/>
        </w:rPr>
        <w:t>The reason on the relatively large intercept in the regression equation mainly derived from the electroactive poly-pABSA-SWCNT immobilized on the GCE.</w:t>
      </w:r>
    </w:p>
    <w:p w:rsidR="00766457" w:rsidRPr="004204C0" w:rsidRDefault="00766457" w:rsidP="000C5328">
      <w:pPr>
        <w:adjustRightInd w:val="0"/>
        <w:snapToGrid w:val="0"/>
        <w:spacing w:line="480" w:lineRule="auto"/>
        <w:rPr>
          <w:rFonts w:ascii="Times New Roman" w:hAnsi="Times New Roman" w:cs="Times New Roman"/>
          <w:kern w:val="0"/>
          <w:sz w:val="24"/>
          <w:szCs w:val="24"/>
          <w:lang w:val="sr-Latn-RS"/>
        </w:rPr>
      </w:pPr>
    </w:p>
    <w:bookmarkEnd w:id="18"/>
    <w:p w:rsidR="00766457" w:rsidRDefault="00766457" w:rsidP="00C342D0">
      <w:pPr>
        <w:adjustRightInd w:val="0"/>
        <w:snapToGrid w:val="0"/>
        <w:spacing w:line="480" w:lineRule="auto"/>
        <w:rPr>
          <w:rFonts w:ascii="Times New Roman" w:hAnsi="Times New Roman" w:cs="Times New Roman"/>
          <w:b/>
          <w:bCs/>
          <w:color w:val="000000"/>
          <w:kern w:val="0"/>
          <w:sz w:val="24"/>
          <w:szCs w:val="24"/>
        </w:rPr>
      </w:pPr>
      <w:r w:rsidRPr="00656849">
        <w:rPr>
          <w:rFonts w:ascii="Times New Roman" w:hAnsi="Times New Roman" w:cs="Times New Roman"/>
          <w:b/>
          <w:bCs/>
          <w:color w:val="000000"/>
          <w:kern w:val="0"/>
          <w:sz w:val="24"/>
          <w:szCs w:val="24"/>
        </w:rPr>
        <w:t xml:space="preserve">Reviewer </w:t>
      </w:r>
      <w:r>
        <w:rPr>
          <w:rFonts w:ascii="Times New Roman" w:hAnsi="Times New Roman" w:cs="Times New Roman"/>
          <w:b/>
          <w:bCs/>
          <w:color w:val="000000"/>
          <w:kern w:val="0"/>
          <w:sz w:val="24"/>
          <w:szCs w:val="24"/>
        </w:rPr>
        <w:t>B</w:t>
      </w:r>
      <w:r>
        <w:rPr>
          <w:rFonts w:ascii="Times New Roman" w:hAnsi="Times New Roman" w:cs="宋体" w:hint="eastAsia"/>
          <w:b/>
          <w:bCs/>
          <w:color w:val="000000"/>
          <w:kern w:val="0"/>
          <w:sz w:val="24"/>
          <w:szCs w:val="24"/>
        </w:rPr>
        <w:t>：</w:t>
      </w:r>
    </w:p>
    <w:p w:rsidR="00766457" w:rsidRPr="00593131" w:rsidRDefault="00766457" w:rsidP="006713AB">
      <w:pPr>
        <w:adjustRightInd w:val="0"/>
        <w:snapToGrid w:val="0"/>
        <w:spacing w:line="480" w:lineRule="auto"/>
        <w:rPr>
          <w:rFonts w:ascii="Arial" w:hAnsi="Arial" w:cs="Arial"/>
          <w:color w:val="000000"/>
          <w:kern w:val="0"/>
          <w:sz w:val="24"/>
          <w:szCs w:val="24"/>
        </w:rPr>
      </w:pPr>
      <w:r w:rsidRPr="00593131">
        <w:rPr>
          <w:rFonts w:ascii="Arial" w:hAnsi="Arial" w:cs="Arial"/>
          <w:color w:val="000000"/>
          <w:kern w:val="0"/>
          <w:sz w:val="24"/>
          <w:szCs w:val="24"/>
        </w:rPr>
        <w:t>Recommendation: In my opinion, this manuscript should:</w:t>
      </w:r>
      <w:r w:rsidRPr="00593131">
        <w:rPr>
          <w:rFonts w:ascii="Arial" w:hAnsi="Arial" w:cs="Arial"/>
          <w:kern w:val="0"/>
          <w:sz w:val="24"/>
          <w:szCs w:val="24"/>
        </w:rPr>
        <w:t> </w:t>
      </w:r>
      <w:r w:rsidRPr="00593131">
        <w:rPr>
          <w:rFonts w:ascii="Arial" w:hAnsi="Arial" w:cs="Arial"/>
          <w:color w:val="000000"/>
          <w:kern w:val="0"/>
          <w:sz w:val="24"/>
          <w:szCs w:val="24"/>
        </w:rPr>
        <w:t>be published after minor revision without additional review.</w:t>
      </w:r>
    </w:p>
    <w:p w:rsidR="00766457" w:rsidRPr="00593131" w:rsidRDefault="00766457" w:rsidP="006713AB">
      <w:pPr>
        <w:adjustRightInd w:val="0"/>
        <w:snapToGrid w:val="0"/>
        <w:spacing w:line="480" w:lineRule="auto"/>
        <w:rPr>
          <w:rFonts w:ascii="Arial" w:hAnsi="Arial" w:cs="Arial"/>
          <w:color w:val="000000"/>
          <w:kern w:val="0"/>
          <w:sz w:val="24"/>
          <w:szCs w:val="24"/>
        </w:rPr>
      </w:pPr>
      <w:r w:rsidRPr="00593131">
        <w:rPr>
          <w:rFonts w:ascii="Arial" w:hAnsi="Arial" w:cs="Arial"/>
          <w:color w:val="000000"/>
          <w:kern w:val="0"/>
          <w:sz w:val="24"/>
          <w:szCs w:val="24"/>
        </w:rPr>
        <w:t>Comments: Please indicate the page numbers for suggested corrections. Please, be as specific as possible if major correction by the author(s) is recommended! :</w:t>
      </w:r>
    </w:p>
    <w:p w:rsidR="00766457" w:rsidRPr="005A4839" w:rsidRDefault="00766457" w:rsidP="005A58E3">
      <w:pPr>
        <w:adjustRightInd w:val="0"/>
        <w:snapToGrid w:val="0"/>
        <w:spacing w:line="480" w:lineRule="auto"/>
        <w:rPr>
          <w:rFonts w:ascii="Arial" w:hAnsi="Arial" w:cs="Arial"/>
          <w:kern w:val="0"/>
          <w:sz w:val="24"/>
          <w:szCs w:val="24"/>
        </w:rPr>
      </w:pPr>
      <w:r w:rsidRPr="005A4839">
        <w:rPr>
          <w:rFonts w:ascii="Arial" w:hAnsi="Arial" w:cs="Arial"/>
          <w:kern w:val="0"/>
          <w:sz w:val="24"/>
          <w:szCs w:val="24"/>
        </w:rPr>
        <w:t>(1) The application of unmodified SWCNTs and functionalised SWCNTs is not over viewed in details (analysis of organic compounds and selected metals). The introduction ca</w:t>
      </w:r>
      <w:bookmarkStart w:id="19" w:name="OLE_LINK14"/>
      <w:r w:rsidRPr="005A4839">
        <w:rPr>
          <w:rFonts w:ascii="Arial" w:hAnsi="Arial" w:cs="Arial"/>
          <w:kern w:val="0"/>
          <w:sz w:val="24"/>
          <w:szCs w:val="24"/>
        </w:rPr>
        <w:t>n be expanded with some applications concerning the carbon based electrodes surface or bulk modified with SWCNTs as</w:t>
      </w:r>
      <w:bookmarkStart w:id="20" w:name="OLE_LINK1"/>
      <w:bookmarkStart w:id="21" w:name="OLE_LINK2"/>
      <w:r w:rsidRPr="005A4839">
        <w:rPr>
          <w:rFonts w:ascii="Arial" w:hAnsi="Arial" w:cs="Arial"/>
          <w:kern w:val="0"/>
          <w:sz w:val="24"/>
          <w:szCs w:val="24"/>
        </w:rPr>
        <w:t xml:space="preserve"> Zorica S. Stojanović , Eda Mehmeti, Kurt Kalcher, Valéria Guzsvány, Da.libor M. Stanković, SWCNT-modified carbon paste electrode as an electrochemical sensor for histamine determination in alcoholic beverages, Food Analytical Method, DOI 10.1007/s12161-016-0452-3</w:t>
      </w:r>
      <w:bookmarkEnd w:id="19"/>
      <w:r w:rsidRPr="005A4839">
        <w:rPr>
          <w:rFonts w:ascii="Arial" w:hAnsi="Arial" w:cs="Arial"/>
          <w:kern w:val="0"/>
          <w:sz w:val="24"/>
          <w:szCs w:val="24"/>
        </w:rPr>
        <w:t>.</w:t>
      </w:r>
      <w:bookmarkEnd w:id="20"/>
      <w:bookmarkEnd w:id="21"/>
    </w:p>
    <w:p w:rsidR="00766457" w:rsidRPr="00DD3452" w:rsidRDefault="00766457" w:rsidP="006244A0">
      <w:pPr>
        <w:adjustRightInd w:val="0"/>
        <w:snapToGrid w:val="0"/>
        <w:spacing w:line="480" w:lineRule="auto"/>
        <w:rPr>
          <w:rFonts w:ascii="Times New Roman" w:hAnsi="Times New Roman" w:cs="Times New Roman"/>
          <w:color w:val="00B050"/>
          <w:kern w:val="0"/>
          <w:sz w:val="24"/>
          <w:szCs w:val="24"/>
        </w:rPr>
      </w:pPr>
      <w:r w:rsidRPr="006244A0">
        <w:rPr>
          <w:rFonts w:ascii="Times New Roman" w:hAnsi="Times New Roman" w:cs="Times New Roman"/>
          <w:b/>
          <w:bCs/>
          <w:kern w:val="0"/>
          <w:sz w:val="24"/>
          <w:szCs w:val="24"/>
        </w:rPr>
        <w:t xml:space="preserve">Author reply: </w:t>
      </w:r>
      <w:r w:rsidRPr="006244A0">
        <w:rPr>
          <w:rFonts w:ascii="Times New Roman" w:hAnsi="Times New Roman" w:cs="Times New Roman"/>
          <w:kern w:val="0"/>
          <w:sz w:val="24"/>
          <w:szCs w:val="24"/>
        </w:rPr>
        <w:t>Thank you for your suggestions. We really agree with the referee's suggestion. According to the referee’s comment, the sentence “</w:t>
      </w:r>
      <w:r w:rsidRPr="004204C0">
        <w:rPr>
          <w:rFonts w:ascii="Times New Roman" w:hAnsi="Times New Roman" w:cs="Times New Roman"/>
          <w:kern w:val="0"/>
          <w:sz w:val="24"/>
          <w:szCs w:val="24"/>
          <w:highlight w:val="yellow"/>
        </w:rPr>
        <w:t>Many researchers have applied SWCNT or functionalized SWCNT to analyze organic compounds and selected metals as</w:t>
      </w:r>
      <w:bookmarkStart w:id="22" w:name="OLE_LINK28"/>
      <w:r w:rsidRPr="004204C0">
        <w:rPr>
          <w:rFonts w:ascii="Times New Roman" w:hAnsi="Times New Roman" w:cs="Times New Roman"/>
          <w:kern w:val="0"/>
          <w:sz w:val="24"/>
          <w:szCs w:val="24"/>
          <w:highlight w:val="yellow"/>
        </w:rPr>
        <w:t xml:space="preserve"> </w:t>
      </w:r>
      <w:r w:rsidRPr="004204C0">
        <w:rPr>
          <w:rFonts w:ascii="Times New Roman" w:hAnsi="Times New Roman" w:cs="Times New Roman"/>
          <w:kern w:val="0"/>
          <w:sz w:val="24"/>
          <w:szCs w:val="24"/>
          <w:highlight w:val="yellow"/>
        </w:rPr>
        <w:fldChar w:fldCharType="begin">
          <w:fldData xml:space="preserve">PEVuZE5vdGU+PENpdGU+PEF1dGhvcj5TdG9qYW5vdmnEhzwvQXV0aG9yPjxZZWFyPjIwMTY8L1ll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</w:fldData>
        </w:fldChar>
      </w:r>
      <w:r w:rsidRPr="004204C0">
        <w:rPr>
          <w:rFonts w:ascii="Times New Roman" w:hAnsi="Times New Roman" w:cs="Times New Roman"/>
          <w:kern w:val="0"/>
          <w:sz w:val="24"/>
          <w:szCs w:val="24"/>
          <w:highlight w:val="yellow"/>
        </w:rPr>
        <w:instrText xml:space="preserve"> ADDIN EN.CITE </w:instrText>
      </w:r>
      <w:r w:rsidRPr="004204C0">
        <w:rPr>
          <w:rFonts w:ascii="Times New Roman" w:hAnsi="Times New Roman" w:cs="Times New Roman"/>
          <w:kern w:val="0"/>
          <w:sz w:val="24"/>
          <w:szCs w:val="24"/>
          <w:highlight w:val="yellow"/>
        </w:rPr>
        <w:fldChar w:fldCharType="begin">
          <w:fldData xml:space="preserve">PEVuZE5vdGU+PENpdGU+PEF1dGhvcj5TdG9qYW5vdmnEhzwvQXV0aG9yPjxZZWFyPjIwMTY8L1ll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</w:fldData>
        </w:fldChar>
      </w:r>
      <w:r w:rsidRPr="004204C0">
        <w:rPr>
          <w:rFonts w:ascii="Times New Roman" w:hAnsi="Times New Roman" w:cs="Times New Roman"/>
          <w:kern w:val="0"/>
          <w:sz w:val="24"/>
          <w:szCs w:val="24"/>
          <w:highlight w:val="yellow"/>
        </w:rPr>
        <w:instrText xml:space="preserve"> ADDIN EN.CITE.DATA </w:instrText>
      </w:r>
      <w:r w:rsidRPr="004204C0">
        <w:rPr>
          <w:rFonts w:ascii="Times New Roman" w:hAnsi="Times New Roman" w:cs="Times New Roman"/>
          <w:kern w:val="0"/>
          <w:sz w:val="24"/>
          <w:szCs w:val="24"/>
          <w:highlight w:val="yellow"/>
        </w:rPr>
      </w:r>
      <w:r w:rsidRPr="004204C0">
        <w:rPr>
          <w:rFonts w:ascii="Times New Roman" w:hAnsi="Times New Roman" w:cs="Times New Roman"/>
          <w:kern w:val="0"/>
          <w:sz w:val="24"/>
          <w:szCs w:val="24"/>
          <w:highlight w:val="yellow"/>
        </w:rPr>
        <w:fldChar w:fldCharType="end"/>
      </w:r>
      <w:r w:rsidRPr="004204C0">
        <w:rPr>
          <w:rFonts w:ascii="Times New Roman" w:hAnsi="Times New Roman" w:cs="Times New Roman"/>
          <w:kern w:val="0"/>
          <w:sz w:val="24"/>
          <w:szCs w:val="24"/>
          <w:highlight w:val="yellow"/>
        </w:rPr>
      </w:r>
      <w:r w:rsidRPr="004204C0">
        <w:rPr>
          <w:rFonts w:ascii="Times New Roman" w:hAnsi="Times New Roman" w:cs="Times New Roman"/>
          <w:kern w:val="0"/>
          <w:sz w:val="24"/>
          <w:szCs w:val="24"/>
          <w:highlight w:val="yellow"/>
        </w:rPr>
        <w:fldChar w:fldCharType="separate"/>
      </w:r>
      <w:r w:rsidRPr="004204C0">
        <w:rPr>
          <w:rFonts w:ascii="Times New Roman" w:hAnsi="Times New Roman" w:cs="Times New Roman"/>
          <w:kern w:val="0"/>
          <w:sz w:val="24"/>
          <w:szCs w:val="24"/>
          <w:highlight w:val="yellow"/>
        </w:rPr>
        <w:t>[</w:t>
      </w:r>
      <w:hyperlink r:id="rId9" w:anchor="_ENREF_17" w:tooltip="Stojanović, 2016 #12" w:history="1">
        <w:r w:rsidRPr="004204C0">
          <w:rPr>
            <w:rFonts w:ascii="Times New Roman" w:hAnsi="Times New Roman" w:cs="Times New Roman"/>
            <w:kern w:val="0"/>
            <w:sz w:val="24"/>
            <w:szCs w:val="24"/>
            <w:highlight w:val="yellow"/>
          </w:rPr>
          <w:t>17-19</w:t>
        </w:r>
      </w:hyperlink>
      <w:r w:rsidRPr="004204C0">
        <w:rPr>
          <w:rFonts w:ascii="Times New Roman" w:hAnsi="Times New Roman" w:cs="Times New Roman"/>
          <w:kern w:val="0"/>
          <w:sz w:val="24"/>
          <w:szCs w:val="24"/>
          <w:highlight w:val="yellow"/>
        </w:rPr>
        <w:t>]</w:t>
      </w:r>
      <w:r w:rsidRPr="004204C0">
        <w:rPr>
          <w:rFonts w:ascii="Times New Roman" w:hAnsi="Times New Roman" w:cs="Times New Roman"/>
          <w:kern w:val="0"/>
          <w:sz w:val="24"/>
          <w:szCs w:val="24"/>
          <w:highlight w:val="yellow"/>
        </w:rPr>
        <w:fldChar w:fldCharType="end"/>
      </w:r>
      <w:bookmarkEnd w:id="22"/>
      <w:r w:rsidRPr="004204C0">
        <w:rPr>
          <w:rFonts w:ascii="Times New Roman" w:hAnsi="Times New Roman" w:cs="Times New Roman"/>
          <w:kern w:val="0"/>
          <w:sz w:val="24"/>
          <w:szCs w:val="24"/>
          <w:highlight w:val="yellow"/>
        </w:rPr>
        <w:t xml:space="preserve">. And many carbon based electrodes surface or bulk modified with SWCNTs have been used for monitoring and analysis, such as carbon paste electrode </w:t>
      </w:r>
      <w:r w:rsidRPr="004204C0">
        <w:rPr>
          <w:rFonts w:ascii="Times New Roman" w:hAnsi="Times New Roman" w:cs="Times New Roman"/>
          <w:kern w:val="0"/>
          <w:sz w:val="24"/>
          <w:szCs w:val="24"/>
          <w:highlight w:val="yellow"/>
        </w:rPr>
        <w:fldChar w:fldCharType="begin">
          <w:fldData xml:space="preserve">PEVuZE5vdGU+PENpdGU+PEF1dGhvcj5TdG9qYW5vdmnEhzwvQXV0aG9yPjxZZWFyPjIwMTY8L1ll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</w:fldData>
        </w:fldChar>
      </w:r>
      <w:r w:rsidRPr="004204C0">
        <w:rPr>
          <w:rFonts w:ascii="Times New Roman" w:hAnsi="Times New Roman" w:cs="Times New Roman"/>
          <w:kern w:val="0"/>
          <w:sz w:val="24"/>
          <w:szCs w:val="24"/>
          <w:highlight w:val="yellow"/>
        </w:rPr>
        <w:instrText xml:space="preserve"> ADDIN EN.CITE </w:instrText>
      </w:r>
      <w:r w:rsidRPr="004204C0">
        <w:rPr>
          <w:rFonts w:ascii="Times New Roman" w:hAnsi="Times New Roman" w:cs="Times New Roman"/>
          <w:kern w:val="0"/>
          <w:sz w:val="24"/>
          <w:szCs w:val="24"/>
          <w:highlight w:val="yellow"/>
        </w:rPr>
        <w:fldChar w:fldCharType="begin">
          <w:fldData xml:space="preserve">PEVuZE5vdGU+PENpdGU+PEF1dGhvcj5TdG9qYW5vdmnEhzwvQXV0aG9yPjxZZWFyPjIwMTY8L1ll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</w:fldData>
        </w:fldChar>
      </w:r>
      <w:r w:rsidRPr="004204C0">
        <w:rPr>
          <w:rFonts w:ascii="Times New Roman" w:hAnsi="Times New Roman" w:cs="Times New Roman"/>
          <w:kern w:val="0"/>
          <w:sz w:val="24"/>
          <w:szCs w:val="24"/>
          <w:highlight w:val="yellow"/>
        </w:rPr>
        <w:instrText xml:space="preserve"> ADDIN EN.CITE.DATA </w:instrText>
      </w:r>
      <w:r w:rsidRPr="004204C0">
        <w:rPr>
          <w:rFonts w:ascii="Times New Roman" w:hAnsi="Times New Roman" w:cs="Times New Roman"/>
          <w:kern w:val="0"/>
          <w:sz w:val="24"/>
          <w:szCs w:val="24"/>
          <w:highlight w:val="yellow"/>
        </w:rPr>
      </w:r>
      <w:r w:rsidRPr="004204C0">
        <w:rPr>
          <w:rFonts w:ascii="Times New Roman" w:hAnsi="Times New Roman" w:cs="Times New Roman"/>
          <w:kern w:val="0"/>
          <w:sz w:val="24"/>
          <w:szCs w:val="24"/>
          <w:highlight w:val="yellow"/>
        </w:rPr>
        <w:fldChar w:fldCharType="end"/>
      </w:r>
      <w:r w:rsidRPr="004204C0">
        <w:rPr>
          <w:rFonts w:ascii="Times New Roman" w:hAnsi="Times New Roman" w:cs="Times New Roman"/>
          <w:kern w:val="0"/>
          <w:sz w:val="24"/>
          <w:szCs w:val="24"/>
          <w:highlight w:val="yellow"/>
        </w:rPr>
      </w:r>
      <w:r w:rsidRPr="004204C0">
        <w:rPr>
          <w:rFonts w:ascii="Times New Roman" w:hAnsi="Times New Roman" w:cs="Times New Roman"/>
          <w:kern w:val="0"/>
          <w:sz w:val="24"/>
          <w:szCs w:val="24"/>
          <w:highlight w:val="yellow"/>
        </w:rPr>
        <w:fldChar w:fldCharType="separate"/>
      </w:r>
      <w:r w:rsidRPr="004204C0">
        <w:rPr>
          <w:rFonts w:ascii="Times New Roman" w:hAnsi="Times New Roman" w:cs="Times New Roman"/>
          <w:kern w:val="0"/>
          <w:sz w:val="24"/>
          <w:szCs w:val="24"/>
          <w:highlight w:val="yellow"/>
        </w:rPr>
        <w:t>[</w:t>
      </w:r>
      <w:hyperlink r:id="rId10" w:anchor="_ENREF_17" w:tooltip="Stojanović, 2016 #12" w:history="1">
        <w:r w:rsidRPr="004204C0">
          <w:rPr>
            <w:rFonts w:ascii="Times New Roman" w:hAnsi="Times New Roman" w:cs="Times New Roman"/>
            <w:kern w:val="0"/>
            <w:sz w:val="24"/>
            <w:szCs w:val="24"/>
            <w:highlight w:val="yellow"/>
          </w:rPr>
          <w:t>17</w:t>
        </w:r>
      </w:hyperlink>
      <w:r w:rsidRPr="004204C0">
        <w:rPr>
          <w:rFonts w:ascii="Times New Roman" w:hAnsi="Times New Roman" w:cs="Times New Roman"/>
          <w:kern w:val="0"/>
          <w:sz w:val="24"/>
          <w:szCs w:val="24"/>
          <w:highlight w:val="yellow"/>
        </w:rPr>
        <w:t>]</w:t>
      </w:r>
      <w:r w:rsidRPr="004204C0">
        <w:rPr>
          <w:rFonts w:ascii="Times New Roman" w:hAnsi="Times New Roman" w:cs="Times New Roman"/>
          <w:kern w:val="0"/>
          <w:sz w:val="24"/>
          <w:szCs w:val="24"/>
          <w:highlight w:val="yellow"/>
        </w:rPr>
        <w:fldChar w:fldCharType="end"/>
      </w:r>
      <w:r w:rsidRPr="004204C0">
        <w:rPr>
          <w:rFonts w:ascii="Times New Roman" w:hAnsi="Times New Roman" w:cs="Times New Roman"/>
          <w:kern w:val="0"/>
          <w:sz w:val="24"/>
          <w:szCs w:val="24"/>
          <w:highlight w:val="yellow"/>
        </w:rPr>
        <w:t xml:space="preserve"> and  carbon fibers electrode</w:t>
      </w:r>
      <w:r w:rsidRPr="004204C0">
        <w:rPr>
          <w:rFonts w:ascii="Times New Roman" w:hAnsi="Times New Roman" w:cs="Times New Roman"/>
          <w:kern w:val="0"/>
          <w:sz w:val="24"/>
          <w:szCs w:val="24"/>
          <w:highlight w:val="yellow"/>
        </w:rPr>
        <w:fldChar w:fldCharType="begin">
          <w:fldData xml:space="preserve">PEVuZE5vdGU+PENpdGU+PEF1dGhvcj5TdG9qYW5vdmnEhzwvQXV0aG9yPjxZZWFyPjIwMTY8L1ll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</w:fldData>
        </w:fldChar>
      </w:r>
      <w:r w:rsidRPr="004204C0">
        <w:rPr>
          <w:rFonts w:ascii="Times New Roman" w:hAnsi="Times New Roman" w:cs="Times New Roman"/>
          <w:kern w:val="0"/>
          <w:sz w:val="24"/>
          <w:szCs w:val="24"/>
          <w:highlight w:val="yellow"/>
        </w:rPr>
        <w:instrText xml:space="preserve"> ADDIN EN.CITE </w:instrText>
      </w:r>
      <w:r w:rsidRPr="004204C0">
        <w:rPr>
          <w:rFonts w:ascii="Times New Roman" w:hAnsi="Times New Roman" w:cs="Times New Roman"/>
          <w:kern w:val="0"/>
          <w:sz w:val="24"/>
          <w:szCs w:val="24"/>
          <w:highlight w:val="yellow"/>
        </w:rPr>
        <w:fldChar w:fldCharType="begin">
          <w:fldData xml:space="preserve">PEVuZE5vdGU+PENpdGU+PEF1dGhvcj5TdG9qYW5vdmnEhzwvQXV0aG9yPjxZZWFyPjIwMTY8L1ll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</w:fldData>
        </w:fldChar>
      </w:r>
      <w:r w:rsidRPr="004204C0">
        <w:rPr>
          <w:rFonts w:ascii="Times New Roman" w:hAnsi="Times New Roman" w:cs="Times New Roman"/>
          <w:kern w:val="0"/>
          <w:sz w:val="24"/>
          <w:szCs w:val="24"/>
          <w:highlight w:val="yellow"/>
        </w:rPr>
        <w:instrText xml:space="preserve"> ADDIN EN.CITE.DATA </w:instrText>
      </w:r>
      <w:r w:rsidRPr="004204C0">
        <w:rPr>
          <w:rFonts w:ascii="Times New Roman" w:hAnsi="Times New Roman" w:cs="Times New Roman"/>
          <w:kern w:val="0"/>
          <w:sz w:val="24"/>
          <w:szCs w:val="24"/>
          <w:highlight w:val="yellow"/>
        </w:rPr>
      </w:r>
      <w:r w:rsidRPr="004204C0">
        <w:rPr>
          <w:rFonts w:ascii="Times New Roman" w:hAnsi="Times New Roman" w:cs="Times New Roman"/>
          <w:kern w:val="0"/>
          <w:sz w:val="24"/>
          <w:szCs w:val="24"/>
          <w:highlight w:val="yellow"/>
        </w:rPr>
        <w:fldChar w:fldCharType="end"/>
      </w:r>
      <w:r w:rsidRPr="004204C0">
        <w:rPr>
          <w:rFonts w:ascii="Times New Roman" w:hAnsi="Times New Roman" w:cs="Times New Roman"/>
          <w:kern w:val="0"/>
          <w:sz w:val="24"/>
          <w:szCs w:val="24"/>
          <w:highlight w:val="yellow"/>
        </w:rPr>
      </w:r>
      <w:r w:rsidRPr="004204C0">
        <w:rPr>
          <w:rFonts w:ascii="Times New Roman" w:hAnsi="Times New Roman" w:cs="Times New Roman"/>
          <w:kern w:val="0"/>
          <w:sz w:val="24"/>
          <w:szCs w:val="24"/>
          <w:highlight w:val="yellow"/>
        </w:rPr>
        <w:fldChar w:fldCharType="separate"/>
      </w:r>
      <w:r w:rsidRPr="004204C0">
        <w:rPr>
          <w:rFonts w:ascii="Times New Roman" w:hAnsi="Times New Roman" w:cs="Times New Roman"/>
          <w:kern w:val="0"/>
          <w:sz w:val="24"/>
          <w:szCs w:val="24"/>
          <w:highlight w:val="yellow"/>
        </w:rPr>
        <w:t>[</w:t>
      </w:r>
      <w:hyperlink r:id="rId11" w:anchor="_ENREF_17" w:tooltip="Stojanović, 2016 #12" w:history="1">
        <w:r w:rsidRPr="004204C0">
          <w:rPr>
            <w:rFonts w:ascii="Times New Roman" w:hAnsi="Times New Roman" w:cs="Times New Roman"/>
            <w:kern w:val="0"/>
            <w:sz w:val="24"/>
            <w:szCs w:val="24"/>
            <w:highlight w:val="yellow"/>
          </w:rPr>
          <w:t>20</w:t>
        </w:r>
      </w:hyperlink>
      <w:r w:rsidRPr="004204C0">
        <w:rPr>
          <w:rFonts w:ascii="Times New Roman" w:hAnsi="Times New Roman" w:cs="Times New Roman"/>
          <w:kern w:val="0"/>
          <w:sz w:val="24"/>
          <w:szCs w:val="24"/>
          <w:highlight w:val="yellow"/>
        </w:rPr>
        <w:t>]</w:t>
      </w:r>
      <w:r w:rsidRPr="004204C0">
        <w:rPr>
          <w:rFonts w:ascii="Times New Roman" w:hAnsi="Times New Roman" w:cs="Times New Roman"/>
          <w:kern w:val="0"/>
          <w:sz w:val="24"/>
          <w:szCs w:val="24"/>
          <w:highlight w:val="yellow"/>
        </w:rPr>
        <w:fldChar w:fldCharType="end"/>
      </w:r>
      <w:r w:rsidRPr="004204C0">
        <w:rPr>
          <w:rFonts w:ascii="Times New Roman" w:hAnsi="Times New Roman" w:cs="Times New Roman"/>
          <w:kern w:val="0"/>
          <w:sz w:val="24"/>
          <w:szCs w:val="24"/>
          <w:highlight w:val="yellow"/>
        </w:rPr>
        <w:t>.</w:t>
      </w:r>
      <w:r w:rsidRPr="00FF5089">
        <w:rPr>
          <w:rFonts w:ascii="Times New Roman" w:hAnsi="Times New Roman" w:cs="Times New Roman"/>
          <w:kern w:val="0"/>
          <w:sz w:val="24"/>
          <w:szCs w:val="24"/>
        </w:rPr>
        <w:t>”</w:t>
      </w:r>
      <w:r w:rsidRPr="006244A0">
        <w:rPr>
          <w:rFonts w:ascii="Times New Roman" w:hAnsi="Times New Roman" w:cs="Times New Roman"/>
          <w:kern w:val="0"/>
          <w:sz w:val="24"/>
          <w:szCs w:val="24"/>
        </w:rPr>
        <w:t xml:space="preserve"> has been added in “INTRODUCTION”. [P2</w:t>
      </w:r>
      <w:r w:rsidR="004204C0">
        <w:rPr>
          <w:rFonts w:ascii="Times New Roman" w:hAnsi="Times New Roman" w:cs="Times New Roman" w:hint="eastAsia"/>
          <w:kern w:val="0"/>
          <w:sz w:val="24"/>
          <w:szCs w:val="24"/>
        </w:rPr>
        <w:t xml:space="preserve"> </w:t>
      </w:r>
      <w:r w:rsidRPr="006244A0">
        <w:rPr>
          <w:rFonts w:ascii="Times New Roman" w:hAnsi="Times New Roman" w:cs="Times New Roman"/>
          <w:kern w:val="0"/>
          <w:sz w:val="24"/>
          <w:szCs w:val="24"/>
        </w:rPr>
        <w:t>line 2</w:t>
      </w:r>
      <w:r w:rsidR="00FF5089">
        <w:rPr>
          <w:rFonts w:ascii="Times New Roman" w:hAnsi="Times New Roman" w:cs="Times New Roman" w:hint="eastAsia"/>
          <w:kern w:val="0"/>
          <w:sz w:val="24"/>
          <w:szCs w:val="24"/>
        </w:rPr>
        <w:t>5</w:t>
      </w:r>
      <w:r w:rsidRPr="006244A0">
        <w:rPr>
          <w:rFonts w:ascii="Times New Roman" w:hAnsi="Times New Roman" w:cs="Times New Roman"/>
          <w:kern w:val="0"/>
          <w:sz w:val="24"/>
          <w:szCs w:val="24"/>
        </w:rPr>
        <w:t>-2</w:t>
      </w:r>
      <w:r w:rsidR="00FF5089">
        <w:rPr>
          <w:rFonts w:ascii="Times New Roman" w:hAnsi="Times New Roman" w:cs="Times New Roman" w:hint="eastAsia"/>
          <w:kern w:val="0"/>
          <w:sz w:val="24"/>
          <w:szCs w:val="24"/>
        </w:rPr>
        <w:t>9</w:t>
      </w:r>
      <w:r w:rsidRPr="006244A0">
        <w:rPr>
          <w:rFonts w:ascii="Times New Roman" w:hAnsi="Times New Roman" w:cs="Times New Roman"/>
          <w:kern w:val="0"/>
          <w:sz w:val="24"/>
          <w:szCs w:val="24"/>
        </w:rPr>
        <w:t xml:space="preserve">].There are some references </w:t>
      </w:r>
      <w:r>
        <w:rPr>
          <w:rFonts w:ascii="Times New Roman" w:hAnsi="Times New Roman" w:cs="Times New Roman"/>
          <w:kern w:val="0"/>
          <w:sz w:val="24"/>
          <w:szCs w:val="24"/>
        </w:rPr>
        <w:t xml:space="preserve">which </w:t>
      </w:r>
      <w:r w:rsidRPr="006244A0">
        <w:rPr>
          <w:rFonts w:ascii="Times New Roman" w:hAnsi="Times New Roman" w:cs="Times New Roman"/>
          <w:kern w:val="0"/>
          <w:sz w:val="24"/>
          <w:szCs w:val="24"/>
        </w:rPr>
        <w:t>are added into the revised manuscript</w:t>
      </w:r>
      <w:r>
        <w:rPr>
          <w:rFonts w:ascii="Times New Roman" w:hAnsi="Times New Roman" w:cs="Times New Roman"/>
          <w:kern w:val="0"/>
          <w:sz w:val="24"/>
          <w:szCs w:val="24"/>
        </w:rPr>
        <w:t>, such as “</w:t>
      </w:r>
      <w:r w:rsidRPr="007E5A0C">
        <w:rPr>
          <w:rFonts w:ascii="Times New Roman" w:hAnsi="Times New Roman" w:cs="Times New Roman"/>
          <w:kern w:val="0"/>
          <w:sz w:val="24"/>
          <w:szCs w:val="24"/>
        </w:rPr>
        <w:t xml:space="preserve">Food Analytical Methods </w:t>
      </w:r>
      <w:r w:rsidRPr="007E5A0C">
        <w:rPr>
          <w:rFonts w:ascii="Times New Roman" w:hAnsi="Times New Roman" w:cs="Times New Roman"/>
          <w:kern w:val="0"/>
          <w:sz w:val="24"/>
          <w:szCs w:val="24"/>
        </w:rPr>
        <w:lastRenderedPageBreak/>
        <w:t>2016, 1-10</w:t>
      </w:r>
      <w:r>
        <w:rPr>
          <w:rFonts w:ascii="Times New Roman" w:hAnsi="Times New Roman" w:cs="Times New Roman"/>
          <w:kern w:val="0"/>
          <w:sz w:val="24"/>
          <w:szCs w:val="24"/>
        </w:rPr>
        <w:t xml:space="preserve">; </w:t>
      </w:r>
      <w:r w:rsidRPr="007E5A0C">
        <w:rPr>
          <w:rFonts w:ascii="Times New Roman" w:hAnsi="Times New Roman" w:cs="Times New Roman"/>
          <w:kern w:val="0"/>
          <w:sz w:val="24"/>
          <w:szCs w:val="24"/>
        </w:rPr>
        <w:t>Analytical chemistry 2009, 81, 7271-7280</w:t>
      </w:r>
      <w:r>
        <w:rPr>
          <w:rFonts w:ascii="Times New Roman" w:hAnsi="Times New Roman" w:cs="Times New Roman"/>
          <w:kern w:val="0"/>
          <w:sz w:val="24"/>
          <w:szCs w:val="24"/>
        </w:rPr>
        <w:t xml:space="preserve">; </w:t>
      </w:r>
      <w:r w:rsidRPr="007E5A0C">
        <w:rPr>
          <w:rFonts w:ascii="Times New Roman" w:hAnsi="Times New Roman" w:cs="Times New Roman"/>
          <w:kern w:val="0"/>
          <w:sz w:val="24"/>
          <w:szCs w:val="24"/>
        </w:rPr>
        <w:t>Analyst 2005, 130, 1098-1101</w:t>
      </w:r>
      <w:r>
        <w:rPr>
          <w:rFonts w:ascii="Times New Roman" w:hAnsi="Times New Roman" w:cs="Times New Roman"/>
          <w:kern w:val="0"/>
          <w:sz w:val="24"/>
          <w:szCs w:val="24"/>
        </w:rPr>
        <w:t>;</w:t>
      </w:r>
      <w:r w:rsidRPr="00CA08D8">
        <w:rPr>
          <w:rFonts w:ascii="Times New Roman" w:hAnsi="Times New Roman" w:cs="Times New Roman"/>
          <w:kern w:val="0"/>
          <w:sz w:val="24"/>
          <w:szCs w:val="24"/>
        </w:rPr>
        <w:t xml:space="preserve"> Chemical Research In Chinese Universities 2003, 24</w:t>
      </w:r>
      <w:r>
        <w:rPr>
          <w:rFonts w:ascii="Times New Roman" w:hAnsi="Times New Roman" w:cs="Times New Roman"/>
          <w:kern w:val="0"/>
          <w:sz w:val="24"/>
          <w:szCs w:val="24"/>
        </w:rPr>
        <w:t>, 808-810”.</w:t>
      </w:r>
      <w:r w:rsidRPr="00DD3452">
        <w:rPr>
          <w:rFonts w:ascii="Times New Roman" w:hAnsi="Times New Roman" w:cs="Times New Roman"/>
          <w:color w:val="00B050"/>
          <w:kern w:val="0"/>
          <w:sz w:val="24"/>
          <w:szCs w:val="24"/>
        </w:rPr>
        <w:t xml:space="preserve"> </w:t>
      </w:r>
    </w:p>
    <w:p w:rsidR="00766457" w:rsidRPr="005A4839" w:rsidRDefault="00766457" w:rsidP="006713AB">
      <w:pPr>
        <w:adjustRightInd w:val="0"/>
        <w:snapToGrid w:val="0"/>
        <w:spacing w:line="480" w:lineRule="auto"/>
        <w:rPr>
          <w:rFonts w:ascii="Arial" w:hAnsi="Arial" w:cs="Arial"/>
          <w:kern w:val="0"/>
          <w:sz w:val="24"/>
          <w:szCs w:val="24"/>
        </w:rPr>
      </w:pPr>
      <w:r w:rsidRPr="005A4839">
        <w:rPr>
          <w:rFonts w:ascii="Arial" w:hAnsi="Arial" w:cs="Arial"/>
          <w:kern w:val="0"/>
          <w:sz w:val="24"/>
          <w:szCs w:val="24"/>
        </w:rPr>
        <w:t>(2) Based on my experiences the simply immobilization of SWCNTs on the GCE surface is not easy.  How did you fixed the SWCNTs on the freshly polished GCE?</w:t>
      </w:r>
    </w:p>
    <w:p w:rsidR="00766457" w:rsidRDefault="00766457" w:rsidP="007F706D">
      <w:pPr>
        <w:adjustRightInd w:val="0"/>
        <w:snapToGrid w:val="0"/>
        <w:spacing w:line="480" w:lineRule="auto"/>
        <w:rPr>
          <w:rFonts w:ascii="Times New Roman" w:hAnsi="Times New Roman" w:cs="Times New Roman"/>
          <w:kern w:val="0"/>
          <w:sz w:val="24"/>
          <w:szCs w:val="24"/>
        </w:rPr>
      </w:pPr>
      <w:r w:rsidRPr="00C47BEE">
        <w:rPr>
          <w:rFonts w:ascii="Times New Roman" w:hAnsi="Times New Roman" w:cs="Times New Roman"/>
          <w:b/>
          <w:bCs/>
          <w:kern w:val="0"/>
          <w:sz w:val="24"/>
          <w:szCs w:val="24"/>
        </w:rPr>
        <w:t>Author reply:</w:t>
      </w:r>
      <w:r>
        <w:rPr>
          <w:rFonts w:ascii="Times New Roman" w:hAnsi="Times New Roman" w:cs="Times New Roman"/>
          <w:b/>
          <w:bCs/>
          <w:kern w:val="0"/>
          <w:sz w:val="24"/>
          <w:szCs w:val="24"/>
        </w:rPr>
        <w:t xml:space="preserve"> </w:t>
      </w:r>
      <w:r w:rsidRPr="00A16418">
        <w:rPr>
          <w:rFonts w:ascii="Times New Roman" w:hAnsi="Times New Roman" w:cs="Times New Roman"/>
          <w:kern w:val="0"/>
          <w:sz w:val="24"/>
          <w:szCs w:val="24"/>
        </w:rPr>
        <w:t>Thank you for your</w:t>
      </w:r>
      <w:r>
        <w:rPr>
          <w:rFonts w:ascii="Times New Roman" w:hAnsi="Times New Roman" w:cs="Times New Roman"/>
          <w:kern w:val="0"/>
          <w:sz w:val="24"/>
          <w:szCs w:val="24"/>
        </w:rPr>
        <w:t xml:space="preserve"> careful work.</w:t>
      </w:r>
    </w:p>
    <w:p w:rsidR="00766457" w:rsidRDefault="00766457" w:rsidP="00922EC6">
      <w:pPr>
        <w:adjustRightInd w:val="0"/>
        <w:snapToGrid w:val="0"/>
        <w:spacing w:line="480" w:lineRule="auto"/>
        <w:ind w:firstLineChars="150" w:firstLine="360"/>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color w:val="000000"/>
          <w:kern w:val="0"/>
          <w:sz w:val="24"/>
          <w:szCs w:val="24"/>
        </w:rPr>
        <w:t>In this paper, the author</w:t>
      </w:r>
      <w:r w:rsidR="006E278E">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adopt</w:t>
      </w:r>
      <w:r w:rsidR="006E278E">
        <w:rPr>
          <w:rFonts w:ascii="Times New Roman" w:hAnsi="Times New Roman" w:cs="Times New Roman" w:hint="eastAsia"/>
          <w:kern w:val="0"/>
          <w:sz w:val="24"/>
          <w:szCs w:val="24"/>
        </w:rPr>
        <w:t>ed</w:t>
      </w:r>
      <w:r>
        <w:rPr>
          <w:rFonts w:ascii="Times New Roman" w:hAnsi="Times New Roman" w:cs="Times New Roman"/>
          <w:kern w:val="0"/>
          <w:sz w:val="24"/>
          <w:szCs w:val="24"/>
        </w:rPr>
        <w:t xml:space="preserve"> common and simply method to fix the </w:t>
      </w:r>
      <w:r w:rsidRPr="00E36EC8">
        <w:rPr>
          <w:rFonts w:ascii="Times New Roman" w:hAnsi="Times New Roman" w:cs="Times New Roman"/>
          <w:kern w:val="0"/>
          <w:sz w:val="24"/>
          <w:szCs w:val="24"/>
        </w:rPr>
        <w:t>SWCNTs on the freshly polished</w:t>
      </w:r>
      <w:r>
        <w:rPr>
          <w:rFonts w:ascii="Times New Roman" w:hAnsi="Times New Roman" w:cs="Times New Roman"/>
          <w:kern w:val="0"/>
          <w:sz w:val="24"/>
          <w:szCs w:val="24"/>
        </w:rPr>
        <w:t xml:space="preserve"> </w:t>
      </w:r>
      <w:r w:rsidRPr="00E36EC8">
        <w:rPr>
          <w:rFonts w:ascii="Times New Roman" w:hAnsi="Times New Roman" w:cs="Times New Roman"/>
          <w:kern w:val="0"/>
          <w:sz w:val="24"/>
          <w:szCs w:val="24"/>
        </w:rPr>
        <w:t>GCE</w:t>
      </w:r>
      <w:r>
        <w:rPr>
          <w:rFonts w:ascii="Times New Roman" w:hAnsi="Times New Roman" w:cs="Times New Roman"/>
          <w:kern w:val="0"/>
          <w:sz w:val="24"/>
          <w:szCs w:val="24"/>
        </w:rPr>
        <w:t xml:space="preserve">: </w:t>
      </w:r>
      <w:r w:rsidRPr="00F60F75">
        <w:rPr>
          <w:rFonts w:ascii="Times New Roman" w:hAnsi="Times New Roman" w:cs="Times New Roman"/>
          <w:kern w:val="0"/>
          <w:sz w:val="24"/>
          <w:szCs w:val="24"/>
          <w:lang w:val="en-GB" w:eastAsia="en-US"/>
        </w:rPr>
        <w:t xml:space="preserve">Prior to experiment, 1.0 mg of </w:t>
      </w:r>
      <w:r w:rsidRPr="00F60F75">
        <w:rPr>
          <w:rFonts w:ascii="Times New Roman" w:hAnsi="Times New Roman" w:cs="Times New Roman"/>
          <w:kern w:val="0"/>
          <w:sz w:val="24"/>
          <w:szCs w:val="24"/>
          <w:lang w:val="en-GB"/>
        </w:rPr>
        <w:t>SWCNTs</w:t>
      </w:r>
      <w:r w:rsidRPr="00F60F75">
        <w:rPr>
          <w:rFonts w:ascii="Times New Roman" w:hAnsi="Times New Roman" w:cs="Times New Roman"/>
          <w:kern w:val="0"/>
          <w:sz w:val="24"/>
          <w:szCs w:val="24"/>
          <w:lang w:val="en-GB" w:eastAsia="en-US"/>
        </w:rPr>
        <w:t xml:space="preserve"> was dispersed into 1.0</w:t>
      </w:r>
      <w:r w:rsidRPr="00F60F75">
        <w:rPr>
          <w:rFonts w:ascii="Times New Roman" w:hAnsi="Times New Roman" w:cs="Times New Roman"/>
          <w:kern w:val="0"/>
          <w:sz w:val="24"/>
          <w:szCs w:val="24"/>
          <w:lang w:val="en-GB"/>
        </w:rPr>
        <w:t xml:space="preserve"> </w:t>
      </w:r>
      <w:r w:rsidRPr="00F60F75">
        <w:rPr>
          <w:rFonts w:ascii="Times New Roman" w:hAnsi="Times New Roman" w:cs="Times New Roman"/>
          <w:kern w:val="0"/>
          <w:sz w:val="24"/>
          <w:szCs w:val="24"/>
          <w:lang w:val="en-GB" w:eastAsia="en-US"/>
        </w:rPr>
        <w:t xml:space="preserve">mL DMF with the help of sonication for 20 min to obtain the homogenous SWCNT suspension. </w:t>
      </w:r>
      <w:r w:rsidRPr="00F60F75">
        <w:rPr>
          <w:rFonts w:ascii="Times New Roman" w:hAnsi="Times New Roman" w:cs="Times New Roman"/>
          <w:kern w:val="0"/>
          <w:sz w:val="24"/>
          <w:szCs w:val="24"/>
          <w:lang w:val="en-GB"/>
        </w:rPr>
        <w:t xml:space="preserve">Then </w:t>
      </w:r>
      <w:r w:rsidRPr="00F60F75">
        <w:rPr>
          <w:rFonts w:ascii="Times New Roman" w:hAnsi="Times New Roman" w:cs="Times New Roman"/>
          <w:kern w:val="0"/>
          <w:sz w:val="24"/>
          <w:szCs w:val="24"/>
          <w:lang w:val="en-GB" w:eastAsia="en-US"/>
        </w:rPr>
        <w:t>4 µL of the above-prepared SWCNT suspension was cast onto the cleaned GCE by using microsyringe and stave under the inf</w:t>
      </w:r>
      <w:r>
        <w:rPr>
          <w:rFonts w:ascii="Times New Roman" w:hAnsi="Times New Roman" w:cs="Times New Roman"/>
          <w:kern w:val="0"/>
          <w:sz w:val="24"/>
          <w:szCs w:val="24"/>
          <w:lang w:val="en-GB" w:eastAsia="en-US"/>
        </w:rPr>
        <w:t>ra</w:t>
      </w:r>
      <w:r w:rsidRPr="00F60F75">
        <w:rPr>
          <w:rFonts w:ascii="Times New Roman" w:hAnsi="Times New Roman" w:cs="Times New Roman"/>
          <w:kern w:val="0"/>
          <w:sz w:val="24"/>
          <w:szCs w:val="24"/>
          <w:lang w:val="en-GB" w:eastAsia="en-US"/>
        </w:rPr>
        <w:t>red lamp</w:t>
      </w:r>
      <w:r>
        <w:rPr>
          <w:rFonts w:ascii="Times New Roman" w:hAnsi="Times New Roman" w:cs="Times New Roman"/>
          <w:kern w:val="0"/>
          <w:sz w:val="24"/>
          <w:szCs w:val="24"/>
          <w:lang w:val="en-GB"/>
        </w:rPr>
        <w:t>. [</w:t>
      </w:r>
      <w:r>
        <w:rPr>
          <w:rFonts w:ascii="Times New Roman" w:hAnsi="Times New Roman" w:cs="Times New Roman"/>
          <w:kern w:val="0"/>
          <w:sz w:val="24"/>
          <w:szCs w:val="24"/>
        </w:rPr>
        <w:t>P</w:t>
      </w:r>
      <w:r w:rsidR="00FF5089">
        <w:rPr>
          <w:rFonts w:ascii="Times New Roman" w:hAnsi="Times New Roman" w:cs="Times New Roman" w:hint="eastAsia"/>
          <w:kern w:val="0"/>
          <w:sz w:val="24"/>
          <w:szCs w:val="24"/>
        </w:rPr>
        <w:t>4</w:t>
      </w:r>
      <w:r w:rsidRPr="00A16418">
        <w:rPr>
          <w:rFonts w:ascii="Times New Roman" w:hAnsi="Times New Roman" w:cs="Times New Roman"/>
          <w:kern w:val="0"/>
          <w:sz w:val="24"/>
          <w:szCs w:val="24"/>
        </w:rPr>
        <w:t xml:space="preserve"> lines</w:t>
      </w:r>
      <w:r>
        <w:rPr>
          <w:rFonts w:ascii="Times New Roman" w:hAnsi="Times New Roman" w:cs="Times New Roman"/>
          <w:kern w:val="0"/>
          <w:sz w:val="24"/>
          <w:szCs w:val="24"/>
        </w:rPr>
        <w:t xml:space="preserve"> </w:t>
      </w:r>
      <w:r w:rsidR="00FF5089">
        <w:rPr>
          <w:rFonts w:ascii="Times New Roman" w:hAnsi="Times New Roman" w:cs="Times New Roman" w:hint="eastAsia"/>
          <w:kern w:val="0"/>
          <w:sz w:val="24"/>
          <w:szCs w:val="24"/>
        </w:rPr>
        <w:t>8</w:t>
      </w:r>
      <w:r>
        <w:rPr>
          <w:rFonts w:ascii="Times New Roman" w:hAnsi="Times New Roman" w:cs="Times New Roman"/>
          <w:kern w:val="0"/>
          <w:sz w:val="24"/>
          <w:szCs w:val="24"/>
        </w:rPr>
        <w:t>-</w:t>
      </w:r>
      <w:r w:rsidR="00FF5089">
        <w:rPr>
          <w:rFonts w:ascii="Times New Roman" w:hAnsi="Times New Roman" w:cs="Times New Roman" w:hint="eastAsia"/>
          <w:kern w:val="0"/>
          <w:sz w:val="24"/>
          <w:szCs w:val="24"/>
        </w:rPr>
        <w:t>9</w:t>
      </w:r>
      <w:r>
        <w:rPr>
          <w:rFonts w:ascii="Times New Roman" w:hAnsi="Times New Roman" w:cs="Times New Roman"/>
          <w:kern w:val="0"/>
          <w:sz w:val="24"/>
          <w:szCs w:val="24"/>
        </w:rPr>
        <w:t>,</w:t>
      </w:r>
      <w:r w:rsidR="004204C0">
        <w:rPr>
          <w:rFonts w:ascii="Times New Roman" w:hAnsi="Times New Roman" w:cs="Times New Roman" w:hint="eastAsia"/>
          <w:kern w:val="0"/>
          <w:sz w:val="24"/>
          <w:szCs w:val="24"/>
        </w:rPr>
        <w:t xml:space="preserve"> </w:t>
      </w:r>
      <w:r w:rsidR="00FF5089">
        <w:rPr>
          <w:rFonts w:ascii="Times New Roman" w:hAnsi="Times New Roman" w:cs="Times New Roman" w:hint="eastAsia"/>
          <w:kern w:val="0"/>
          <w:sz w:val="24"/>
          <w:szCs w:val="24"/>
        </w:rPr>
        <w:t>12</w:t>
      </w:r>
      <w:r>
        <w:rPr>
          <w:rFonts w:ascii="Times New Roman" w:hAnsi="Times New Roman" w:cs="Times New Roman"/>
          <w:kern w:val="0"/>
          <w:sz w:val="24"/>
          <w:szCs w:val="24"/>
        </w:rPr>
        <w:t>-</w:t>
      </w:r>
      <w:r w:rsidR="00FF5089">
        <w:rPr>
          <w:rFonts w:ascii="Times New Roman" w:hAnsi="Times New Roman" w:cs="Times New Roman" w:hint="eastAsia"/>
          <w:kern w:val="0"/>
          <w:sz w:val="24"/>
          <w:szCs w:val="24"/>
        </w:rPr>
        <w:t>14</w:t>
      </w:r>
      <w:r w:rsidRPr="001A4741">
        <w:rPr>
          <w:rFonts w:ascii="Times New Roman" w:hAnsi="Times New Roman" w:cs="Times New Roman"/>
          <w:kern w:val="0"/>
          <w:sz w:val="24"/>
          <w:szCs w:val="24"/>
        </w:rPr>
        <w:t>]</w:t>
      </w:r>
      <w:r>
        <w:rPr>
          <w:rFonts w:ascii="Times New Roman" w:hAnsi="Times New Roman" w:cs="Times New Roman"/>
          <w:kern w:val="0"/>
          <w:sz w:val="24"/>
          <w:szCs w:val="24"/>
        </w:rPr>
        <w:t>.</w:t>
      </w:r>
    </w:p>
    <w:p w:rsidR="00766457" w:rsidRPr="00477E8C" w:rsidRDefault="00766457" w:rsidP="00922EC6">
      <w:pPr>
        <w:adjustRightInd w:val="0"/>
        <w:snapToGrid w:val="0"/>
        <w:spacing w:line="480" w:lineRule="auto"/>
        <w:ind w:firstLineChars="150" w:firstLine="360"/>
        <w:rPr>
          <w:rFonts w:ascii="Times New Roman" w:hAnsi="Times New Roman" w:cs="Times New Roman"/>
          <w:color w:val="000000"/>
          <w:kern w:val="0"/>
          <w:sz w:val="24"/>
          <w:szCs w:val="24"/>
        </w:rPr>
      </w:pPr>
      <w:r>
        <w:rPr>
          <w:rFonts w:ascii="Times New Roman" w:hAnsi="Times New Roman" w:cs="Times New Roman"/>
          <w:kern w:val="0"/>
          <w:sz w:val="24"/>
          <w:szCs w:val="24"/>
        </w:rPr>
        <w:t xml:space="preserve"> We turn to lots of</w:t>
      </w:r>
      <w:r w:rsidRPr="001A4741">
        <w:rPr>
          <w:rFonts w:ascii="Times New Roman" w:hAnsi="Times New Roman" w:cs="Times New Roman"/>
          <w:kern w:val="0"/>
          <w:sz w:val="24"/>
          <w:szCs w:val="24"/>
        </w:rPr>
        <w:t xml:space="preserve"> related articles</w:t>
      </w:r>
      <w:r>
        <w:rPr>
          <w:rFonts w:ascii="Times New Roman" w:hAnsi="Times New Roman" w:cs="Times New Roman"/>
          <w:kern w:val="0"/>
          <w:sz w:val="24"/>
          <w:szCs w:val="24"/>
        </w:rPr>
        <w:t>, for example,</w:t>
      </w:r>
      <w:r w:rsidRPr="001A4741">
        <w:rPr>
          <w:rFonts w:ascii="Times New Roman" w:hAnsi="Times New Roman" w:cs="Times New Roman"/>
          <w:kern w:val="0"/>
          <w:sz w:val="24"/>
          <w:szCs w:val="24"/>
        </w:rPr>
        <w:t xml:space="preserve"> the reference</w:t>
      </w:r>
      <w:r>
        <w:rPr>
          <w:rFonts w:ascii="Times New Roman" w:hAnsi="Times New Roman" w:cs="Times New Roman"/>
          <w:kern w:val="0"/>
          <w:sz w:val="24"/>
          <w:szCs w:val="24"/>
        </w:rPr>
        <w:t>s</w:t>
      </w:r>
      <w:r w:rsidRPr="001A4741">
        <w:rPr>
          <w:rFonts w:ascii="Times New Roman" w:hAnsi="Times New Roman" w:cs="Times New Roman"/>
          <w:kern w:val="0"/>
          <w:sz w:val="24"/>
          <w:szCs w:val="24"/>
        </w:rPr>
        <w:t xml:space="preserve"> 14-16, </w:t>
      </w:r>
      <w:r>
        <w:rPr>
          <w:rFonts w:ascii="Times New Roman" w:hAnsi="Times New Roman" w:cs="Times New Roman"/>
          <w:kern w:val="0"/>
          <w:sz w:val="24"/>
          <w:szCs w:val="24"/>
        </w:rPr>
        <w:t xml:space="preserve">the method is feasible and effective. </w:t>
      </w:r>
      <w:r w:rsidRPr="001A4741">
        <w:rPr>
          <w:rFonts w:ascii="Times New Roman" w:hAnsi="Times New Roman" w:cs="Times New Roman"/>
          <w:kern w:val="0"/>
          <w:sz w:val="24"/>
          <w:szCs w:val="24"/>
        </w:rPr>
        <w:t xml:space="preserve">And </w:t>
      </w:r>
      <w:r>
        <w:rPr>
          <w:rFonts w:ascii="Times New Roman" w:hAnsi="Times New Roman" w:cs="Times New Roman"/>
          <w:kern w:val="0"/>
          <w:sz w:val="24"/>
          <w:szCs w:val="24"/>
        </w:rPr>
        <w:t xml:space="preserve">according to </w:t>
      </w:r>
      <w:r w:rsidRPr="00F60F75">
        <w:rPr>
          <w:rFonts w:ascii="Times New Roman" w:hAnsi="Times New Roman" w:cs="Times New Roman"/>
          <w:color w:val="000000"/>
          <w:kern w:val="0"/>
          <w:sz w:val="24"/>
          <w:szCs w:val="24"/>
          <w:lang w:eastAsia="en-US"/>
        </w:rPr>
        <w:t xml:space="preserve">SEM </w:t>
      </w:r>
      <w:r>
        <w:rPr>
          <w:rFonts w:ascii="Times New Roman" w:hAnsi="Times New Roman" w:cs="Times New Roman"/>
          <w:color w:val="000000"/>
          <w:kern w:val="0"/>
          <w:sz w:val="24"/>
          <w:szCs w:val="24"/>
        </w:rPr>
        <w:t xml:space="preserve">image from </w:t>
      </w:r>
      <w:r w:rsidRPr="00F60F75">
        <w:rPr>
          <w:rFonts w:ascii="Times New Roman" w:hAnsi="Times New Roman" w:cs="Times New Roman"/>
          <w:kern w:val="0"/>
          <w:sz w:val="24"/>
          <w:szCs w:val="24"/>
          <w:lang w:eastAsia="en-US"/>
        </w:rPr>
        <w:t xml:space="preserve">Fig. </w:t>
      </w:r>
      <w:r w:rsidRPr="00F60F75">
        <w:rPr>
          <w:rFonts w:ascii="Times New Roman" w:hAnsi="Times New Roman" w:cs="Times New Roman"/>
          <w:kern w:val="0"/>
          <w:sz w:val="24"/>
          <w:szCs w:val="24"/>
        </w:rPr>
        <w:t>1B</w:t>
      </w:r>
      <w:r>
        <w:rPr>
          <w:rFonts w:ascii="Times New Roman" w:hAnsi="Times New Roman" w:cs="Times New Roman"/>
          <w:kern w:val="0"/>
          <w:sz w:val="24"/>
          <w:szCs w:val="24"/>
        </w:rPr>
        <w:t xml:space="preserve"> in </w:t>
      </w:r>
      <w:r w:rsidRPr="00A16418">
        <w:rPr>
          <w:rFonts w:ascii="Times New Roman" w:hAnsi="Times New Roman" w:cs="Times New Roman"/>
          <w:kern w:val="0"/>
          <w:sz w:val="24"/>
          <w:szCs w:val="24"/>
        </w:rPr>
        <w:t>the</w:t>
      </w:r>
      <w:r>
        <w:rPr>
          <w:rFonts w:ascii="Times New Roman" w:hAnsi="Times New Roman" w:cs="Times New Roman"/>
          <w:kern w:val="0"/>
          <w:sz w:val="24"/>
          <w:szCs w:val="24"/>
        </w:rPr>
        <w:t xml:space="preserve"> </w:t>
      </w:r>
      <w:r w:rsidRPr="00A16418">
        <w:rPr>
          <w:rFonts w:ascii="Times New Roman" w:hAnsi="Times New Roman" w:cs="Times New Roman"/>
          <w:kern w:val="0"/>
          <w:sz w:val="24"/>
          <w:szCs w:val="24"/>
        </w:rPr>
        <w:t>manuscript</w:t>
      </w:r>
      <w:r>
        <w:rPr>
          <w:rFonts w:ascii="Times New Roman" w:hAnsi="Times New Roman" w:cs="Times New Roman"/>
          <w:color w:val="000000"/>
          <w:kern w:val="0"/>
          <w:sz w:val="24"/>
          <w:szCs w:val="24"/>
        </w:rPr>
        <w:t>,</w:t>
      </w:r>
      <w:r w:rsidRPr="00F60F75">
        <w:rPr>
          <w:rFonts w:ascii="Times New Roman" w:hAnsi="Times New Roman" w:cs="Times New Roman"/>
          <w:color w:val="000000"/>
          <w:kern w:val="0"/>
          <w:sz w:val="24"/>
          <w:szCs w:val="24"/>
          <w:lang w:eastAsia="en-US"/>
        </w:rPr>
        <w:t xml:space="preserve"> SWCNTs layers dropped on GCE are randomly distributed along the electrode.</w:t>
      </w:r>
    </w:p>
    <w:p w:rsidR="00766457" w:rsidRPr="005A4839" w:rsidRDefault="00766457" w:rsidP="00C342D0">
      <w:pPr>
        <w:adjustRightInd w:val="0"/>
        <w:snapToGrid w:val="0"/>
        <w:spacing w:line="480" w:lineRule="auto"/>
        <w:rPr>
          <w:rFonts w:ascii="Arial" w:hAnsi="Arial" w:cs="Arial"/>
          <w:kern w:val="0"/>
          <w:sz w:val="24"/>
          <w:szCs w:val="24"/>
        </w:rPr>
      </w:pPr>
      <w:r w:rsidRPr="005A4839">
        <w:rPr>
          <w:rFonts w:ascii="Arial" w:hAnsi="Arial" w:cs="Arial"/>
          <w:kern w:val="0"/>
          <w:sz w:val="24"/>
          <w:szCs w:val="24"/>
        </w:rPr>
        <w:t xml:space="preserve">(3) More experimental details about the </w:t>
      </w:r>
      <w:bookmarkStart w:id="23" w:name="OLE_LINK3"/>
      <w:bookmarkStart w:id="24" w:name="OLE_LINK4"/>
      <w:r w:rsidRPr="005A4839">
        <w:rPr>
          <w:rFonts w:ascii="Arial" w:hAnsi="Arial" w:cs="Arial"/>
          <w:kern w:val="0"/>
          <w:sz w:val="24"/>
          <w:szCs w:val="24"/>
        </w:rPr>
        <w:t>comparative measurement technique</w:t>
      </w:r>
      <w:bookmarkEnd w:id="23"/>
      <w:bookmarkEnd w:id="24"/>
      <w:r w:rsidRPr="005A4839">
        <w:rPr>
          <w:rFonts w:ascii="Arial" w:hAnsi="Arial" w:cs="Arial"/>
          <w:kern w:val="0"/>
          <w:sz w:val="24"/>
          <w:szCs w:val="24"/>
        </w:rPr>
        <w:t xml:space="preserve"> </w:t>
      </w:r>
      <w:proofErr w:type="gramStart"/>
      <w:r w:rsidRPr="005A4839">
        <w:rPr>
          <w:rFonts w:ascii="Arial" w:hAnsi="Arial" w:cs="Arial"/>
          <w:kern w:val="0"/>
          <w:sz w:val="24"/>
          <w:szCs w:val="24"/>
        </w:rPr>
        <w:t>is</w:t>
      </w:r>
      <w:proofErr w:type="gramEnd"/>
      <w:r w:rsidRPr="005A4839">
        <w:rPr>
          <w:rFonts w:ascii="Arial" w:hAnsi="Arial" w:cs="Arial"/>
          <w:kern w:val="0"/>
          <w:sz w:val="24"/>
          <w:szCs w:val="24"/>
        </w:rPr>
        <w:t xml:space="preserve"> required from the Experimental part till the Results and discussion part.</w:t>
      </w:r>
    </w:p>
    <w:p w:rsidR="00766457" w:rsidRDefault="00766457" w:rsidP="00453A40">
      <w:pPr>
        <w:adjustRightInd w:val="0"/>
        <w:snapToGrid w:val="0"/>
        <w:spacing w:line="480" w:lineRule="auto"/>
        <w:rPr>
          <w:rFonts w:ascii="Times New Roman" w:hAnsi="Times New Roman" w:cs="Times New Roman"/>
          <w:kern w:val="0"/>
          <w:sz w:val="24"/>
          <w:szCs w:val="24"/>
        </w:rPr>
      </w:pPr>
      <w:r w:rsidRPr="00C47BEE">
        <w:rPr>
          <w:rFonts w:ascii="Times New Roman" w:hAnsi="Times New Roman" w:cs="Times New Roman"/>
          <w:b/>
          <w:bCs/>
          <w:kern w:val="0"/>
          <w:sz w:val="24"/>
          <w:szCs w:val="24"/>
        </w:rPr>
        <w:t>Author reply:</w:t>
      </w:r>
      <w:r w:rsidRPr="00337ACE">
        <w:rPr>
          <w:rFonts w:ascii="Times New Roman" w:hAnsi="Times New Roman" w:cs="Times New Roman"/>
          <w:kern w:val="0"/>
          <w:sz w:val="24"/>
          <w:szCs w:val="24"/>
        </w:rPr>
        <w:t xml:space="preserve"> </w:t>
      </w:r>
      <w:r>
        <w:rPr>
          <w:rFonts w:ascii="Times New Roman" w:hAnsi="Times New Roman" w:cs="Times New Roman"/>
          <w:kern w:val="0"/>
          <w:sz w:val="24"/>
          <w:szCs w:val="24"/>
        </w:rPr>
        <w:t>Thank you for your valuable advice. The advice has been taken seriously and m</w:t>
      </w:r>
      <w:r w:rsidRPr="00E36EC8">
        <w:rPr>
          <w:rFonts w:ascii="Times New Roman" w:hAnsi="Times New Roman" w:cs="Times New Roman"/>
          <w:kern w:val="0"/>
          <w:sz w:val="24"/>
          <w:szCs w:val="24"/>
        </w:rPr>
        <w:t>ore experimental details about the comparative measurement technique</w:t>
      </w:r>
      <w:r>
        <w:rPr>
          <w:rFonts w:ascii="Times New Roman" w:hAnsi="Times New Roman" w:cs="Times New Roman"/>
          <w:kern w:val="0"/>
          <w:sz w:val="24"/>
          <w:szCs w:val="24"/>
        </w:rPr>
        <w:t xml:space="preserve"> has been added and revised by sentence as below in the revised manuscript:</w:t>
      </w:r>
    </w:p>
    <w:p w:rsidR="00766457" w:rsidRPr="00453A40" w:rsidRDefault="00766457" w:rsidP="00922EC6">
      <w:pPr>
        <w:adjustRightInd w:val="0"/>
        <w:snapToGrid w:val="0"/>
        <w:spacing w:line="48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lang w:val="en-GB"/>
        </w:rPr>
        <w:t>[</w:t>
      </w:r>
      <w:r>
        <w:rPr>
          <w:rFonts w:ascii="Times New Roman" w:hAnsi="Times New Roman" w:cs="Times New Roman"/>
          <w:kern w:val="0"/>
          <w:sz w:val="24"/>
          <w:szCs w:val="24"/>
        </w:rPr>
        <w:t>P4</w:t>
      </w:r>
      <w:r w:rsidRPr="00A16418">
        <w:rPr>
          <w:rFonts w:ascii="Times New Roman" w:hAnsi="Times New Roman" w:cs="Times New Roman"/>
          <w:kern w:val="0"/>
          <w:sz w:val="24"/>
          <w:szCs w:val="24"/>
        </w:rPr>
        <w:t xml:space="preserve"> lines</w:t>
      </w:r>
      <w:r>
        <w:rPr>
          <w:rFonts w:ascii="Times New Roman" w:hAnsi="Times New Roman" w:cs="Times New Roman"/>
          <w:kern w:val="0"/>
          <w:sz w:val="24"/>
          <w:szCs w:val="24"/>
        </w:rPr>
        <w:t xml:space="preserve"> </w:t>
      </w:r>
      <w:r w:rsidR="00FF5089">
        <w:rPr>
          <w:rFonts w:ascii="Times New Roman" w:hAnsi="Times New Roman" w:cs="Times New Roman" w:hint="eastAsia"/>
          <w:kern w:val="0"/>
          <w:sz w:val="24"/>
          <w:szCs w:val="24"/>
        </w:rPr>
        <w:t>3</w:t>
      </w:r>
      <w:r>
        <w:rPr>
          <w:rFonts w:ascii="Times New Roman" w:hAnsi="Times New Roman" w:cs="Times New Roman"/>
          <w:kern w:val="0"/>
          <w:sz w:val="24"/>
          <w:szCs w:val="24"/>
        </w:rPr>
        <w:t>-</w:t>
      </w:r>
      <w:r w:rsidR="00FF5089">
        <w:rPr>
          <w:rFonts w:ascii="Times New Roman" w:hAnsi="Times New Roman" w:cs="Times New Roman" w:hint="eastAsia"/>
          <w:kern w:val="0"/>
          <w:sz w:val="24"/>
          <w:szCs w:val="24"/>
        </w:rPr>
        <w:t>5</w:t>
      </w:r>
      <w:r>
        <w:rPr>
          <w:rFonts w:ascii="Times New Roman" w:hAnsi="Times New Roman" w:cs="Times New Roman"/>
          <w:kern w:val="0"/>
          <w:sz w:val="24"/>
          <w:szCs w:val="24"/>
          <w:lang w:val="en-GB"/>
        </w:rPr>
        <w:t>]The sentence “</w:t>
      </w:r>
      <w:r w:rsidRPr="004204C0">
        <w:rPr>
          <w:rFonts w:ascii="Times New Roman" w:hAnsi="Times New Roman" w:cs="Times New Roman"/>
          <w:kern w:val="0"/>
          <w:sz w:val="24"/>
          <w:szCs w:val="24"/>
          <w:highlight w:val="yellow"/>
          <w:lang w:val="en-GB" w:eastAsia="en-US"/>
        </w:rPr>
        <w:t xml:space="preserve">The </w:t>
      </w:r>
      <w:r w:rsidRPr="004204C0">
        <w:rPr>
          <w:rFonts w:ascii="Times New Roman" w:hAnsi="Times New Roman" w:cs="Times New Roman"/>
          <w:kern w:val="0"/>
          <w:sz w:val="24"/>
          <w:szCs w:val="24"/>
          <w:highlight w:val="yellow"/>
          <w:lang w:val="en-GB"/>
        </w:rPr>
        <w:t>c</w:t>
      </w:r>
      <w:r w:rsidRPr="004204C0">
        <w:rPr>
          <w:rFonts w:ascii="Times New Roman" w:hAnsi="Times New Roman" w:cs="Times New Roman"/>
          <w:kern w:val="0"/>
          <w:sz w:val="24"/>
          <w:szCs w:val="24"/>
          <w:highlight w:val="yellow"/>
          <w:lang w:val="en-GB" w:eastAsia="en-US"/>
        </w:rPr>
        <w:t>omparative measurement</w:t>
      </w:r>
      <w:r w:rsidRPr="004204C0">
        <w:rPr>
          <w:rFonts w:ascii="Times New Roman" w:hAnsi="Times New Roman" w:cs="Times New Roman"/>
          <w:kern w:val="0"/>
          <w:sz w:val="24"/>
          <w:szCs w:val="24"/>
          <w:highlight w:val="yellow"/>
          <w:lang w:val="en-GB"/>
        </w:rPr>
        <w:t xml:space="preserve"> was carried out </w:t>
      </w:r>
      <w:r w:rsidRPr="004204C0">
        <w:rPr>
          <w:rFonts w:ascii="Times New Roman" w:hAnsi="Times New Roman" w:cs="Times New Roman"/>
          <w:kern w:val="0"/>
          <w:sz w:val="24"/>
          <w:szCs w:val="24"/>
          <w:highlight w:val="yellow"/>
          <w:lang w:val="en-GB" w:eastAsia="en-US"/>
        </w:rPr>
        <w:t>by</w:t>
      </w:r>
      <w:r w:rsidRPr="004204C0">
        <w:rPr>
          <w:rFonts w:ascii="Times New Roman" w:hAnsi="Times New Roman" w:cs="Times New Roman"/>
          <w:kern w:val="0"/>
          <w:sz w:val="24"/>
          <w:szCs w:val="24"/>
          <w:highlight w:val="yellow"/>
          <w:lang w:val="en-GB"/>
        </w:rPr>
        <w:t xml:space="preserve"> </w:t>
      </w:r>
      <w:r w:rsidRPr="004204C0">
        <w:rPr>
          <w:rFonts w:ascii="Times New Roman" w:hAnsi="Times New Roman" w:cs="Times New Roman"/>
          <w:kern w:val="0"/>
          <w:sz w:val="24"/>
          <w:szCs w:val="24"/>
          <w:highlight w:val="yellow"/>
          <w:lang w:val="en-GB" w:eastAsia="en-US"/>
        </w:rPr>
        <w:t>Purkinje T9 UV-Visible spectrophotometer (Purkinje General Instrument Co., Ltd., China)</w:t>
      </w:r>
      <w:r w:rsidRPr="00337ACE">
        <w:rPr>
          <w:rFonts w:ascii="Times New Roman" w:hAnsi="Times New Roman" w:cs="Times New Roman"/>
          <w:kern w:val="0"/>
          <w:sz w:val="24"/>
          <w:szCs w:val="24"/>
          <w:lang w:val="en-GB" w:eastAsia="en-US"/>
        </w:rPr>
        <w:t>”</w:t>
      </w:r>
      <w:r>
        <w:rPr>
          <w:rFonts w:ascii="Times New Roman" w:hAnsi="Times New Roman" w:cs="Times New Roman"/>
          <w:kern w:val="0"/>
          <w:sz w:val="24"/>
          <w:szCs w:val="24"/>
          <w:lang w:val="en-GB"/>
        </w:rPr>
        <w:t xml:space="preserve"> has been added in </w:t>
      </w:r>
      <w:r w:rsidRPr="00E36EC8">
        <w:rPr>
          <w:rFonts w:ascii="Times New Roman" w:hAnsi="Times New Roman" w:cs="Times New Roman"/>
          <w:kern w:val="0"/>
          <w:sz w:val="24"/>
          <w:szCs w:val="24"/>
        </w:rPr>
        <w:t>the Experimental part</w:t>
      </w:r>
      <w:r>
        <w:rPr>
          <w:rFonts w:ascii="Times New Roman" w:hAnsi="Times New Roman" w:cs="Times New Roman"/>
          <w:kern w:val="0"/>
          <w:sz w:val="24"/>
          <w:szCs w:val="24"/>
        </w:rPr>
        <w:t>.</w:t>
      </w:r>
    </w:p>
    <w:p w:rsidR="00766457" w:rsidRPr="009322AE" w:rsidRDefault="00766457" w:rsidP="00922EC6">
      <w:pPr>
        <w:widowControl/>
        <w:spacing w:line="360" w:lineRule="auto"/>
        <w:ind w:firstLineChars="200" w:firstLine="480"/>
        <w:rPr>
          <w:rFonts w:ascii="Times New Roman" w:hAnsi="Times New Roman" w:cs="Times New Roman"/>
          <w:kern w:val="0"/>
          <w:sz w:val="24"/>
          <w:szCs w:val="24"/>
        </w:rPr>
      </w:pPr>
      <w:r>
        <w:rPr>
          <w:rFonts w:ascii="Times New Roman" w:hAnsi="Times New Roman" w:cs="Times New Roman"/>
          <w:kern w:val="0"/>
          <w:sz w:val="24"/>
          <w:szCs w:val="24"/>
          <w:lang w:val="en-GB"/>
        </w:rPr>
        <w:t>[P</w:t>
      </w:r>
      <w:r w:rsidRPr="00337ACE">
        <w:rPr>
          <w:rFonts w:ascii="Times New Roman" w:hAnsi="Times New Roman" w:cs="Times New Roman"/>
          <w:kern w:val="0"/>
          <w:sz w:val="24"/>
          <w:szCs w:val="24"/>
          <w:lang w:val="en-GB"/>
        </w:rPr>
        <w:t>10 lines 10-15</w:t>
      </w:r>
      <w:r>
        <w:rPr>
          <w:rFonts w:ascii="Times New Roman" w:hAnsi="Times New Roman" w:cs="Times New Roman"/>
          <w:kern w:val="0"/>
          <w:sz w:val="24"/>
          <w:szCs w:val="24"/>
          <w:lang w:val="en-GB"/>
        </w:rPr>
        <w:t>]</w:t>
      </w:r>
      <w:r w:rsidRPr="00337ACE">
        <w:rPr>
          <w:rFonts w:ascii="Times New Roman" w:hAnsi="Times New Roman" w:cs="Times New Roman"/>
          <w:kern w:val="0"/>
          <w:sz w:val="24"/>
          <w:szCs w:val="24"/>
          <w:lang w:val="en-GB"/>
        </w:rPr>
        <w:t xml:space="preserve"> </w:t>
      </w:r>
      <w:r>
        <w:rPr>
          <w:rFonts w:ascii="Times New Roman" w:hAnsi="Times New Roman" w:cs="Times New Roman"/>
          <w:kern w:val="0"/>
          <w:sz w:val="24"/>
          <w:szCs w:val="24"/>
          <w:lang w:val="en-GB"/>
        </w:rPr>
        <w:t>The sentence</w:t>
      </w:r>
      <w:r w:rsidR="004204C0">
        <w:rPr>
          <w:rFonts w:ascii="Times New Roman" w:hAnsi="Times New Roman" w:cs="Times New Roman" w:hint="eastAsia"/>
          <w:kern w:val="0"/>
          <w:sz w:val="24"/>
          <w:szCs w:val="24"/>
          <w:lang w:val="en-GB"/>
        </w:rPr>
        <w:t xml:space="preserve"> </w:t>
      </w:r>
      <w:r>
        <w:rPr>
          <w:rFonts w:ascii="Times New Roman" w:hAnsi="Times New Roman" w:cs="Times New Roman"/>
          <w:kern w:val="0"/>
          <w:sz w:val="24"/>
          <w:szCs w:val="24"/>
          <w:lang w:val="en-GB"/>
        </w:rPr>
        <w:t>“</w:t>
      </w:r>
      <w:r w:rsidRPr="004204C0">
        <w:rPr>
          <w:rFonts w:ascii="Times New Roman" w:hAnsi="Times New Roman" w:cs="Times New Roman"/>
          <w:kern w:val="0"/>
          <w:sz w:val="24"/>
          <w:szCs w:val="24"/>
          <w:highlight w:val="yellow"/>
          <w:lang w:val="en-GB"/>
        </w:rPr>
        <w:t>The obtained results were compared with colorimetry of dithizone by the UV-Visible spectrophotometer. The method (GB5750-85) is carried by National Standards of the People's Republic of China,</w:t>
      </w:r>
      <w:r w:rsidR="004204C0">
        <w:rPr>
          <w:rFonts w:ascii="Times New Roman" w:hAnsi="Times New Roman" w:cs="Times New Roman" w:hint="eastAsia"/>
          <w:kern w:val="0"/>
          <w:sz w:val="24"/>
          <w:szCs w:val="24"/>
          <w:highlight w:val="yellow"/>
          <w:lang w:val="en-GB"/>
        </w:rPr>
        <w:t xml:space="preserve"> </w:t>
      </w:r>
      <w:r w:rsidRPr="004204C0">
        <w:rPr>
          <w:rFonts w:ascii="Times New Roman" w:hAnsi="Times New Roman" w:cs="Times New Roman"/>
          <w:kern w:val="0"/>
          <w:sz w:val="24"/>
          <w:szCs w:val="24"/>
          <w:highlight w:val="yellow"/>
          <w:lang w:val="en-GB"/>
        </w:rPr>
        <w:t>which is of high accuracy. The comparative results are presented in Table I. Each sample was determined 3 times. The detection results of the two methods were basically the same. The RSDs were 1.1-5.8 %,</w:t>
      </w:r>
      <w:r w:rsidR="004204C0">
        <w:rPr>
          <w:rFonts w:ascii="Times New Roman" w:hAnsi="Times New Roman" w:cs="Times New Roman" w:hint="eastAsia"/>
          <w:kern w:val="0"/>
          <w:sz w:val="24"/>
          <w:szCs w:val="24"/>
          <w:highlight w:val="yellow"/>
          <w:lang w:val="en-GB"/>
        </w:rPr>
        <w:t xml:space="preserve"> </w:t>
      </w:r>
      <w:r w:rsidRPr="004204C0">
        <w:rPr>
          <w:rFonts w:ascii="Times New Roman" w:hAnsi="Times New Roman" w:cs="Times New Roman"/>
          <w:kern w:val="0"/>
          <w:sz w:val="24"/>
          <w:szCs w:val="24"/>
          <w:highlight w:val="yellow"/>
          <w:lang w:val="en-GB"/>
        </w:rPr>
        <w:lastRenderedPageBreak/>
        <w:t>verifying the practical applicability of the method.</w:t>
      </w:r>
      <w:r w:rsidRPr="00337ACE">
        <w:rPr>
          <w:rFonts w:ascii="Times New Roman" w:hAnsi="Times New Roman" w:cs="Times New Roman"/>
          <w:color w:val="FF0000"/>
          <w:kern w:val="0"/>
          <w:sz w:val="24"/>
          <w:szCs w:val="24"/>
          <w:lang w:val="en-GB"/>
        </w:rPr>
        <w:t xml:space="preserve"> </w:t>
      </w:r>
      <w:r w:rsidRPr="00337ACE">
        <w:rPr>
          <w:rFonts w:ascii="Times New Roman" w:hAnsi="Times New Roman" w:cs="Times New Roman"/>
          <w:kern w:val="0"/>
          <w:sz w:val="24"/>
          <w:szCs w:val="24"/>
          <w:lang w:val="en-GB"/>
        </w:rPr>
        <w:t xml:space="preserve">” </w:t>
      </w:r>
      <w:r>
        <w:rPr>
          <w:rFonts w:ascii="Times New Roman" w:hAnsi="Times New Roman" w:cs="Times New Roman"/>
          <w:kern w:val="0"/>
          <w:sz w:val="24"/>
          <w:szCs w:val="24"/>
          <w:lang w:val="en-GB"/>
        </w:rPr>
        <w:t xml:space="preserve">has been added in </w:t>
      </w:r>
      <w:r w:rsidRPr="00E36EC8">
        <w:rPr>
          <w:rFonts w:ascii="Times New Roman" w:hAnsi="Times New Roman" w:cs="Times New Roman"/>
          <w:kern w:val="0"/>
          <w:sz w:val="24"/>
          <w:szCs w:val="24"/>
        </w:rPr>
        <w:t>the Results and discussion part</w:t>
      </w:r>
      <w:r>
        <w:rPr>
          <w:rFonts w:ascii="Times New Roman" w:hAnsi="Times New Roman" w:cs="Times New Roman"/>
          <w:kern w:val="0"/>
          <w:sz w:val="24"/>
          <w:szCs w:val="24"/>
        </w:rPr>
        <w:t>.</w:t>
      </w:r>
    </w:p>
    <w:p w:rsidR="00766457" w:rsidRPr="005A4839" w:rsidRDefault="00766457" w:rsidP="00C342D0">
      <w:pPr>
        <w:adjustRightInd w:val="0"/>
        <w:snapToGrid w:val="0"/>
        <w:spacing w:line="480" w:lineRule="auto"/>
        <w:rPr>
          <w:rFonts w:ascii="Arial" w:hAnsi="Arial" w:cs="Arial"/>
          <w:kern w:val="0"/>
          <w:sz w:val="24"/>
          <w:szCs w:val="24"/>
        </w:rPr>
      </w:pPr>
      <w:r w:rsidRPr="005A4839">
        <w:rPr>
          <w:rFonts w:ascii="Arial" w:hAnsi="Arial" w:cs="Arial"/>
          <w:kern w:val="0"/>
          <w:sz w:val="24"/>
          <w:szCs w:val="24"/>
        </w:rPr>
        <w:t xml:space="preserve">(4) Information about the type of the </w:t>
      </w:r>
      <w:bookmarkStart w:id="25" w:name="OLE_LINK20"/>
      <w:bookmarkStart w:id="26" w:name="OLE_LINK23"/>
      <w:r w:rsidRPr="005A4839">
        <w:rPr>
          <w:rFonts w:ascii="Arial" w:hAnsi="Arial" w:cs="Arial"/>
          <w:kern w:val="0"/>
          <w:sz w:val="24"/>
          <w:szCs w:val="24"/>
        </w:rPr>
        <w:t>glassy carbon electrode</w:t>
      </w:r>
      <w:bookmarkEnd w:id="25"/>
      <w:bookmarkEnd w:id="26"/>
      <w:r w:rsidRPr="005A4839">
        <w:rPr>
          <w:rFonts w:ascii="Arial" w:hAnsi="Arial" w:cs="Arial"/>
          <w:kern w:val="0"/>
          <w:sz w:val="24"/>
          <w:szCs w:val="24"/>
        </w:rPr>
        <w:t xml:space="preserve"> is missing as well together with its diameter.</w:t>
      </w:r>
    </w:p>
    <w:p w:rsidR="00766457" w:rsidRPr="000F0F5C" w:rsidRDefault="00766457" w:rsidP="000F0F5C">
      <w:pPr>
        <w:adjustRightInd w:val="0"/>
        <w:snapToGrid w:val="0"/>
        <w:spacing w:line="480" w:lineRule="auto"/>
        <w:rPr>
          <w:rFonts w:ascii="Times New Roman" w:hAnsi="Times New Roman" w:cs="Times New Roman"/>
          <w:color w:val="000000"/>
          <w:kern w:val="0"/>
          <w:sz w:val="24"/>
          <w:szCs w:val="24"/>
        </w:rPr>
      </w:pPr>
      <w:bookmarkStart w:id="27" w:name="OLE_LINK25"/>
      <w:bookmarkStart w:id="28" w:name="OLE_LINK26"/>
      <w:r w:rsidRPr="00C47BEE">
        <w:rPr>
          <w:rFonts w:ascii="Times New Roman" w:hAnsi="Times New Roman" w:cs="Times New Roman"/>
          <w:b/>
          <w:bCs/>
          <w:kern w:val="0"/>
          <w:sz w:val="24"/>
          <w:szCs w:val="24"/>
        </w:rPr>
        <w:t>Author reply:</w:t>
      </w:r>
      <w:bookmarkEnd w:id="27"/>
      <w:r w:rsidRPr="00C47BEE">
        <w:rPr>
          <w:rFonts w:ascii="Times New Roman" w:hAnsi="Times New Roman" w:cs="Times New Roman"/>
          <w:b/>
          <w:bCs/>
          <w:kern w:val="0"/>
          <w:sz w:val="24"/>
          <w:szCs w:val="24"/>
        </w:rPr>
        <w:t xml:space="preserve"> </w:t>
      </w:r>
      <w:bookmarkEnd w:id="28"/>
      <w:r w:rsidRPr="00C47BEE">
        <w:rPr>
          <w:rFonts w:ascii="Times New Roman" w:hAnsi="Times New Roman" w:cs="Times New Roman"/>
          <w:color w:val="000000"/>
          <w:kern w:val="0"/>
          <w:sz w:val="24"/>
          <w:szCs w:val="24"/>
        </w:rPr>
        <w:t>Thank you for your kind instructive comments and helpful suggestions. We really agree with th</w:t>
      </w:r>
      <w:r>
        <w:rPr>
          <w:rFonts w:ascii="Times New Roman" w:hAnsi="Times New Roman" w:cs="Times New Roman"/>
          <w:color w:val="000000"/>
          <w:kern w:val="0"/>
          <w:sz w:val="24"/>
          <w:szCs w:val="24"/>
        </w:rPr>
        <w:t>is</w:t>
      </w:r>
      <w:r w:rsidRPr="00C47BEE">
        <w:rPr>
          <w:rFonts w:ascii="Times New Roman" w:hAnsi="Times New Roman" w:cs="Times New Roman"/>
          <w:color w:val="000000"/>
          <w:kern w:val="0"/>
          <w:sz w:val="24"/>
          <w:szCs w:val="24"/>
        </w:rPr>
        <w:t xml:space="preserve"> suggestion.</w:t>
      </w:r>
      <w:r>
        <w:rPr>
          <w:rFonts w:ascii="Times New Roman" w:hAnsi="Times New Roman" w:cs="Times New Roman"/>
          <w:color w:val="000000"/>
          <w:kern w:val="0"/>
          <w:sz w:val="24"/>
          <w:szCs w:val="24"/>
        </w:rPr>
        <w:t xml:space="preserve"> We have revised and added some information: </w:t>
      </w:r>
      <w:r w:rsidR="004204C0" w:rsidRPr="004204C0">
        <w:rPr>
          <w:rFonts w:ascii="Times New Roman" w:hAnsi="Times New Roman" w:cs="Times New Roman" w:hint="eastAsia"/>
          <w:color w:val="000000"/>
          <w:kern w:val="0"/>
          <w:sz w:val="24"/>
          <w:szCs w:val="24"/>
        </w:rPr>
        <w:t>[</w:t>
      </w:r>
      <w:r w:rsidRPr="004204C0">
        <w:rPr>
          <w:rFonts w:ascii="Times New Roman" w:hAnsi="Times New Roman" w:cs="Times New Roman"/>
          <w:kern w:val="0"/>
          <w:sz w:val="24"/>
          <w:szCs w:val="24"/>
        </w:rPr>
        <w:t>P3 lines 2</w:t>
      </w:r>
      <w:r w:rsidR="00FF5089" w:rsidRPr="004204C0">
        <w:rPr>
          <w:rFonts w:ascii="Times New Roman" w:hAnsi="Times New Roman" w:cs="Times New Roman" w:hint="eastAsia"/>
          <w:kern w:val="0"/>
          <w:sz w:val="24"/>
          <w:szCs w:val="24"/>
        </w:rPr>
        <w:t>9</w:t>
      </w:r>
      <w:r w:rsidRPr="004204C0">
        <w:rPr>
          <w:rFonts w:ascii="Times New Roman" w:hAnsi="Times New Roman" w:cs="Times New Roman"/>
          <w:kern w:val="0"/>
          <w:sz w:val="24"/>
          <w:szCs w:val="24"/>
        </w:rPr>
        <w:t>-</w:t>
      </w:r>
      <w:r w:rsidR="00FF5089" w:rsidRPr="004204C0">
        <w:rPr>
          <w:rFonts w:ascii="Times New Roman" w:hAnsi="Times New Roman" w:cs="Times New Roman" w:hint="eastAsia"/>
          <w:kern w:val="0"/>
          <w:sz w:val="24"/>
          <w:szCs w:val="24"/>
        </w:rPr>
        <w:t>30</w:t>
      </w:r>
      <w:r w:rsidR="004204C0" w:rsidRPr="004204C0">
        <w:rPr>
          <w:rFonts w:ascii="Times New Roman" w:hAnsi="Times New Roman" w:cs="Times New Roman" w:hint="eastAsia"/>
          <w:kern w:val="0"/>
          <w:sz w:val="24"/>
          <w:szCs w:val="24"/>
        </w:rPr>
        <w:t>]</w:t>
      </w:r>
      <w:r w:rsidRPr="004204C0">
        <w:rPr>
          <w:rFonts w:ascii="Times New Roman" w:hAnsi="Times New Roman" w:cs="Times New Roman"/>
          <w:kern w:val="0"/>
          <w:sz w:val="24"/>
          <w:szCs w:val="24"/>
        </w:rPr>
        <w:t>:</w:t>
      </w:r>
      <w:r w:rsidRPr="004204C0">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w:t>
      </w:r>
      <w:r w:rsidRPr="004204C0">
        <w:rPr>
          <w:rFonts w:ascii="Times New Roman" w:hAnsi="Times New Roman" w:cs="Times New Roman"/>
          <w:kern w:val="0"/>
          <w:sz w:val="24"/>
          <w:szCs w:val="24"/>
          <w:highlight w:val="yellow"/>
          <w:lang w:val="en-GB" w:eastAsia="en-US"/>
        </w:rPr>
        <w:t xml:space="preserve">including a modified glassy carbon </w:t>
      </w:r>
      <w:r w:rsidRPr="004204C0">
        <w:rPr>
          <w:rFonts w:ascii="Times New Roman" w:hAnsi="Times New Roman" w:cs="Times New Roman"/>
          <w:kern w:val="0"/>
          <w:sz w:val="24"/>
          <w:szCs w:val="24"/>
          <w:highlight w:val="yellow"/>
          <w:lang w:val="en-GB"/>
        </w:rPr>
        <w:t xml:space="preserve">disk </w:t>
      </w:r>
      <w:r w:rsidRPr="004204C0">
        <w:rPr>
          <w:rFonts w:ascii="Times New Roman" w:hAnsi="Times New Roman" w:cs="Times New Roman"/>
          <w:kern w:val="0"/>
          <w:sz w:val="24"/>
          <w:szCs w:val="24"/>
          <w:highlight w:val="yellow"/>
          <w:lang w:val="en-GB" w:eastAsia="en-US"/>
        </w:rPr>
        <w:t xml:space="preserve">electrode (GCE, </w:t>
      </w:r>
      <w:r w:rsidRPr="004204C0">
        <w:rPr>
          <w:rFonts w:ascii="Times New Roman" w:hAnsi="Times New Roman" w:cs="Times New Roman"/>
          <w:i/>
          <w:iCs/>
          <w:kern w:val="0"/>
          <w:sz w:val="24"/>
          <w:szCs w:val="24"/>
          <w:highlight w:val="yellow"/>
          <w:lang w:val="en-GB"/>
        </w:rPr>
        <w:t>d</w:t>
      </w:r>
      <w:r w:rsidRPr="004204C0">
        <w:rPr>
          <w:rFonts w:ascii="Times New Roman" w:hAnsi="Times New Roman" w:cs="Times New Roman"/>
          <w:kern w:val="0"/>
          <w:sz w:val="24"/>
          <w:szCs w:val="24"/>
          <w:highlight w:val="yellow"/>
          <w:lang w:val="en-GB" w:eastAsia="en-US"/>
        </w:rPr>
        <w:t>=4 mm)</w:t>
      </w:r>
      <w:r w:rsidRPr="004204C0">
        <w:rPr>
          <w:rFonts w:ascii="Times New Roman" w:hAnsi="Times New Roman" w:cs="Times New Roman"/>
          <w:kern w:val="0"/>
          <w:sz w:val="24"/>
          <w:szCs w:val="24"/>
          <w:highlight w:val="yellow"/>
          <w:lang w:val="en-GB"/>
        </w:rPr>
        <w:t xml:space="preserve"> as the working electrode,</w:t>
      </w:r>
      <w:r>
        <w:rPr>
          <w:rFonts w:ascii="Times New Roman" w:hAnsi="Times New Roman" w:cs="Times New Roman"/>
          <w:kern w:val="0"/>
          <w:sz w:val="24"/>
          <w:szCs w:val="24"/>
          <w:lang w:val="en-GB"/>
        </w:rPr>
        <w:t>”.</w:t>
      </w:r>
    </w:p>
    <w:p w:rsidR="00766457" w:rsidRPr="005A4839" w:rsidRDefault="00766457" w:rsidP="00C342D0">
      <w:pPr>
        <w:adjustRightInd w:val="0"/>
        <w:snapToGrid w:val="0"/>
        <w:spacing w:line="480" w:lineRule="auto"/>
        <w:rPr>
          <w:rFonts w:ascii="Arial" w:hAnsi="Arial" w:cs="Arial"/>
          <w:kern w:val="0"/>
          <w:sz w:val="24"/>
          <w:szCs w:val="24"/>
        </w:rPr>
      </w:pPr>
      <w:r w:rsidRPr="005A4839">
        <w:rPr>
          <w:rFonts w:ascii="Arial" w:hAnsi="Arial" w:cs="Arial"/>
          <w:kern w:val="0"/>
          <w:sz w:val="24"/>
          <w:szCs w:val="24"/>
        </w:rPr>
        <w:t>(5)</w:t>
      </w:r>
      <w:bookmarkStart w:id="29" w:name="OLE_LINK27"/>
      <w:r w:rsidRPr="005A4839">
        <w:rPr>
          <w:rFonts w:ascii="Arial" w:hAnsi="Arial" w:cs="Arial"/>
          <w:kern w:val="0"/>
          <w:sz w:val="24"/>
          <w:szCs w:val="24"/>
        </w:rPr>
        <w:t>Figure 2</w:t>
      </w:r>
      <w:bookmarkEnd w:id="29"/>
      <w:r w:rsidRPr="005A4839">
        <w:rPr>
          <w:rFonts w:ascii="Arial" w:hAnsi="Arial" w:cs="Arial"/>
          <w:kern w:val="0"/>
          <w:sz w:val="24"/>
          <w:szCs w:val="24"/>
        </w:rPr>
        <w:t xml:space="preserve"> the baselines curves recorded with each sensor surfaces can be added as well.</w:t>
      </w:r>
    </w:p>
    <w:p w:rsidR="00766457" w:rsidRPr="00FF5089" w:rsidRDefault="00766457" w:rsidP="00C342D0">
      <w:pPr>
        <w:adjustRightInd w:val="0"/>
        <w:snapToGrid w:val="0"/>
        <w:spacing w:line="480" w:lineRule="auto"/>
        <w:rPr>
          <w:rFonts w:ascii="Times New Roman" w:hAnsi="Times New Roman" w:cs="Times New Roman"/>
          <w:kern w:val="0"/>
          <w:sz w:val="24"/>
          <w:szCs w:val="24"/>
          <w:lang w:val="en-GB"/>
        </w:rPr>
      </w:pPr>
      <w:r w:rsidRPr="00C47BEE">
        <w:rPr>
          <w:rFonts w:ascii="Times New Roman" w:hAnsi="Times New Roman" w:cs="Times New Roman"/>
          <w:b/>
          <w:bCs/>
          <w:kern w:val="0"/>
          <w:sz w:val="24"/>
          <w:szCs w:val="24"/>
        </w:rPr>
        <w:t xml:space="preserve">Author reply: </w:t>
      </w:r>
      <w:r w:rsidRPr="00A16418">
        <w:rPr>
          <w:rFonts w:ascii="Times New Roman" w:hAnsi="Times New Roman" w:cs="Times New Roman"/>
          <w:kern w:val="0"/>
          <w:sz w:val="24"/>
          <w:szCs w:val="24"/>
        </w:rPr>
        <w:t>Thank you for your valuable advice. The advice has been taken seriousl</w:t>
      </w:r>
      <w:r w:rsidRPr="00453A40">
        <w:rPr>
          <w:rFonts w:ascii="Times New Roman" w:hAnsi="Times New Roman" w:cs="Times New Roman"/>
          <w:color w:val="000000"/>
          <w:kern w:val="0"/>
          <w:sz w:val="24"/>
          <w:szCs w:val="24"/>
        </w:rPr>
        <w:t xml:space="preserve">y and </w:t>
      </w:r>
      <w:r>
        <w:rPr>
          <w:rFonts w:ascii="Times New Roman" w:hAnsi="Times New Roman" w:cs="Times New Roman"/>
          <w:color w:val="000000"/>
          <w:kern w:val="0"/>
          <w:sz w:val="24"/>
          <w:szCs w:val="24"/>
        </w:rPr>
        <w:t>the baselines curve (</w:t>
      </w:r>
      <w:r w:rsidRPr="00E36EC8">
        <w:rPr>
          <w:rFonts w:ascii="Times New Roman" w:hAnsi="Times New Roman" w:cs="Times New Roman"/>
          <w:kern w:val="0"/>
          <w:sz w:val="24"/>
          <w:szCs w:val="24"/>
        </w:rPr>
        <w:t>Figure 2</w:t>
      </w:r>
      <w:r>
        <w:rPr>
          <w:rFonts w:ascii="Times New Roman" w:hAnsi="Times New Roman" w:cs="Times New Roman"/>
          <w:kern w:val="0"/>
          <w:sz w:val="24"/>
          <w:szCs w:val="24"/>
        </w:rPr>
        <w:t>a</w:t>
      </w:r>
      <w:r>
        <w:rPr>
          <w:rFonts w:ascii="Times New Roman" w:hAnsi="Times New Roman" w:cs="Times New Roman"/>
          <w:color w:val="000000"/>
          <w:kern w:val="0"/>
          <w:sz w:val="24"/>
          <w:szCs w:val="24"/>
        </w:rPr>
        <w:t>)</w:t>
      </w:r>
      <w:r w:rsidRPr="00453A40">
        <w:rPr>
          <w:rFonts w:ascii="Times New Roman" w:hAnsi="Times New Roman" w:cs="Times New Roman"/>
          <w:color w:val="000000"/>
          <w:kern w:val="0"/>
          <w:sz w:val="24"/>
          <w:szCs w:val="24"/>
        </w:rPr>
        <w:t xml:space="preserve"> recorded with each sensor surfaces</w:t>
      </w:r>
      <w:r w:rsidR="004204C0">
        <w:rPr>
          <w:rFonts w:ascii="Times New Roman" w:hAnsi="Times New Roman" w:cs="Times New Roman" w:hint="eastAsia"/>
          <w:color w:val="000000"/>
          <w:kern w:val="0"/>
          <w:sz w:val="24"/>
          <w:szCs w:val="24"/>
        </w:rPr>
        <w:t xml:space="preserve"> </w:t>
      </w:r>
      <w:r w:rsidRPr="00453A40">
        <w:rPr>
          <w:rFonts w:ascii="Times New Roman" w:hAnsi="Times New Roman" w:cs="Times New Roman"/>
          <w:color w:val="000000"/>
          <w:kern w:val="0"/>
          <w:sz w:val="24"/>
          <w:szCs w:val="24"/>
        </w:rPr>
        <w:t>ha</w:t>
      </w:r>
      <w:r w:rsidR="004204C0">
        <w:rPr>
          <w:rFonts w:ascii="Times New Roman" w:hAnsi="Times New Roman" w:cs="Times New Roman" w:hint="eastAsia"/>
          <w:kern w:val="0"/>
          <w:sz w:val="24"/>
          <w:szCs w:val="24"/>
        </w:rPr>
        <w:t>s</w:t>
      </w:r>
      <w:r w:rsidRPr="00A16418">
        <w:rPr>
          <w:rFonts w:ascii="Times New Roman" w:hAnsi="Times New Roman" w:cs="Times New Roman"/>
          <w:kern w:val="0"/>
          <w:sz w:val="24"/>
          <w:szCs w:val="24"/>
        </w:rPr>
        <w:t xml:space="preserve"> been </w:t>
      </w:r>
      <w:r>
        <w:rPr>
          <w:rFonts w:ascii="Times New Roman" w:hAnsi="Times New Roman" w:cs="Times New Roman"/>
          <w:kern w:val="0"/>
          <w:sz w:val="24"/>
          <w:szCs w:val="24"/>
        </w:rPr>
        <w:t>added</w:t>
      </w:r>
      <w:r w:rsidRPr="00A16418">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in the </w:t>
      </w:r>
      <w:r w:rsidRPr="00E36EC8">
        <w:rPr>
          <w:rFonts w:ascii="Times New Roman" w:hAnsi="Times New Roman" w:cs="Times New Roman"/>
          <w:kern w:val="0"/>
          <w:sz w:val="24"/>
          <w:szCs w:val="24"/>
        </w:rPr>
        <w:t>Figure 2</w:t>
      </w:r>
      <w:r w:rsidRPr="00A16418">
        <w:rPr>
          <w:rFonts w:ascii="Times New Roman" w:hAnsi="Times New Roman" w:cs="Times New Roman"/>
          <w:kern w:val="0"/>
          <w:sz w:val="24"/>
          <w:szCs w:val="24"/>
        </w:rPr>
        <w:t xml:space="preserve"> as </w:t>
      </w:r>
      <w:r>
        <w:rPr>
          <w:rFonts w:ascii="Times New Roman" w:hAnsi="Times New Roman" w:cs="Times New Roman"/>
          <w:kern w:val="0"/>
          <w:sz w:val="24"/>
          <w:szCs w:val="24"/>
        </w:rPr>
        <w:t>below in the revised manuscript</w:t>
      </w:r>
      <w:r w:rsidR="00FF5089" w:rsidRPr="00FF5089">
        <w:rPr>
          <w:rFonts w:ascii="Times New Roman" w:hAnsi="Times New Roman" w:cs="Times New Roman"/>
          <w:kern w:val="0"/>
          <w:sz w:val="24"/>
          <w:szCs w:val="24"/>
          <w:lang w:val="en-GB"/>
        </w:rPr>
        <w:t xml:space="preserve"> </w:t>
      </w:r>
      <w:r w:rsidR="00FF5089">
        <w:rPr>
          <w:rFonts w:ascii="Times New Roman" w:hAnsi="Times New Roman" w:cs="Times New Roman" w:hint="eastAsia"/>
          <w:kern w:val="0"/>
          <w:sz w:val="24"/>
          <w:szCs w:val="24"/>
          <w:lang w:val="en-GB"/>
        </w:rPr>
        <w:t>[</w:t>
      </w:r>
      <w:r w:rsidR="00FF5089">
        <w:rPr>
          <w:rFonts w:ascii="Times New Roman" w:hAnsi="Times New Roman" w:cs="Times New Roman"/>
          <w:kern w:val="0"/>
          <w:sz w:val="24"/>
          <w:szCs w:val="24"/>
          <w:lang w:val="en-GB"/>
        </w:rPr>
        <w:t>P</w:t>
      </w:r>
      <w:r w:rsidR="00FF5089">
        <w:rPr>
          <w:rFonts w:ascii="Times New Roman" w:hAnsi="Times New Roman" w:cs="Times New Roman" w:hint="eastAsia"/>
          <w:kern w:val="0"/>
          <w:sz w:val="24"/>
          <w:szCs w:val="24"/>
          <w:lang w:val="en-GB"/>
        </w:rPr>
        <w:t>6</w:t>
      </w:r>
      <w:r w:rsidR="004204C0">
        <w:rPr>
          <w:rFonts w:ascii="Times New Roman" w:hAnsi="Times New Roman" w:cs="Times New Roman" w:hint="eastAsia"/>
          <w:kern w:val="0"/>
          <w:sz w:val="24"/>
          <w:szCs w:val="24"/>
          <w:lang w:val="en-GB"/>
        </w:rPr>
        <w:t xml:space="preserve"> </w:t>
      </w:r>
      <w:r w:rsidR="00FF5089" w:rsidRPr="00337ACE">
        <w:rPr>
          <w:rFonts w:ascii="Times New Roman" w:hAnsi="Times New Roman" w:cs="Times New Roman"/>
          <w:kern w:val="0"/>
          <w:sz w:val="24"/>
          <w:szCs w:val="24"/>
          <w:lang w:val="en-GB"/>
        </w:rPr>
        <w:t>line</w:t>
      </w:r>
      <w:r w:rsidR="00FF5089">
        <w:rPr>
          <w:rFonts w:ascii="Times New Roman" w:hAnsi="Times New Roman" w:cs="Times New Roman" w:hint="eastAsia"/>
          <w:kern w:val="0"/>
          <w:sz w:val="24"/>
          <w:szCs w:val="24"/>
          <w:lang w:val="en-GB"/>
        </w:rPr>
        <w:t xml:space="preserve"> 20]</w:t>
      </w:r>
      <w:r>
        <w:rPr>
          <w:rFonts w:ascii="Times New Roman" w:hAnsi="Times New Roman" w:cs="Times New Roman"/>
          <w:kern w:val="0"/>
          <w:sz w:val="24"/>
          <w:szCs w:val="24"/>
        </w:rPr>
        <w:t>:</w:t>
      </w:r>
    </w:p>
    <w:p w:rsidR="00766457" w:rsidRPr="00E36EC8" w:rsidRDefault="006E278E" w:rsidP="00EC0B51">
      <w:pPr>
        <w:adjustRightInd w:val="0"/>
        <w:snapToGrid w:val="0"/>
        <w:spacing w:line="480" w:lineRule="auto"/>
        <w:jc w:val="center"/>
        <w:rPr>
          <w:rFonts w:ascii="Times New Roman" w:hAnsi="Times New Roman" w:cs="Times New Roman"/>
          <w:kern w:val="0"/>
          <w:sz w:val="24"/>
          <w:szCs w:val="24"/>
        </w:rPr>
      </w:pPr>
      <w:r>
        <w:rPr>
          <w:rFonts w:ascii="Times New Roman" w:hAnsi="Times New Roman" w:cs="Times New Roman"/>
          <w:noProo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55pt;height:129.8pt;visibility:visible">
            <v:imagedata r:id="rId12" o:title=""/>
          </v:shape>
        </w:pict>
      </w:r>
    </w:p>
    <w:sectPr w:rsidR="00766457" w:rsidRPr="00E36EC8" w:rsidSect="00922EC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AE" w:rsidRDefault="00C960AE" w:rsidP="005F19D3">
      <w:pPr>
        <w:rPr>
          <w:rFonts w:cs="Times New Roman"/>
        </w:rPr>
      </w:pPr>
      <w:r>
        <w:rPr>
          <w:rFonts w:cs="Times New Roman"/>
        </w:rPr>
        <w:separator/>
      </w:r>
    </w:p>
  </w:endnote>
  <w:endnote w:type="continuationSeparator" w:id="0">
    <w:p w:rsidR="00C960AE" w:rsidRDefault="00C960AE" w:rsidP="005F19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AE" w:rsidRDefault="00C960AE" w:rsidP="005F19D3">
      <w:pPr>
        <w:rPr>
          <w:rFonts w:cs="Times New Roman"/>
        </w:rPr>
      </w:pPr>
      <w:r>
        <w:rPr>
          <w:rFonts w:cs="Times New Roman"/>
        </w:rPr>
        <w:separator/>
      </w:r>
    </w:p>
  </w:footnote>
  <w:footnote w:type="continuationSeparator" w:id="0">
    <w:p w:rsidR="00C960AE" w:rsidRDefault="00C960AE" w:rsidP="005F19D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0F4"/>
    <w:multiLevelType w:val="hybridMultilevel"/>
    <w:tmpl w:val="C7221B5A"/>
    <w:lvl w:ilvl="0" w:tplc="90E62F72">
      <w:start w:val="1"/>
      <w:numFmt w:val="bullet"/>
      <w:lvlText w:val=""/>
      <w:lvlJc w:val="left"/>
      <w:pPr>
        <w:ind w:left="420" w:hanging="420"/>
      </w:pPr>
      <w:rPr>
        <w:rFonts w:ascii="Wingdings" w:hAnsi="Wingdings" w:hint="default"/>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4924B9C"/>
    <w:multiLevelType w:val="hybridMultilevel"/>
    <w:tmpl w:val="D56C49B2"/>
    <w:lvl w:ilvl="0" w:tplc="D4CE72AC">
      <w:start w:val="1"/>
      <w:numFmt w:val="decimal"/>
      <w:lvlText w:val="(%1)"/>
      <w:lvlJc w:val="left"/>
      <w:pPr>
        <w:ind w:left="390" w:hanging="390"/>
      </w:pPr>
      <w:rPr>
        <w:rFonts w:ascii="Times New Roman" w:hAnsi="Times New Roman" w:cs="Times New Roman" w:hint="default"/>
        <w:b/>
        <w:bCs/>
        <w:color w:val="auto"/>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4073003"/>
    <w:multiLevelType w:val="hybridMultilevel"/>
    <w:tmpl w:val="4008E6EE"/>
    <w:lvl w:ilvl="0" w:tplc="00FAC3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67492E1D"/>
    <w:multiLevelType w:val="multilevel"/>
    <w:tmpl w:val="B9208E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E044CB4"/>
    <w:multiLevelType w:val="multilevel"/>
    <w:tmpl w:val="D018C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FC20911"/>
    <w:multiLevelType w:val="hybridMultilevel"/>
    <w:tmpl w:val="7834FFB2"/>
    <w:lvl w:ilvl="0" w:tplc="3A80A8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97C"/>
    <w:rsid w:val="00014746"/>
    <w:rsid w:val="00016209"/>
    <w:rsid w:val="0003274E"/>
    <w:rsid w:val="00046823"/>
    <w:rsid w:val="00046898"/>
    <w:rsid w:val="00051B16"/>
    <w:rsid w:val="00053D71"/>
    <w:rsid w:val="0005493C"/>
    <w:rsid w:val="00056C5F"/>
    <w:rsid w:val="00056CA5"/>
    <w:rsid w:val="000600B2"/>
    <w:rsid w:val="000734A8"/>
    <w:rsid w:val="00074F52"/>
    <w:rsid w:val="000802F2"/>
    <w:rsid w:val="0008098A"/>
    <w:rsid w:val="000857E0"/>
    <w:rsid w:val="000A3A0D"/>
    <w:rsid w:val="000A439A"/>
    <w:rsid w:val="000A57B1"/>
    <w:rsid w:val="000A65BA"/>
    <w:rsid w:val="000B044B"/>
    <w:rsid w:val="000B4638"/>
    <w:rsid w:val="000C4736"/>
    <w:rsid w:val="000C5328"/>
    <w:rsid w:val="000C65B8"/>
    <w:rsid w:val="000C72B9"/>
    <w:rsid w:val="000D4740"/>
    <w:rsid w:val="000E2661"/>
    <w:rsid w:val="000E3CE0"/>
    <w:rsid w:val="000F0F5C"/>
    <w:rsid w:val="00106852"/>
    <w:rsid w:val="00107B15"/>
    <w:rsid w:val="0011203A"/>
    <w:rsid w:val="0011686E"/>
    <w:rsid w:val="00116A9F"/>
    <w:rsid w:val="00117ACD"/>
    <w:rsid w:val="00142C4A"/>
    <w:rsid w:val="0014390B"/>
    <w:rsid w:val="00151EAF"/>
    <w:rsid w:val="00152AFB"/>
    <w:rsid w:val="00154E12"/>
    <w:rsid w:val="0015643D"/>
    <w:rsid w:val="00164999"/>
    <w:rsid w:val="0017025C"/>
    <w:rsid w:val="001762E7"/>
    <w:rsid w:val="00182C28"/>
    <w:rsid w:val="00187A7F"/>
    <w:rsid w:val="0019239D"/>
    <w:rsid w:val="001A4741"/>
    <w:rsid w:val="001A69F2"/>
    <w:rsid w:val="001B7184"/>
    <w:rsid w:val="001C170F"/>
    <w:rsid w:val="001C582B"/>
    <w:rsid w:val="001C7039"/>
    <w:rsid w:val="001D29D0"/>
    <w:rsid w:val="001D3799"/>
    <w:rsid w:val="001D53B4"/>
    <w:rsid w:val="001D5DE8"/>
    <w:rsid w:val="001D638F"/>
    <w:rsid w:val="001D7826"/>
    <w:rsid w:val="001E55A8"/>
    <w:rsid w:val="001F7895"/>
    <w:rsid w:val="00200618"/>
    <w:rsid w:val="00203F18"/>
    <w:rsid w:val="0021363B"/>
    <w:rsid w:val="00213B59"/>
    <w:rsid w:val="00214635"/>
    <w:rsid w:val="002252B4"/>
    <w:rsid w:val="00233A67"/>
    <w:rsid w:val="00234990"/>
    <w:rsid w:val="00236FD1"/>
    <w:rsid w:val="00261026"/>
    <w:rsid w:val="00277519"/>
    <w:rsid w:val="00277C2A"/>
    <w:rsid w:val="002A6A2D"/>
    <w:rsid w:val="002B0325"/>
    <w:rsid w:val="002B16C4"/>
    <w:rsid w:val="002B2DD4"/>
    <w:rsid w:val="002B4269"/>
    <w:rsid w:val="002B5505"/>
    <w:rsid w:val="002B6902"/>
    <w:rsid w:val="002C45B8"/>
    <w:rsid w:val="002D1E96"/>
    <w:rsid w:val="002D4A66"/>
    <w:rsid w:val="002D6460"/>
    <w:rsid w:val="002E1374"/>
    <w:rsid w:val="002E3D01"/>
    <w:rsid w:val="002F47E6"/>
    <w:rsid w:val="002F6FD5"/>
    <w:rsid w:val="002F7756"/>
    <w:rsid w:val="003049FA"/>
    <w:rsid w:val="00313F21"/>
    <w:rsid w:val="0031408C"/>
    <w:rsid w:val="00321069"/>
    <w:rsid w:val="00322C9A"/>
    <w:rsid w:val="00323096"/>
    <w:rsid w:val="003321FC"/>
    <w:rsid w:val="0033633E"/>
    <w:rsid w:val="00337ACE"/>
    <w:rsid w:val="003443DC"/>
    <w:rsid w:val="00344BCF"/>
    <w:rsid w:val="003452C3"/>
    <w:rsid w:val="00350548"/>
    <w:rsid w:val="0037117B"/>
    <w:rsid w:val="00372C2A"/>
    <w:rsid w:val="00383E7D"/>
    <w:rsid w:val="003976C2"/>
    <w:rsid w:val="003B1894"/>
    <w:rsid w:val="003B2E6D"/>
    <w:rsid w:val="003B7D4C"/>
    <w:rsid w:val="003C4C10"/>
    <w:rsid w:val="003D2CD4"/>
    <w:rsid w:val="003D7EFF"/>
    <w:rsid w:val="003E1DD8"/>
    <w:rsid w:val="003E201E"/>
    <w:rsid w:val="003E35FF"/>
    <w:rsid w:val="003E6194"/>
    <w:rsid w:val="003F314C"/>
    <w:rsid w:val="003F38F3"/>
    <w:rsid w:val="003F3C59"/>
    <w:rsid w:val="00402B6F"/>
    <w:rsid w:val="004175CB"/>
    <w:rsid w:val="004204C0"/>
    <w:rsid w:val="00426A1B"/>
    <w:rsid w:val="00431EA0"/>
    <w:rsid w:val="00445216"/>
    <w:rsid w:val="00453A40"/>
    <w:rsid w:val="004614D3"/>
    <w:rsid w:val="0046270C"/>
    <w:rsid w:val="0046287C"/>
    <w:rsid w:val="0046676F"/>
    <w:rsid w:val="00477E8C"/>
    <w:rsid w:val="004822A9"/>
    <w:rsid w:val="004A09E5"/>
    <w:rsid w:val="004A2C07"/>
    <w:rsid w:val="004A367F"/>
    <w:rsid w:val="004A7708"/>
    <w:rsid w:val="004C2DDA"/>
    <w:rsid w:val="004C3AB1"/>
    <w:rsid w:val="004C5C7A"/>
    <w:rsid w:val="004C5D27"/>
    <w:rsid w:val="004C7D7F"/>
    <w:rsid w:val="004F6B7A"/>
    <w:rsid w:val="0050060F"/>
    <w:rsid w:val="0050587B"/>
    <w:rsid w:val="00506DB2"/>
    <w:rsid w:val="00521F42"/>
    <w:rsid w:val="005261B8"/>
    <w:rsid w:val="00526C16"/>
    <w:rsid w:val="0053060C"/>
    <w:rsid w:val="00534F5A"/>
    <w:rsid w:val="005559BE"/>
    <w:rsid w:val="005562CA"/>
    <w:rsid w:val="0056224E"/>
    <w:rsid w:val="00567570"/>
    <w:rsid w:val="00571247"/>
    <w:rsid w:val="00571994"/>
    <w:rsid w:val="0059003A"/>
    <w:rsid w:val="005915BD"/>
    <w:rsid w:val="00593131"/>
    <w:rsid w:val="005A1226"/>
    <w:rsid w:val="005A4839"/>
    <w:rsid w:val="005A58E3"/>
    <w:rsid w:val="005A704B"/>
    <w:rsid w:val="005B38B3"/>
    <w:rsid w:val="005C429B"/>
    <w:rsid w:val="005C4BD9"/>
    <w:rsid w:val="005D4933"/>
    <w:rsid w:val="005D5238"/>
    <w:rsid w:val="005E07B7"/>
    <w:rsid w:val="005E7163"/>
    <w:rsid w:val="005F0C7D"/>
    <w:rsid w:val="005F19D3"/>
    <w:rsid w:val="005F254C"/>
    <w:rsid w:val="00613D74"/>
    <w:rsid w:val="00620080"/>
    <w:rsid w:val="006244A0"/>
    <w:rsid w:val="006262A6"/>
    <w:rsid w:val="00635B7E"/>
    <w:rsid w:val="006435C4"/>
    <w:rsid w:val="0065658C"/>
    <w:rsid w:val="00656849"/>
    <w:rsid w:val="00663ED7"/>
    <w:rsid w:val="00665F95"/>
    <w:rsid w:val="006713AB"/>
    <w:rsid w:val="00671C78"/>
    <w:rsid w:val="006743AE"/>
    <w:rsid w:val="00676CB5"/>
    <w:rsid w:val="00681FC3"/>
    <w:rsid w:val="0068723D"/>
    <w:rsid w:val="006A2FDB"/>
    <w:rsid w:val="006B156F"/>
    <w:rsid w:val="006B2B8A"/>
    <w:rsid w:val="006B46EA"/>
    <w:rsid w:val="006B67ED"/>
    <w:rsid w:val="006C3664"/>
    <w:rsid w:val="006C7B0B"/>
    <w:rsid w:val="006C7F2C"/>
    <w:rsid w:val="006D2D28"/>
    <w:rsid w:val="006E278E"/>
    <w:rsid w:val="006F16C2"/>
    <w:rsid w:val="006F6F63"/>
    <w:rsid w:val="00704809"/>
    <w:rsid w:val="00704D43"/>
    <w:rsid w:val="0072527D"/>
    <w:rsid w:val="00726C1E"/>
    <w:rsid w:val="0072707C"/>
    <w:rsid w:val="00727AB1"/>
    <w:rsid w:val="00734C1B"/>
    <w:rsid w:val="00735088"/>
    <w:rsid w:val="00741DE6"/>
    <w:rsid w:val="00751344"/>
    <w:rsid w:val="00755E30"/>
    <w:rsid w:val="00765FA7"/>
    <w:rsid w:val="00766457"/>
    <w:rsid w:val="00770DAD"/>
    <w:rsid w:val="007720DD"/>
    <w:rsid w:val="00773241"/>
    <w:rsid w:val="007749FD"/>
    <w:rsid w:val="0079234E"/>
    <w:rsid w:val="0079306A"/>
    <w:rsid w:val="007A3EEC"/>
    <w:rsid w:val="007B292D"/>
    <w:rsid w:val="007B4413"/>
    <w:rsid w:val="007C613E"/>
    <w:rsid w:val="007D5B45"/>
    <w:rsid w:val="007E45ED"/>
    <w:rsid w:val="007E5A0C"/>
    <w:rsid w:val="007F079E"/>
    <w:rsid w:val="007F50AB"/>
    <w:rsid w:val="007F706D"/>
    <w:rsid w:val="00800CDC"/>
    <w:rsid w:val="00806BB9"/>
    <w:rsid w:val="00810AC1"/>
    <w:rsid w:val="0081344B"/>
    <w:rsid w:val="008144BB"/>
    <w:rsid w:val="0082080D"/>
    <w:rsid w:val="00822C49"/>
    <w:rsid w:val="0082390E"/>
    <w:rsid w:val="008278CE"/>
    <w:rsid w:val="00836C97"/>
    <w:rsid w:val="0085183F"/>
    <w:rsid w:val="00855E71"/>
    <w:rsid w:val="00864EC7"/>
    <w:rsid w:val="0087440C"/>
    <w:rsid w:val="00883481"/>
    <w:rsid w:val="008864F3"/>
    <w:rsid w:val="008900F4"/>
    <w:rsid w:val="0089738E"/>
    <w:rsid w:val="008C1B1C"/>
    <w:rsid w:val="008E024D"/>
    <w:rsid w:val="008E7A11"/>
    <w:rsid w:val="008F1A48"/>
    <w:rsid w:val="00901E34"/>
    <w:rsid w:val="00922D42"/>
    <w:rsid w:val="00922EC6"/>
    <w:rsid w:val="009322AE"/>
    <w:rsid w:val="00933D73"/>
    <w:rsid w:val="0094085E"/>
    <w:rsid w:val="00943D24"/>
    <w:rsid w:val="00946968"/>
    <w:rsid w:val="00950518"/>
    <w:rsid w:val="00960D11"/>
    <w:rsid w:val="00970497"/>
    <w:rsid w:val="009714A2"/>
    <w:rsid w:val="00972304"/>
    <w:rsid w:val="009821C4"/>
    <w:rsid w:val="00991692"/>
    <w:rsid w:val="009B4C04"/>
    <w:rsid w:val="009B57A2"/>
    <w:rsid w:val="009C6A68"/>
    <w:rsid w:val="009C6A8C"/>
    <w:rsid w:val="009D1656"/>
    <w:rsid w:val="009E45B2"/>
    <w:rsid w:val="009E6801"/>
    <w:rsid w:val="009F0872"/>
    <w:rsid w:val="009F1E71"/>
    <w:rsid w:val="009F5650"/>
    <w:rsid w:val="009F592E"/>
    <w:rsid w:val="00A000F6"/>
    <w:rsid w:val="00A00AEA"/>
    <w:rsid w:val="00A129D7"/>
    <w:rsid w:val="00A16418"/>
    <w:rsid w:val="00A17DF8"/>
    <w:rsid w:val="00A23492"/>
    <w:rsid w:val="00A40A67"/>
    <w:rsid w:val="00A44E9C"/>
    <w:rsid w:val="00A4529E"/>
    <w:rsid w:val="00A46962"/>
    <w:rsid w:val="00A55273"/>
    <w:rsid w:val="00A5700C"/>
    <w:rsid w:val="00A65090"/>
    <w:rsid w:val="00A67CF3"/>
    <w:rsid w:val="00A7053A"/>
    <w:rsid w:val="00A73354"/>
    <w:rsid w:val="00A825A7"/>
    <w:rsid w:val="00A87970"/>
    <w:rsid w:val="00AA1167"/>
    <w:rsid w:val="00AA2E18"/>
    <w:rsid w:val="00AA772D"/>
    <w:rsid w:val="00AB2E42"/>
    <w:rsid w:val="00AB7DFE"/>
    <w:rsid w:val="00AC4595"/>
    <w:rsid w:val="00AD153D"/>
    <w:rsid w:val="00AD5EE9"/>
    <w:rsid w:val="00AF1F17"/>
    <w:rsid w:val="00B14B7F"/>
    <w:rsid w:val="00B22ED6"/>
    <w:rsid w:val="00B3067F"/>
    <w:rsid w:val="00B42D3A"/>
    <w:rsid w:val="00B4533F"/>
    <w:rsid w:val="00B47ACE"/>
    <w:rsid w:val="00B50F50"/>
    <w:rsid w:val="00B566E7"/>
    <w:rsid w:val="00B57839"/>
    <w:rsid w:val="00B60624"/>
    <w:rsid w:val="00B60990"/>
    <w:rsid w:val="00B7557B"/>
    <w:rsid w:val="00B768CE"/>
    <w:rsid w:val="00B838BF"/>
    <w:rsid w:val="00B97274"/>
    <w:rsid w:val="00B9746E"/>
    <w:rsid w:val="00BA543E"/>
    <w:rsid w:val="00BB01D3"/>
    <w:rsid w:val="00BB1F40"/>
    <w:rsid w:val="00BB5065"/>
    <w:rsid w:val="00BC58CD"/>
    <w:rsid w:val="00BC6AD7"/>
    <w:rsid w:val="00BD297C"/>
    <w:rsid w:val="00BE062A"/>
    <w:rsid w:val="00BF4080"/>
    <w:rsid w:val="00C00EEC"/>
    <w:rsid w:val="00C104AF"/>
    <w:rsid w:val="00C32796"/>
    <w:rsid w:val="00C333C4"/>
    <w:rsid w:val="00C342D0"/>
    <w:rsid w:val="00C35AE4"/>
    <w:rsid w:val="00C47BEE"/>
    <w:rsid w:val="00C5012A"/>
    <w:rsid w:val="00C5791D"/>
    <w:rsid w:val="00C71951"/>
    <w:rsid w:val="00C736EC"/>
    <w:rsid w:val="00C769E9"/>
    <w:rsid w:val="00C77565"/>
    <w:rsid w:val="00C84F10"/>
    <w:rsid w:val="00C960AE"/>
    <w:rsid w:val="00CA03B6"/>
    <w:rsid w:val="00CA08D8"/>
    <w:rsid w:val="00CA1481"/>
    <w:rsid w:val="00CA46C3"/>
    <w:rsid w:val="00CB1AF0"/>
    <w:rsid w:val="00CB5A89"/>
    <w:rsid w:val="00CD1EE5"/>
    <w:rsid w:val="00CD4C79"/>
    <w:rsid w:val="00CD723F"/>
    <w:rsid w:val="00CE1A72"/>
    <w:rsid w:val="00CE34DA"/>
    <w:rsid w:val="00CF6F08"/>
    <w:rsid w:val="00D006A8"/>
    <w:rsid w:val="00D03AF7"/>
    <w:rsid w:val="00D05F17"/>
    <w:rsid w:val="00D2318D"/>
    <w:rsid w:val="00D30186"/>
    <w:rsid w:val="00D4196F"/>
    <w:rsid w:val="00D5042F"/>
    <w:rsid w:val="00D62FAA"/>
    <w:rsid w:val="00D63D8E"/>
    <w:rsid w:val="00D66689"/>
    <w:rsid w:val="00D75BF4"/>
    <w:rsid w:val="00D77C37"/>
    <w:rsid w:val="00D8250D"/>
    <w:rsid w:val="00D91108"/>
    <w:rsid w:val="00D95FDA"/>
    <w:rsid w:val="00D960B6"/>
    <w:rsid w:val="00D963C2"/>
    <w:rsid w:val="00D9730D"/>
    <w:rsid w:val="00DB6CFD"/>
    <w:rsid w:val="00DD0453"/>
    <w:rsid w:val="00DD1604"/>
    <w:rsid w:val="00DD1B4C"/>
    <w:rsid w:val="00DD3452"/>
    <w:rsid w:val="00DE3CA8"/>
    <w:rsid w:val="00DE55E4"/>
    <w:rsid w:val="00DE666C"/>
    <w:rsid w:val="00DF3A2A"/>
    <w:rsid w:val="00E02000"/>
    <w:rsid w:val="00E1209E"/>
    <w:rsid w:val="00E17CBC"/>
    <w:rsid w:val="00E36485"/>
    <w:rsid w:val="00E36EC8"/>
    <w:rsid w:val="00E4593F"/>
    <w:rsid w:val="00E50B61"/>
    <w:rsid w:val="00E64C5B"/>
    <w:rsid w:val="00E64EB4"/>
    <w:rsid w:val="00EA51BC"/>
    <w:rsid w:val="00EA7DB7"/>
    <w:rsid w:val="00EB1381"/>
    <w:rsid w:val="00EB2EB1"/>
    <w:rsid w:val="00EB3702"/>
    <w:rsid w:val="00EC0B51"/>
    <w:rsid w:val="00EC7944"/>
    <w:rsid w:val="00EC7D95"/>
    <w:rsid w:val="00EE68E6"/>
    <w:rsid w:val="00EE6937"/>
    <w:rsid w:val="00EF0169"/>
    <w:rsid w:val="00EF1C6E"/>
    <w:rsid w:val="00F01CDE"/>
    <w:rsid w:val="00F26FCA"/>
    <w:rsid w:val="00F27AAB"/>
    <w:rsid w:val="00F3037A"/>
    <w:rsid w:val="00F34329"/>
    <w:rsid w:val="00F3754E"/>
    <w:rsid w:val="00F436E3"/>
    <w:rsid w:val="00F44329"/>
    <w:rsid w:val="00F445C8"/>
    <w:rsid w:val="00F5128A"/>
    <w:rsid w:val="00F55E39"/>
    <w:rsid w:val="00F60F75"/>
    <w:rsid w:val="00F65262"/>
    <w:rsid w:val="00F7172E"/>
    <w:rsid w:val="00F742F6"/>
    <w:rsid w:val="00F803D9"/>
    <w:rsid w:val="00F80C9C"/>
    <w:rsid w:val="00F8527C"/>
    <w:rsid w:val="00F85823"/>
    <w:rsid w:val="00F9527E"/>
    <w:rsid w:val="00FA15BE"/>
    <w:rsid w:val="00FA4A2C"/>
    <w:rsid w:val="00FB2AA1"/>
    <w:rsid w:val="00FC2AFF"/>
    <w:rsid w:val="00FC3249"/>
    <w:rsid w:val="00FC3DB9"/>
    <w:rsid w:val="00FC5075"/>
    <w:rsid w:val="00FE4148"/>
    <w:rsid w:val="00FF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宋体" w:hAnsi="Cambria Math"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D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239D"/>
    <w:pPr>
      <w:ind w:firstLineChars="200" w:firstLine="420"/>
    </w:pPr>
  </w:style>
  <w:style w:type="paragraph" w:styleId="a4">
    <w:name w:val="Balloon Text"/>
    <w:basedOn w:val="a"/>
    <w:link w:val="Char"/>
    <w:uiPriority w:val="99"/>
    <w:semiHidden/>
    <w:rsid w:val="005B38B3"/>
    <w:rPr>
      <w:sz w:val="18"/>
      <w:szCs w:val="18"/>
    </w:rPr>
  </w:style>
  <w:style w:type="character" w:customStyle="1" w:styleId="Char">
    <w:name w:val="批注框文本 Char"/>
    <w:link w:val="a4"/>
    <w:uiPriority w:val="99"/>
    <w:semiHidden/>
    <w:locked/>
    <w:rsid w:val="005B38B3"/>
    <w:rPr>
      <w:rFonts w:ascii="Calibri" w:eastAsia="宋体" w:hAnsi="Calibri" w:cs="Calibri"/>
      <w:sz w:val="18"/>
      <w:szCs w:val="18"/>
    </w:rPr>
  </w:style>
  <w:style w:type="paragraph" w:styleId="a5">
    <w:name w:val="header"/>
    <w:basedOn w:val="a"/>
    <w:link w:val="Char0"/>
    <w:uiPriority w:val="99"/>
    <w:rsid w:val="005F19D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5F19D3"/>
    <w:rPr>
      <w:rFonts w:ascii="Calibri" w:eastAsia="宋体" w:hAnsi="Calibri" w:cs="Calibri"/>
      <w:sz w:val="18"/>
      <w:szCs w:val="18"/>
    </w:rPr>
  </w:style>
  <w:style w:type="paragraph" w:styleId="a6">
    <w:name w:val="footer"/>
    <w:basedOn w:val="a"/>
    <w:link w:val="Char1"/>
    <w:uiPriority w:val="99"/>
    <w:rsid w:val="005F19D3"/>
    <w:pPr>
      <w:tabs>
        <w:tab w:val="center" w:pos="4153"/>
        <w:tab w:val="right" w:pos="8306"/>
      </w:tabs>
      <w:snapToGrid w:val="0"/>
      <w:jc w:val="left"/>
    </w:pPr>
    <w:rPr>
      <w:sz w:val="18"/>
      <w:szCs w:val="18"/>
    </w:rPr>
  </w:style>
  <w:style w:type="character" w:customStyle="1" w:styleId="Char1">
    <w:name w:val="页脚 Char"/>
    <w:link w:val="a6"/>
    <w:uiPriority w:val="99"/>
    <w:locked/>
    <w:rsid w:val="005F19D3"/>
    <w:rPr>
      <w:rFonts w:ascii="Calibri" w:eastAsia="宋体" w:hAnsi="Calibri" w:cs="Calibri"/>
      <w:sz w:val="18"/>
      <w:szCs w:val="18"/>
    </w:rPr>
  </w:style>
  <w:style w:type="character" w:customStyle="1" w:styleId="apple-converted-space">
    <w:name w:val="apple-converted-space"/>
    <w:basedOn w:val="a0"/>
    <w:uiPriority w:val="99"/>
    <w:rsid w:val="00BE062A"/>
  </w:style>
  <w:style w:type="paragraph" w:customStyle="1" w:styleId="EndNoteBibliography">
    <w:name w:val="EndNote Bibliography"/>
    <w:basedOn w:val="a"/>
    <w:link w:val="EndNoteBibliographyChar"/>
    <w:uiPriority w:val="99"/>
    <w:rsid w:val="00EF1C6E"/>
    <w:rPr>
      <w:rFonts w:ascii="Cambria Math" w:hAnsi="Cambria Math" w:cs="Cambria Math"/>
      <w:noProof/>
      <w:sz w:val="20"/>
      <w:szCs w:val="20"/>
    </w:rPr>
  </w:style>
  <w:style w:type="character" w:customStyle="1" w:styleId="EndNoteBibliographyChar">
    <w:name w:val="EndNote Bibliography Char"/>
    <w:link w:val="EndNoteBibliography"/>
    <w:uiPriority w:val="99"/>
    <w:locked/>
    <w:rsid w:val="00EF1C6E"/>
    <w:rPr>
      <w:noProof/>
      <w:sz w:val="20"/>
      <w:szCs w:val="20"/>
    </w:rPr>
  </w:style>
  <w:style w:type="character" w:styleId="a7">
    <w:name w:val="annotation reference"/>
    <w:uiPriority w:val="99"/>
    <w:semiHidden/>
    <w:rsid w:val="00F5128A"/>
    <w:rPr>
      <w:sz w:val="21"/>
      <w:szCs w:val="21"/>
    </w:rPr>
  </w:style>
  <w:style w:type="paragraph" w:styleId="a8">
    <w:name w:val="annotation text"/>
    <w:basedOn w:val="a"/>
    <w:link w:val="Char2"/>
    <w:uiPriority w:val="99"/>
    <w:semiHidden/>
    <w:rsid w:val="00F5128A"/>
    <w:pPr>
      <w:jc w:val="left"/>
    </w:pPr>
  </w:style>
  <w:style w:type="character" w:customStyle="1" w:styleId="Char2">
    <w:name w:val="批注文字 Char"/>
    <w:link w:val="a8"/>
    <w:uiPriority w:val="99"/>
    <w:semiHidden/>
    <w:locked/>
    <w:rsid w:val="00F5128A"/>
    <w:rPr>
      <w:rFonts w:ascii="Calibri" w:eastAsia="宋体" w:hAnsi="Calibri" w:cs="Calibri"/>
    </w:rPr>
  </w:style>
  <w:style w:type="paragraph" w:customStyle="1" w:styleId="pagecontents">
    <w:name w:val="pagecontents"/>
    <w:basedOn w:val="a"/>
    <w:uiPriority w:val="99"/>
    <w:rsid w:val="00656849"/>
    <w:pPr>
      <w:widowControl/>
      <w:spacing w:before="100" w:beforeAutospacing="1" w:after="100" w:afterAutospacing="1"/>
      <w:jc w:val="left"/>
    </w:pPr>
    <w:rPr>
      <w:rFonts w:ascii="宋体" w:hAnsi="宋体" w:cs="宋体"/>
      <w:kern w:val="0"/>
      <w:sz w:val="24"/>
      <w:szCs w:val="24"/>
    </w:rPr>
  </w:style>
  <w:style w:type="character" w:styleId="a9">
    <w:name w:val="line number"/>
    <w:basedOn w:val="a0"/>
    <w:uiPriority w:val="99"/>
    <w:semiHidden/>
    <w:rsid w:val="006C3664"/>
  </w:style>
  <w:style w:type="character" w:styleId="aa">
    <w:name w:val="Hyperlink"/>
    <w:uiPriority w:val="99"/>
    <w:rsid w:val="001D638F"/>
    <w:rPr>
      <w:color w:val="0000FF"/>
      <w:u w:val="single"/>
    </w:rPr>
  </w:style>
  <w:style w:type="character" w:styleId="ab">
    <w:name w:val="FollowedHyperlink"/>
    <w:uiPriority w:val="99"/>
    <w:semiHidden/>
    <w:rsid w:val="00D231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3945">
      <w:marLeft w:val="0"/>
      <w:marRight w:val="0"/>
      <w:marTop w:val="0"/>
      <w:marBottom w:val="0"/>
      <w:divBdr>
        <w:top w:val="none" w:sz="0" w:space="0" w:color="auto"/>
        <w:left w:val="none" w:sz="0" w:space="0" w:color="auto"/>
        <w:bottom w:val="none" w:sz="0" w:space="0" w:color="auto"/>
        <w:right w:val="none" w:sz="0" w:space="0" w:color="auto"/>
      </w:divBdr>
    </w:div>
    <w:div w:id="1552813946">
      <w:marLeft w:val="0"/>
      <w:marRight w:val="0"/>
      <w:marTop w:val="0"/>
      <w:marBottom w:val="0"/>
      <w:divBdr>
        <w:top w:val="none" w:sz="0" w:space="0" w:color="auto"/>
        <w:left w:val="none" w:sz="0" w:space="0" w:color="auto"/>
        <w:bottom w:val="none" w:sz="0" w:space="0" w:color="auto"/>
        <w:right w:val="none" w:sz="0" w:space="0" w:color="auto"/>
      </w:divBdr>
    </w:div>
    <w:div w:id="1552813947">
      <w:marLeft w:val="0"/>
      <w:marRight w:val="0"/>
      <w:marTop w:val="0"/>
      <w:marBottom w:val="0"/>
      <w:divBdr>
        <w:top w:val="none" w:sz="0" w:space="0" w:color="auto"/>
        <w:left w:val="none" w:sz="0" w:space="0" w:color="auto"/>
        <w:bottom w:val="none" w:sz="0" w:space="0" w:color="auto"/>
        <w:right w:val="none" w:sz="0" w:space="0" w:color="auto"/>
      </w:divBdr>
    </w:div>
    <w:div w:id="1552813948">
      <w:marLeft w:val="0"/>
      <w:marRight w:val="0"/>
      <w:marTop w:val="0"/>
      <w:marBottom w:val="0"/>
      <w:divBdr>
        <w:top w:val="none" w:sz="0" w:space="0" w:color="auto"/>
        <w:left w:val="none" w:sz="0" w:space="0" w:color="auto"/>
        <w:bottom w:val="none" w:sz="0" w:space="0" w:color="auto"/>
        <w:right w:val="none" w:sz="0" w:space="0" w:color="auto"/>
      </w:divBdr>
    </w:div>
    <w:div w:id="1552813949">
      <w:marLeft w:val="0"/>
      <w:marRight w:val="0"/>
      <w:marTop w:val="0"/>
      <w:marBottom w:val="0"/>
      <w:divBdr>
        <w:top w:val="none" w:sz="0" w:space="0" w:color="auto"/>
        <w:left w:val="none" w:sz="0" w:space="0" w:color="auto"/>
        <w:bottom w:val="none" w:sz="0" w:space="0" w:color="auto"/>
        <w:right w:val="none" w:sz="0" w:space="0" w:color="auto"/>
      </w:divBdr>
    </w:div>
    <w:div w:id="1552813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21525;&#38745;\&#23454;&#39564;&#19968;\&#25991;&#31456;\paper20160418.docx" TargetMode="External"/><Relationship Id="rId5" Type="http://schemas.openxmlformats.org/officeDocument/2006/relationships/webSettings" Target="webSettings.xml"/><Relationship Id="rId10" Type="http://schemas.openxmlformats.org/officeDocument/2006/relationships/hyperlink" Target="file:///F:\&#21525;&#38745;\&#23454;&#39564;&#19968;\&#25991;&#31456;\paper20160418.docx" TargetMode="External"/><Relationship Id="rId4" Type="http://schemas.openxmlformats.org/officeDocument/2006/relationships/settings" Target="settings.xml"/><Relationship Id="rId9" Type="http://schemas.openxmlformats.org/officeDocument/2006/relationships/hyperlink" Target="file:///F:\&#21525;&#38745;\&#23454;&#39564;&#19968;\&#25991;&#31456;\paper20160418.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3901</TotalTime>
  <Pages>6</Pages>
  <Words>1508</Words>
  <Characters>8597</Characters>
  <Application>Microsoft Office Word</Application>
  <DocSecurity>0</DocSecurity>
  <Lines>71</Lines>
  <Paragraphs>20</Paragraphs>
  <ScaleCrop>false</ScaleCrop>
  <Company>微软中国</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LJ</cp:lastModifiedBy>
  <cp:revision>54</cp:revision>
  <dcterms:created xsi:type="dcterms:W3CDTF">2014-10-26T13:42:00Z</dcterms:created>
  <dcterms:modified xsi:type="dcterms:W3CDTF">2016-08-13T03:42:00Z</dcterms:modified>
</cp:coreProperties>
</file>