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5F" w:rsidRPr="00F9025F" w:rsidRDefault="00F9025F" w:rsidP="00F9025F">
      <w:pPr>
        <w:spacing w:after="0" w:line="240" w:lineRule="auto"/>
        <w:jc w:val="both"/>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Faculty of Physical Chemistry</w:t>
      </w:r>
      <w:r w:rsidRPr="00F9025F">
        <w:rPr>
          <w:rFonts w:ascii="Times New Roman" w:eastAsia="Times New Roman" w:hAnsi="Times New Roman" w:cs="Times New Roman"/>
          <w:sz w:val="24"/>
          <w:szCs w:val="24"/>
        </w:rPr>
        <w:tab/>
      </w:r>
      <w:r w:rsidRPr="00F9025F">
        <w:rPr>
          <w:rFonts w:ascii="Times New Roman" w:eastAsia="Times New Roman" w:hAnsi="Times New Roman" w:cs="Times New Roman"/>
          <w:sz w:val="24"/>
          <w:szCs w:val="24"/>
        </w:rPr>
        <w:tab/>
      </w:r>
      <w:r w:rsidRPr="00F9025F">
        <w:rPr>
          <w:rFonts w:ascii="Times New Roman" w:eastAsia="Times New Roman" w:hAnsi="Times New Roman" w:cs="Times New Roman"/>
          <w:sz w:val="24"/>
          <w:szCs w:val="24"/>
        </w:rPr>
        <w:tab/>
      </w:r>
      <w:r w:rsidRPr="00F9025F">
        <w:rPr>
          <w:rFonts w:ascii="Times New Roman" w:eastAsia="Times New Roman" w:hAnsi="Times New Roman" w:cs="Times New Roman"/>
          <w:sz w:val="24"/>
          <w:szCs w:val="24"/>
        </w:rPr>
        <w:tab/>
      </w:r>
      <w:r w:rsidRPr="00F9025F">
        <w:rPr>
          <w:rFonts w:ascii="Times New Roman" w:eastAsia="Times New Roman" w:hAnsi="Times New Roman" w:cs="Times New Roman"/>
          <w:sz w:val="24"/>
          <w:szCs w:val="24"/>
        </w:rPr>
        <w:tab/>
        <w:t>Belgrade, 14. 7. 2016.</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University of Belgrade</w:t>
      </w:r>
    </w:p>
    <w:p w:rsidR="00F9025F" w:rsidRPr="00F9025F" w:rsidRDefault="00F9025F" w:rsidP="00F9025F">
      <w:pPr>
        <w:spacing w:after="0" w:line="240" w:lineRule="auto"/>
        <w:rPr>
          <w:rFonts w:ascii="Times New Roman" w:hAnsi="Times New Roman" w:cs="Times New Roman"/>
          <w:sz w:val="24"/>
          <w:szCs w:val="24"/>
        </w:rPr>
      </w:pPr>
      <w:r w:rsidRPr="00F9025F">
        <w:rPr>
          <w:rFonts w:ascii="Times New Roman" w:eastAsia="Times New Roman" w:hAnsi="Times New Roman" w:cs="Times New Roman"/>
          <w:sz w:val="24"/>
          <w:szCs w:val="24"/>
        </w:rPr>
        <w:t>Serbia</w:t>
      </w:r>
      <w:r w:rsidRPr="00F9025F">
        <w:rPr>
          <w:rFonts w:ascii="Times New Roman" w:eastAsia="Times New Roman" w:hAnsi="Times New Roman" w:cs="Times New Roman"/>
          <w:sz w:val="24"/>
          <w:szCs w:val="24"/>
        </w:rPr>
        <w:br/>
      </w:r>
    </w:p>
    <w:p w:rsidR="00F9025F" w:rsidRPr="00F9025F" w:rsidRDefault="00F9025F" w:rsidP="00F9025F">
      <w:pPr>
        <w:spacing w:after="0" w:line="240" w:lineRule="auto"/>
        <w:rPr>
          <w:rFonts w:ascii="Times New Roman" w:hAnsi="Times New Roman" w:cs="Times New Roman"/>
          <w:sz w:val="24"/>
          <w:szCs w:val="24"/>
        </w:rPr>
      </w:pPr>
    </w:p>
    <w:p w:rsidR="00F9025F" w:rsidRPr="00F9025F" w:rsidRDefault="00F9025F" w:rsidP="00F9025F">
      <w:pPr>
        <w:spacing w:after="0" w:line="240" w:lineRule="auto"/>
        <w:rPr>
          <w:rFonts w:ascii="Times New Roman" w:hAnsi="Times New Roman" w:cs="Times New Roman"/>
          <w:sz w:val="24"/>
          <w:szCs w:val="24"/>
        </w:rPr>
      </w:pPr>
    </w:p>
    <w:p w:rsidR="00F9025F" w:rsidRPr="00F9025F" w:rsidRDefault="00F9025F" w:rsidP="00F9025F">
      <w:pPr>
        <w:spacing w:after="0" w:line="240" w:lineRule="auto"/>
        <w:rPr>
          <w:rFonts w:ascii="Times New Roman" w:hAnsi="Times New Roman" w:cs="Times New Roman"/>
          <w:sz w:val="24"/>
          <w:szCs w:val="24"/>
        </w:rPr>
      </w:pPr>
      <w:r w:rsidRPr="00F9025F">
        <w:rPr>
          <w:rFonts w:ascii="Times New Roman" w:hAnsi="Times New Roman" w:cs="Times New Roman"/>
          <w:sz w:val="24"/>
          <w:szCs w:val="24"/>
        </w:rPr>
        <w:t xml:space="preserve">Dear Prof. </w:t>
      </w:r>
      <w:r>
        <w:rPr>
          <w:rFonts w:ascii="Times New Roman" w:hAnsi="Times New Roman" w:cs="Times New Roman"/>
          <w:sz w:val="24"/>
          <w:szCs w:val="24"/>
        </w:rPr>
        <w:t>Jurani</w:t>
      </w:r>
      <w:r>
        <w:rPr>
          <w:rFonts w:ascii="Times New Roman" w:hAnsi="Times New Roman" w:cs="Times New Roman"/>
          <w:sz w:val="24"/>
          <w:szCs w:val="24"/>
          <w:lang w:val="sr-Latn-RS"/>
        </w:rPr>
        <w:t>ć</w:t>
      </w:r>
      <w:r w:rsidRPr="00F9025F">
        <w:rPr>
          <w:rFonts w:ascii="Times New Roman" w:hAnsi="Times New Roman" w:cs="Times New Roman"/>
          <w:sz w:val="24"/>
          <w:szCs w:val="24"/>
        </w:rPr>
        <w:t>,</w:t>
      </w:r>
    </w:p>
    <w:p w:rsidR="00F9025F" w:rsidRPr="00F9025F" w:rsidRDefault="00F9025F" w:rsidP="00F9025F">
      <w:pPr>
        <w:spacing w:after="0" w:line="240" w:lineRule="auto"/>
        <w:jc w:val="both"/>
        <w:rPr>
          <w:rFonts w:ascii="Times New Roman" w:hAnsi="Times New Roman" w:cs="Times New Roman"/>
          <w:sz w:val="24"/>
          <w:szCs w:val="24"/>
        </w:rPr>
      </w:pPr>
    </w:p>
    <w:p w:rsidR="00F9025F" w:rsidRPr="00F9025F" w:rsidRDefault="00F9025F" w:rsidP="00F9025F">
      <w:pPr>
        <w:spacing w:after="0" w:line="240" w:lineRule="auto"/>
        <w:jc w:val="both"/>
        <w:rPr>
          <w:rFonts w:ascii="Times New Roman" w:hAnsi="Times New Roman" w:cs="Times New Roman"/>
          <w:sz w:val="24"/>
          <w:szCs w:val="24"/>
        </w:rPr>
      </w:pPr>
      <w:r w:rsidRPr="00F9025F">
        <w:rPr>
          <w:rFonts w:ascii="Times New Roman" w:hAnsi="Times New Roman" w:cs="Times New Roman"/>
          <w:sz w:val="24"/>
          <w:szCs w:val="24"/>
        </w:rPr>
        <w:t>Thank you very much for facilitating the review of our manuscript entitled “</w:t>
      </w:r>
      <w:r w:rsidRPr="00F9025F">
        <w:rPr>
          <w:rFonts w:ascii="Times New Roman" w:hAnsi="Times New Roman"/>
          <w:sz w:val="24"/>
          <w:szCs w:val="24"/>
          <w:lang w:val="en-GB"/>
        </w:rPr>
        <w:t xml:space="preserve">Unrevealing mechanisms of </w:t>
      </w:r>
      <w:r w:rsidRPr="00F9025F">
        <w:rPr>
          <w:rFonts w:ascii="Times New Roman" w:hAnsi="Times New Roman"/>
          <w:sz w:val="24"/>
          <w:szCs w:val="24"/>
        </w:rPr>
        <w:t xml:space="preserve">avobenzone’s photothermal </w:t>
      </w:r>
      <w:r w:rsidRPr="00F9025F">
        <w:rPr>
          <w:rFonts w:ascii="Times New Roman" w:hAnsi="Times New Roman"/>
          <w:sz w:val="24"/>
          <w:szCs w:val="24"/>
          <w:lang w:val="en-GB"/>
        </w:rPr>
        <w:t>tautomerization by means of quantum chemical computations</w:t>
      </w:r>
      <w:r w:rsidRPr="00F9025F">
        <w:rPr>
          <w:rFonts w:ascii="Times New Roman" w:hAnsi="Times New Roman" w:cs="Times New Roman"/>
          <w:sz w:val="24"/>
          <w:szCs w:val="24"/>
        </w:rPr>
        <w:t xml:space="preserve">”, which we have now revised based on the reviewers’ comments. </w:t>
      </w:r>
      <w:r w:rsidRPr="00F9025F">
        <w:rPr>
          <w:rFonts w:ascii="Times New Roman" w:hAnsi="Times New Roman" w:cs="Times New Roman"/>
          <w:sz w:val="24"/>
          <w:szCs w:val="24"/>
          <w:lang w:val="sl-SI"/>
        </w:rPr>
        <w:t xml:space="preserve">We would like to express our sincere gratitude to the referees, whose comments are very valuable. Based on the reviewers comments we decided to submit the revised version of the manuscript with title </w:t>
      </w:r>
      <w:r w:rsidRPr="00F9025F">
        <w:rPr>
          <w:rFonts w:ascii="Times New Roman" w:hAnsi="Times New Roman" w:cs="Times New Roman"/>
          <w:sz w:val="24"/>
          <w:szCs w:val="24"/>
        </w:rPr>
        <w:t>“</w:t>
      </w:r>
      <w:r w:rsidRPr="00F9025F">
        <w:rPr>
          <w:rFonts w:ascii="Times New Roman" w:hAnsi="Times New Roman"/>
          <w:sz w:val="24"/>
          <w:szCs w:val="24"/>
          <w:lang w:val="en-GB"/>
        </w:rPr>
        <w:t xml:space="preserve">Unrevealing mechanism of </w:t>
      </w:r>
      <w:r w:rsidRPr="00F9025F">
        <w:rPr>
          <w:rFonts w:ascii="Times New Roman" w:hAnsi="Times New Roman"/>
          <w:sz w:val="24"/>
          <w:szCs w:val="24"/>
        </w:rPr>
        <w:t xml:space="preserve">avobenzone’s thermal </w:t>
      </w:r>
      <w:r w:rsidRPr="00F9025F">
        <w:rPr>
          <w:rFonts w:ascii="Times New Roman" w:hAnsi="Times New Roman"/>
          <w:sz w:val="24"/>
          <w:szCs w:val="24"/>
          <w:lang w:val="en-GB"/>
        </w:rPr>
        <w:t>tautomerization by means of quantum chemical computations</w:t>
      </w:r>
      <w:r w:rsidRPr="00F9025F">
        <w:rPr>
          <w:rFonts w:ascii="Times New Roman" w:hAnsi="Times New Roman" w:cs="Times New Roman"/>
          <w:sz w:val="24"/>
          <w:szCs w:val="24"/>
        </w:rPr>
        <w:t xml:space="preserve">”. We believe the quality of the manuscript has improved substantially and provide a point-by-point response below. We hope that you’ll find the manuscript acceptable for publication in </w:t>
      </w:r>
      <w:r w:rsidRPr="00F9025F">
        <w:rPr>
          <w:rFonts w:ascii="Times New Roman" w:hAnsi="Times New Roman" w:cs="Times New Roman"/>
          <w:i/>
          <w:sz w:val="24"/>
          <w:szCs w:val="24"/>
        </w:rPr>
        <w:t>The Journal of Serbian Chemical Society.</w:t>
      </w:r>
      <w:r w:rsidRPr="00F9025F">
        <w:rPr>
          <w:rFonts w:ascii="Times New Roman" w:hAnsi="Times New Roman" w:cs="Times New Roman"/>
          <w:sz w:val="24"/>
          <w:szCs w:val="24"/>
        </w:rPr>
        <w:t xml:space="preserve">  </w:t>
      </w:r>
    </w:p>
    <w:p w:rsidR="00F9025F" w:rsidRPr="00F9025F" w:rsidRDefault="00F9025F" w:rsidP="00F9025F">
      <w:pPr>
        <w:spacing w:after="0" w:line="240" w:lineRule="auto"/>
        <w:jc w:val="both"/>
        <w:rPr>
          <w:rFonts w:ascii="Times New Roman" w:hAnsi="Times New Roman" w:cs="Times New Roman"/>
          <w:sz w:val="24"/>
          <w:szCs w:val="24"/>
        </w:rPr>
      </w:pP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Sincerely,</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Mihajlo Etinski</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Assistant Professor</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Faculty of Physical Chemistry</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University of Belgrade</w:t>
      </w:r>
    </w:p>
    <w:p w:rsidR="00F9025F" w:rsidRPr="00F9025F" w:rsidRDefault="00F9025F" w:rsidP="00F9025F">
      <w:pPr>
        <w:spacing w:after="0"/>
        <w:rPr>
          <w:rFonts w:ascii="Times New Roman" w:hAnsi="Times New Roman" w:cs="Times New Roman"/>
          <w:sz w:val="24"/>
          <w:szCs w:val="24"/>
          <w:lang w:val="sl-SI"/>
        </w:rPr>
      </w:pPr>
      <w:r w:rsidRPr="00F9025F">
        <w:rPr>
          <w:rFonts w:ascii="Times New Roman" w:eastAsia="Times New Roman" w:hAnsi="Times New Roman" w:cs="Times New Roman"/>
          <w:sz w:val="24"/>
          <w:szCs w:val="24"/>
        </w:rPr>
        <w:t>Serbia</w:t>
      </w:r>
    </w:p>
    <w:p w:rsidR="00F9025F" w:rsidRPr="00F9025F" w:rsidRDefault="00F9025F" w:rsidP="00806F8D">
      <w:pPr>
        <w:spacing w:after="0" w:line="240" w:lineRule="auto"/>
        <w:jc w:val="both"/>
        <w:rPr>
          <w:rFonts w:ascii="Times New Roman" w:hAnsi="Times New Roman" w:cs="Times New Roman"/>
          <w:b/>
          <w:sz w:val="24"/>
          <w:szCs w:val="24"/>
        </w:rPr>
      </w:pPr>
    </w:p>
    <w:p w:rsidR="00F9025F" w:rsidRDefault="00F9025F" w:rsidP="00806F8D">
      <w:pPr>
        <w:spacing w:after="0" w:line="240" w:lineRule="auto"/>
        <w:jc w:val="both"/>
        <w:rPr>
          <w:rFonts w:ascii="Times New Roman" w:hAnsi="Times New Roman" w:cs="Times New Roman"/>
          <w:b/>
          <w:sz w:val="24"/>
          <w:szCs w:val="24"/>
        </w:rPr>
      </w:pPr>
    </w:p>
    <w:p w:rsidR="00855D52" w:rsidRPr="00806F8D" w:rsidRDefault="001F1E13" w:rsidP="00806F8D">
      <w:pPr>
        <w:spacing w:after="0" w:line="240" w:lineRule="auto"/>
        <w:jc w:val="both"/>
        <w:rPr>
          <w:rFonts w:ascii="Times New Roman" w:hAnsi="Times New Roman" w:cs="Times New Roman"/>
          <w:b/>
          <w:sz w:val="24"/>
          <w:szCs w:val="24"/>
        </w:rPr>
      </w:pPr>
      <w:r w:rsidRPr="00855D52">
        <w:rPr>
          <w:rFonts w:ascii="Times New Roman" w:hAnsi="Times New Roman" w:cs="Times New Roman"/>
          <w:b/>
          <w:sz w:val="24"/>
          <w:szCs w:val="24"/>
        </w:rPr>
        <w:t xml:space="preserve">Reviewer A: </w:t>
      </w:r>
      <w:r w:rsidR="008F1171" w:rsidRPr="00855D52">
        <w:rPr>
          <w:rFonts w:ascii="Times New Roman" w:hAnsi="Times New Roman" w:cs="Times New Roman"/>
          <w:sz w:val="24"/>
          <w:szCs w:val="24"/>
        </w:rPr>
        <w:t> The authors present a computational study on mechanism of keto-enol</w:t>
      </w:r>
      <w:r w:rsidR="008F1171" w:rsidRPr="00855D52">
        <w:rPr>
          <w:rFonts w:ascii="Times New Roman" w:hAnsi="Times New Roman" w:cs="Times New Roman"/>
          <w:sz w:val="24"/>
          <w:szCs w:val="24"/>
        </w:rPr>
        <w:br/>
        <w:t>tautomerization of a molecule that is used in sunscreens as a UVA filter.</w:t>
      </w:r>
      <w:r w:rsidR="00485056">
        <w:rPr>
          <w:rFonts w:ascii="Times New Roman" w:hAnsi="Times New Roman" w:cs="Times New Roman"/>
          <w:sz w:val="24"/>
          <w:szCs w:val="24"/>
        </w:rPr>
        <w:t xml:space="preserve"> </w:t>
      </w:r>
      <w:r w:rsidR="008F1171" w:rsidRPr="00855D52">
        <w:rPr>
          <w:rFonts w:ascii="Times New Roman" w:hAnsi="Times New Roman" w:cs="Times New Roman"/>
          <w:sz w:val="24"/>
          <w:szCs w:val="24"/>
        </w:rPr>
        <w:t>The study appears to be carefully carried out, and results analysed.</w:t>
      </w:r>
      <w:r w:rsidR="00485056">
        <w:rPr>
          <w:rFonts w:ascii="Times New Roman" w:hAnsi="Times New Roman" w:cs="Times New Roman"/>
          <w:sz w:val="24"/>
          <w:szCs w:val="24"/>
        </w:rPr>
        <w:t xml:space="preserve"> </w:t>
      </w:r>
      <w:r w:rsidR="008F1171" w:rsidRPr="00855D52">
        <w:rPr>
          <w:rFonts w:ascii="Times New Roman" w:hAnsi="Times New Roman" w:cs="Times New Roman"/>
          <w:sz w:val="24"/>
          <w:szCs w:val="24"/>
        </w:rPr>
        <w:t>However, there are certain questions/weaknesses in the manuscript that</w:t>
      </w:r>
      <w:r w:rsidR="00485056">
        <w:rPr>
          <w:rFonts w:ascii="Times New Roman" w:hAnsi="Times New Roman" w:cs="Times New Roman"/>
          <w:sz w:val="24"/>
          <w:szCs w:val="24"/>
        </w:rPr>
        <w:t xml:space="preserve"> </w:t>
      </w:r>
      <w:r w:rsidR="008F1171" w:rsidRPr="00855D52">
        <w:rPr>
          <w:rFonts w:ascii="Times New Roman" w:hAnsi="Times New Roman" w:cs="Times New Roman"/>
          <w:sz w:val="24"/>
          <w:szCs w:val="24"/>
        </w:rPr>
        <w:t>authors need to address to be able to provide a full review.</w:t>
      </w:r>
      <w:r w:rsidR="008F1171" w:rsidRPr="00855D52">
        <w:rPr>
          <w:rFonts w:ascii="Times New Roman" w:hAnsi="Times New Roman" w:cs="Times New Roman"/>
          <w:sz w:val="24"/>
          <w:szCs w:val="24"/>
        </w:rPr>
        <w:br/>
        <w:t>Page 1; reference 21 is related to a model molecule, and it is not</w:t>
      </w:r>
      <w:r w:rsidR="00485056">
        <w:rPr>
          <w:rFonts w:ascii="Times New Roman" w:hAnsi="Times New Roman" w:cs="Times New Roman"/>
          <w:sz w:val="24"/>
          <w:szCs w:val="24"/>
        </w:rPr>
        <w:t xml:space="preserve"> </w:t>
      </w:r>
      <w:r w:rsidR="008F1171" w:rsidRPr="00855D52">
        <w:rPr>
          <w:rFonts w:ascii="Times New Roman" w:hAnsi="Times New Roman" w:cs="Times New Roman"/>
          <w:sz w:val="24"/>
          <w:szCs w:val="24"/>
        </w:rPr>
        <w:t>directly related to the molecule that is subject of the study</w:t>
      </w:r>
    </w:p>
    <w:p w:rsidR="00EC3F86" w:rsidRDefault="00EC3F86" w:rsidP="00806F8D">
      <w:pPr>
        <w:spacing w:after="0" w:line="240" w:lineRule="auto"/>
        <w:jc w:val="both"/>
        <w:rPr>
          <w:rFonts w:ascii="Times New Roman" w:hAnsi="Times New Roman" w:cs="Times New Roman"/>
          <w:b/>
          <w:sz w:val="24"/>
          <w:szCs w:val="24"/>
        </w:rPr>
      </w:pPr>
    </w:p>
    <w:p w:rsidR="00855D52" w:rsidRPr="00855D52" w:rsidRDefault="00F540F8" w:rsidP="00806F8D">
      <w:pPr>
        <w:spacing w:after="0" w:line="240" w:lineRule="auto"/>
        <w:jc w:val="both"/>
        <w:rPr>
          <w:rFonts w:ascii="Times New Roman" w:hAnsi="Times New Roman" w:cs="Times New Roman"/>
          <w:sz w:val="24"/>
          <w:szCs w:val="24"/>
        </w:rPr>
      </w:pPr>
      <w:r w:rsidRPr="00F540F8">
        <w:rPr>
          <w:rFonts w:ascii="Times New Roman" w:hAnsi="Times New Roman" w:cs="Times New Roman"/>
          <w:b/>
          <w:sz w:val="24"/>
          <w:szCs w:val="24"/>
        </w:rPr>
        <w:t>Authors’ response</w:t>
      </w:r>
      <w:r>
        <w:rPr>
          <w:rFonts w:ascii="Times New Roman" w:hAnsi="Times New Roman" w:cs="Times New Roman"/>
          <w:sz w:val="24"/>
          <w:szCs w:val="24"/>
        </w:rPr>
        <w:t xml:space="preserve">: </w:t>
      </w:r>
      <w:r w:rsidR="00855D52" w:rsidRPr="00855D52">
        <w:rPr>
          <w:rFonts w:ascii="Times New Roman" w:hAnsi="Times New Roman" w:cs="Times New Roman"/>
          <w:sz w:val="24"/>
          <w:szCs w:val="24"/>
        </w:rPr>
        <w:t xml:space="preserve">The sentence “Chelated enol form is more stable due to the intramolecular hydrogen bond </w:t>
      </w:r>
      <w:r w:rsidR="00855D52" w:rsidRPr="00855D52">
        <w:rPr>
          <w:rFonts w:ascii="Times New Roman" w:hAnsi="Times New Roman" w:cs="Times New Roman"/>
          <w:sz w:val="24"/>
          <w:szCs w:val="24"/>
          <w:vertAlign w:val="superscript"/>
        </w:rPr>
        <w:t>21</w:t>
      </w:r>
      <w:r w:rsidR="00855D52" w:rsidRPr="00855D52">
        <w:rPr>
          <w:rFonts w:ascii="Times New Roman" w:hAnsi="Times New Roman" w:cs="Times New Roman"/>
          <w:sz w:val="24"/>
          <w:szCs w:val="24"/>
        </w:rPr>
        <w:t xml:space="preserve"> although the keto tautomer is also present in a minor extent in equilibrium” is substituted with “Generally, </w:t>
      </w:r>
      <w:r w:rsidR="00EC3F86">
        <w:rPr>
          <w:rFonts w:ascii="Times New Roman" w:hAnsi="Times New Roman" w:cs="Times New Roman"/>
          <w:sz w:val="24"/>
          <w:szCs w:val="24"/>
        </w:rPr>
        <w:t>c</w:t>
      </w:r>
      <w:r w:rsidR="00855D52" w:rsidRPr="00855D52">
        <w:rPr>
          <w:rFonts w:ascii="Times New Roman" w:hAnsi="Times New Roman" w:cs="Times New Roman"/>
          <w:sz w:val="24"/>
          <w:szCs w:val="24"/>
        </w:rPr>
        <w:t xml:space="preserve">helated enol form of </w:t>
      </w:r>
      <w:r w:rsidR="00EC3F86" w:rsidRPr="00AB57DC">
        <w:rPr>
          <w:rFonts w:ascii="Times New Roman" w:hAnsi="Times New Roman"/>
          <w:sz w:val="24"/>
          <w:szCs w:val="24"/>
        </w:rPr>
        <w:t>dibenzoylmethane</w:t>
      </w:r>
      <w:r w:rsidR="00855D52" w:rsidRPr="00855D52">
        <w:rPr>
          <w:rFonts w:ascii="Times New Roman" w:hAnsi="Times New Roman" w:cs="Times New Roman"/>
          <w:sz w:val="24"/>
          <w:szCs w:val="24"/>
        </w:rPr>
        <w:t xml:space="preserve"> derivatives is more stable due to the intramolecular hydrogen bond </w:t>
      </w:r>
      <w:r w:rsidR="00855D52" w:rsidRPr="00855D52">
        <w:rPr>
          <w:rFonts w:ascii="Times New Roman" w:hAnsi="Times New Roman" w:cs="Times New Roman"/>
          <w:sz w:val="24"/>
          <w:szCs w:val="24"/>
          <w:vertAlign w:val="superscript"/>
        </w:rPr>
        <w:t>21</w:t>
      </w:r>
      <w:r w:rsidR="00855D52" w:rsidRPr="00855D52">
        <w:rPr>
          <w:rFonts w:ascii="Times New Roman" w:hAnsi="Times New Roman" w:cs="Times New Roman"/>
          <w:sz w:val="24"/>
          <w:szCs w:val="24"/>
        </w:rPr>
        <w:t xml:space="preserve"> although the keto tautomer is also present in a minor extent in equilibrium</w:t>
      </w:r>
      <w:r w:rsidR="00E14061">
        <w:rPr>
          <w:rFonts w:ascii="Times New Roman" w:hAnsi="Times New Roman" w:cs="Times New Roman"/>
          <w:sz w:val="24"/>
          <w:szCs w:val="24"/>
        </w:rPr>
        <w:t xml:space="preserve"> </w:t>
      </w:r>
      <w:r w:rsidR="00E14061" w:rsidRPr="00E14061">
        <w:rPr>
          <w:rFonts w:ascii="Times New Roman" w:hAnsi="Times New Roman" w:cs="Times New Roman"/>
          <w:sz w:val="24"/>
          <w:szCs w:val="24"/>
          <w:vertAlign w:val="superscript"/>
        </w:rPr>
        <w:t>22</w:t>
      </w:r>
      <w:r w:rsidR="00855D52" w:rsidRPr="00855D52">
        <w:rPr>
          <w:rFonts w:ascii="Times New Roman" w:hAnsi="Times New Roman" w:cs="Times New Roman"/>
          <w:sz w:val="24"/>
          <w:szCs w:val="24"/>
        </w:rPr>
        <w:t>”</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855D52" w:rsidRPr="00855D52">
        <w:rPr>
          <w:rFonts w:ascii="Times New Roman" w:hAnsi="Times New Roman" w:cs="Times New Roman"/>
          <w:b/>
          <w:sz w:val="24"/>
          <w:szCs w:val="24"/>
        </w:rPr>
        <w:t>Reviewer A:</w:t>
      </w:r>
      <w:r w:rsidRPr="00855D52">
        <w:rPr>
          <w:rFonts w:ascii="Times New Roman" w:hAnsi="Times New Roman" w:cs="Times New Roman"/>
          <w:sz w:val="24"/>
          <w:szCs w:val="24"/>
        </w:rPr>
        <w:t>    Page 1. References are needed to support the statements “although the</w:t>
      </w:r>
      <w:r w:rsidR="00E14061">
        <w:rPr>
          <w:rFonts w:ascii="Times New Roman" w:hAnsi="Times New Roman" w:cs="Times New Roman"/>
          <w:sz w:val="24"/>
          <w:szCs w:val="24"/>
        </w:rPr>
        <w:t xml:space="preserve"> </w:t>
      </w:r>
      <w:r w:rsidRPr="00855D52">
        <w:rPr>
          <w:rFonts w:ascii="Times New Roman" w:hAnsi="Times New Roman" w:cs="Times New Roman"/>
          <w:sz w:val="24"/>
          <w:szCs w:val="24"/>
        </w:rPr>
        <w:t>keto tautomer is also present in a minor extent in equilibrium” and “the</w:t>
      </w:r>
      <w:r w:rsidR="00E14061">
        <w:rPr>
          <w:rFonts w:ascii="Times New Roman" w:hAnsi="Times New Roman" w:cs="Times New Roman"/>
          <w:sz w:val="24"/>
          <w:szCs w:val="24"/>
        </w:rPr>
        <w:t xml:space="preserve"> </w:t>
      </w:r>
      <w:r w:rsidRPr="00855D52">
        <w:rPr>
          <w:rFonts w:ascii="Times New Roman" w:hAnsi="Times New Roman" w:cs="Times New Roman"/>
          <w:sz w:val="24"/>
          <w:szCs w:val="24"/>
        </w:rPr>
        <w:t>keto tautomer absorbs in the UVC band”</w:t>
      </w:r>
    </w:p>
    <w:p w:rsidR="00EC3F86" w:rsidRDefault="00EC3F86" w:rsidP="00806F8D">
      <w:pPr>
        <w:spacing w:after="0" w:line="240" w:lineRule="auto"/>
        <w:jc w:val="both"/>
        <w:rPr>
          <w:rFonts w:ascii="Times New Roman" w:hAnsi="Times New Roman" w:cs="Times New Roman"/>
          <w:sz w:val="24"/>
          <w:szCs w:val="24"/>
        </w:rPr>
      </w:pPr>
    </w:p>
    <w:p w:rsidR="00EC3F86" w:rsidRDefault="00F540F8" w:rsidP="00806F8D">
      <w:pPr>
        <w:spacing w:after="0" w:line="240" w:lineRule="auto"/>
        <w:jc w:val="both"/>
        <w:rPr>
          <w:rFonts w:ascii="Times New Roman" w:hAnsi="Times New Roman" w:cs="Times New Roman"/>
          <w:sz w:val="24"/>
          <w:szCs w:val="24"/>
        </w:rPr>
      </w:pPr>
      <w:r w:rsidRPr="00F540F8">
        <w:rPr>
          <w:rFonts w:ascii="Times New Roman" w:hAnsi="Times New Roman" w:cs="Times New Roman"/>
          <w:b/>
          <w:sz w:val="24"/>
          <w:szCs w:val="24"/>
        </w:rPr>
        <w:t>Authors’ response</w:t>
      </w:r>
      <w:r>
        <w:rPr>
          <w:rFonts w:ascii="Times New Roman" w:hAnsi="Times New Roman" w:cs="Times New Roman"/>
          <w:sz w:val="24"/>
          <w:szCs w:val="24"/>
        </w:rPr>
        <w:t>:</w:t>
      </w:r>
      <w:r w:rsidR="00E14061">
        <w:rPr>
          <w:rFonts w:ascii="Times New Roman" w:hAnsi="Times New Roman" w:cs="Times New Roman"/>
          <w:sz w:val="24"/>
          <w:szCs w:val="24"/>
        </w:rPr>
        <w:t xml:space="preserve"> A new reference 22 is added to support the statement </w:t>
      </w:r>
      <w:r w:rsidR="00E14061" w:rsidRPr="00855D52">
        <w:rPr>
          <w:rFonts w:ascii="Times New Roman" w:hAnsi="Times New Roman" w:cs="Times New Roman"/>
          <w:sz w:val="24"/>
          <w:szCs w:val="24"/>
        </w:rPr>
        <w:t>“although the</w:t>
      </w:r>
      <w:r w:rsidR="00E14061">
        <w:rPr>
          <w:rFonts w:ascii="Times New Roman" w:hAnsi="Times New Roman" w:cs="Times New Roman"/>
          <w:sz w:val="24"/>
          <w:szCs w:val="24"/>
        </w:rPr>
        <w:t xml:space="preserve"> </w:t>
      </w:r>
      <w:r w:rsidR="00E14061" w:rsidRPr="00855D52">
        <w:rPr>
          <w:rFonts w:ascii="Times New Roman" w:hAnsi="Times New Roman" w:cs="Times New Roman"/>
          <w:sz w:val="24"/>
          <w:szCs w:val="24"/>
        </w:rPr>
        <w:t>keto tautomer is also present in a minor extent in equilibrium”</w:t>
      </w:r>
      <w:r w:rsidR="00E14061">
        <w:rPr>
          <w:rFonts w:ascii="Times New Roman" w:hAnsi="Times New Roman" w:cs="Times New Roman"/>
          <w:sz w:val="24"/>
          <w:szCs w:val="24"/>
        </w:rPr>
        <w:t xml:space="preserve"> whereas the reference 15 is cited for the statement </w:t>
      </w:r>
      <w:r w:rsidR="00E14061" w:rsidRPr="00855D52">
        <w:rPr>
          <w:rFonts w:ascii="Times New Roman" w:hAnsi="Times New Roman" w:cs="Times New Roman"/>
          <w:sz w:val="24"/>
          <w:szCs w:val="24"/>
        </w:rPr>
        <w:t>“the</w:t>
      </w:r>
      <w:r w:rsidR="00E14061">
        <w:rPr>
          <w:rFonts w:ascii="Times New Roman" w:hAnsi="Times New Roman" w:cs="Times New Roman"/>
          <w:sz w:val="24"/>
          <w:szCs w:val="24"/>
        </w:rPr>
        <w:t xml:space="preserve"> </w:t>
      </w:r>
      <w:r w:rsidR="00E14061" w:rsidRPr="00855D52">
        <w:rPr>
          <w:rFonts w:ascii="Times New Roman" w:hAnsi="Times New Roman" w:cs="Times New Roman"/>
          <w:sz w:val="24"/>
          <w:szCs w:val="24"/>
        </w:rPr>
        <w:t>keto tautomer absorbs in the UVC band”</w:t>
      </w:r>
      <w:r w:rsidR="00E74AB0">
        <w:rPr>
          <w:rFonts w:ascii="Times New Roman" w:hAnsi="Times New Roman" w:cs="Times New Roman"/>
          <w:sz w:val="24"/>
          <w:szCs w:val="24"/>
        </w:rPr>
        <w:t>.</w:t>
      </w:r>
    </w:p>
    <w:p w:rsidR="00EC3F86"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lastRenderedPageBreak/>
        <w:br/>
      </w:r>
      <w:r w:rsidR="00855D52" w:rsidRPr="00855D52">
        <w:rPr>
          <w:rFonts w:ascii="Times New Roman" w:hAnsi="Times New Roman" w:cs="Times New Roman"/>
          <w:b/>
          <w:sz w:val="24"/>
          <w:szCs w:val="24"/>
        </w:rPr>
        <w:t>Reviewer A:</w:t>
      </w:r>
      <w:r w:rsidRPr="00855D52">
        <w:rPr>
          <w:rFonts w:ascii="Times New Roman" w:hAnsi="Times New Roman" w:cs="Times New Roman"/>
          <w:sz w:val="24"/>
          <w:szCs w:val="24"/>
        </w:rPr>
        <w:t>    There is no justification that demonstrates that the removing t-butyl</w:t>
      </w:r>
      <w:r w:rsidR="00E14061">
        <w:rPr>
          <w:rFonts w:ascii="Times New Roman" w:hAnsi="Times New Roman" w:cs="Times New Roman"/>
          <w:sz w:val="24"/>
          <w:szCs w:val="24"/>
        </w:rPr>
        <w:t xml:space="preserve"> </w:t>
      </w:r>
      <w:r w:rsidRPr="00855D52">
        <w:rPr>
          <w:rFonts w:ascii="Times New Roman" w:hAnsi="Times New Roman" w:cs="Times New Roman"/>
          <w:sz w:val="24"/>
          <w:szCs w:val="24"/>
        </w:rPr>
        <w:t>group does not affect the keto-enol tautomerization, as authors clearly</w:t>
      </w:r>
      <w:r w:rsidR="00E14061">
        <w:rPr>
          <w:rFonts w:ascii="Times New Roman" w:hAnsi="Times New Roman" w:cs="Times New Roman"/>
          <w:sz w:val="24"/>
          <w:szCs w:val="24"/>
        </w:rPr>
        <w:t xml:space="preserve"> </w:t>
      </w:r>
      <w:r w:rsidRPr="00855D52">
        <w:rPr>
          <w:rFonts w:ascii="Times New Roman" w:hAnsi="Times New Roman" w:cs="Times New Roman"/>
          <w:sz w:val="24"/>
          <w:szCs w:val="24"/>
        </w:rPr>
        <w:t>indicated that metoxy group (small substituent) changes its orientation in</w:t>
      </w:r>
      <w:r w:rsidR="00E14061">
        <w:rPr>
          <w:rFonts w:ascii="Times New Roman" w:hAnsi="Times New Roman" w:cs="Times New Roman"/>
          <w:sz w:val="24"/>
          <w:szCs w:val="24"/>
        </w:rPr>
        <w:t xml:space="preserve"> </w:t>
      </w:r>
      <w:r w:rsidRPr="00855D52">
        <w:rPr>
          <w:rFonts w:ascii="Times New Roman" w:hAnsi="Times New Roman" w:cs="Times New Roman"/>
          <w:sz w:val="24"/>
          <w:szCs w:val="24"/>
        </w:rPr>
        <w:t>different rotamers, the effect for t-butyl group (large bulky substituent)</w:t>
      </w:r>
      <w:r w:rsidR="00E14061">
        <w:rPr>
          <w:rFonts w:ascii="Times New Roman" w:hAnsi="Times New Roman" w:cs="Times New Roman"/>
          <w:sz w:val="24"/>
          <w:szCs w:val="24"/>
        </w:rPr>
        <w:t xml:space="preserve"> </w:t>
      </w:r>
      <w:r w:rsidRPr="00855D52">
        <w:rPr>
          <w:rFonts w:ascii="Times New Roman" w:hAnsi="Times New Roman" w:cs="Times New Roman"/>
          <w:sz w:val="24"/>
          <w:szCs w:val="24"/>
        </w:rPr>
        <w:t>may introduce different greater steric effects on the rotamers)</w:t>
      </w:r>
    </w:p>
    <w:p w:rsidR="003D277C"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CC410A">
        <w:rPr>
          <w:rFonts w:ascii="Times New Roman" w:hAnsi="Times New Roman" w:cs="Times New Roman"/>
          <w:sz w:val="24"/>
          <w:szCs w:val="24"/>
        </w:rPr>
        <w:t xml:space="preserve"> </w:t>
      </w:r>
      <w:r w:rsidR="003D277C">
        <w:rPr>
          <w:rFonts w:ascii="Times New Roman" w:hAnsi="Times New Roman" w:cs="Times New Roman"/>
          <w:sz w:val="24"/>
          <w:szCs w:val="24"/>
        </w:rPr>
        <w:t>We do not agree with the reviewer that the inclusion of the t-butyl group would significantly alter keto-enol tautomerization</w:t>
      </w:r>
      <w:r w:rsidR="00E74AB0">
        <w:rPr>
          <w:rFonts w:ascii="Times New Roman" w:hAnsi="Times New Roman" w:cs="Times New Roman"/>
          <w:sz w:val="24"/>
          <w:szCs w:val="24"/>
        </w:rPr>
        <w:t xml:space="preserve"> thermodynamics</w:t>
      </w:r>
      <w:r w:rsidR="003D277C">
        <w:rPr>
          <w:rFonts w:ascii="Times New Roman" w:hAnsi="Times New Roman" w:cs="Times New Roman"/>
          <w:sz w:val="24"/>
          <w:szCs w:val="24"/>
        </w:rPr>
        <w:t xml:space="preserve">. </w:t>
      </w:r>
      <w:r w:rsidR="00E74AB0">
        <w:rPr>
          <w:rFonts w:ascii="Times New Roman" w:hAnsi="Times New Roman" w:cs="Times New Roman"/>
          <w:sz w:val="24"/>
          <w:szCs w:val="24"/>
        </w:rPr>
        <w:t xml:space="preserve">On the other hand, the bulky t-butyl group may </w:t>
      </w:r>
      <w:r w:rsidR="00B4587B">
        <w:rPr>
          <w:rFonts w:ascii="Times New Roman" w:hAnsi="Times New Roman" w:cs="Times New Roman"/>
          <w:sz w:val="24"/>
          <w:szCs w:val="24"/>
        </w:rPr>
        <w:t xml:space="preserve">modify </w:t>
      </w:r>
      <w:r w:rsidR="00E74AB0">
        <w:rPr>
          <w:rFonts w:ascii="Times New Roman" w:hAnsi="Times New Roman" w:cs="Times New Roman"/>
          <w:sz w:val="24"/>
          <w:szCs w:val="24"/>
        </w:rPr>
        <w:t xml:space="preserve">the kinetics of tautomerization. </w:t>
      </w:r>
      <w:r w:rsidR="003D277C">
        <w:rPr>
          <w:rFonts w:ascii="Times New Roman" w:hAnsi="Times New Roman" w:cs="Times New Roman"/>
          <w:sz w:val="24"/>
          <w:szCs w:val="24"/>
        </w:rPr>
        <w:t>The justification</w:t>
      </w:r>
      <w:r w:rsidR="00E74AB0">
        <w:rPr>
          <w:rFonts w:ascii="Times New Roman" w:hAnsi="Times New Roman" w:cs="Times New Roman"/>
          <w:sz w:val="24"/>
          <w:szCs w:val="24"/>
        </w:rPr>
        <w:t xml:space="preserve"> of this </w:t>
      </w:r>
      <w:r w:rsidR="00030B24">
        <w:rPr>
          <w:rFonts w:ascii="Times New Roman" w:hAnsi="Times New Roman" w:cs="Times New Roman"/>
          <w:sz w:val="24"/>
          <w:szCs w:val="24"/>
        </w:rPr>
        <w:t>reasoning</w:t>
      </w:r>
      <w:r w:rsidR="003D277C">
        <w:rPr>
          <w:rFonts w:ascii="Times New Roman" w:hAnsi="Times New Roman" w:cs="Times New Roman"/>
          <w:sz w:val="24"/>
          <w:szCs w:val="24"/>
        </w:rPr>
        <w:t xml:space="preserve"> is provided in the answer of the next question. </w:t>
      </w:r>
    </w:p>
    <w:p w:rsidR="003D277C" w:rsidRDefault="003D277C" w:rsidP="00806F8D">
      <w:pPr>
        <w:spacing w:after="0" w:line="240" w:lineRule="auto"/>
        <w:jc w:val="both"/>
        <w:rPr>
          <w:rFonts w:ascii="Times New Roman" w:hAnsi="Times New Roman" w:cs="Times New Roman"/>
          <w:b/>
          <w:sz w:val="24"/>
          <w:szCs w:val="24"/>
        </w:rPr>
      </w:pPr>
    </w:p>
    <w:p w:rsidR="00EC3F86" w:rsidRDefault="00855D52"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A:</w:t>
      </w:r>
      <w:r w:rsidR="008F1171" w:rsidRPr="00855D52">
        <w:rPr>
          <w:rFonts w:ascii="Times New Roman" w:hAnsi="Times New Roman" w:cs="Times New Roman"/>
          <w:sz w:val="24"/>
          <w:szCs w:val="24"/>
        </w:rPr>
        <w:t>    Authors have considered only one type of enol form, only oxygen O2 is</w:t>
      </w:r>
      <w:r w:rsidR="00E14061">
        <w:rPr>
          <w:rFonts w:ascii="Times New Roman" w:hAnsi="Times New Roman" w:cs="Times New Roman"/>
          <w:sz w:val="24"/>
          <w:szCs w:val="24"/>
        </w:rPr>
        <w:t xml:space="preserve"> </w:t>
      </w:r>
      <w:r w:rsidR="008F1171" w:rsidRPr="00855D52">
        <w:rPr>
          <w:rFonts w:ascii="Times New Roman" w:hAnsi="Times New Roman" w:cs="Times New Roman"/>
          <w:sz w:val="24"/>
          <w:szCs w:val="24"/>
        </w:rPr>
        <w:t>considered to be as a hydroxyl group, author</w:t>
      </w:r>
      <w:r w:rsidR="00E14061">
        <w:rPr>
          <w:rFonts w:ascii="Times New Roman" w:hAnsi="Times New Roman" w:cs="Times New Roman"/>
          <w:sz w:val="24"/>
          <w:szCs w:val="24"/>
        </w:rPr>
        <w:t xml:space="preserve">s did not provide justification </w:t>
      </w:r>
      <w:r w:rsidR="008F1171" w:rsidRPr="00855D52">
        <w:rPr>
          <w:rFonts w:ascii="Times New Roman" w:hAnsi="Times New Roman" w:cs="Times New Roman"/>
          <w:sz w:val="24"/>
          <w:szCs w:val="24"/>
        </w:rPr>
        <w:t>why oxygen O1 is not considered as hydroxyl group. The absence of t-butyl</w:t>
      </w:r>
      <w:r w:rsidR="00E14061">
        <w:rPr>
          <w:rFonts w:ascii="Times New Roman" w:hAnsi="Times New Roman" w:cs="Times New Roman"/>
          <w:sz w:val="24"/>
          <w:szCs w:val="24"/>
        </w:rPr>
        <w:t xml:space="preserve"> </w:t>
      </w:r>
      <w:r w:rsidR="008F1171" w:rsidRPr="00855D52">
        <w:rPr>
          <w:rFonts w:ascii="Times New Roman" w:hAnsi="Times New Roman" w:cs="Times New Roman"/>
          <w:sz w:val="24"/>
          <w:szCs w:val="24"/>
        </w:rPr>
        <w:t>may affect this.</w:t>
      </w:r>
    </w:p>
    <w:p w:rsidR="00E74AB0"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806F8D">
        <w:rPr>
          <w:rFonts w:ascii="Times New Roman" w:hAnsi="Times New Roman" w:cs="Times New Roman"/>
          <w:sz w:val="24"/>
          <w:szCs w:val="24"/>
        </w:rPr>
        <w:t xml:space="preserve"> </w:t>
      </w:r>
      <w:r w:rsidR="00E74AB0">
        <w:rPr>
          <w:rFonts w:ascii="Times New Roman" w:hAnsi="Times New Roman" w:cs="Times New Roman"/>
          <w:sz w:val="24"/>
          <w:szCs w:val="24"/>
        </w:rPr>
        <w:t>This question is related to the previous one</w:t>
      </w:r>
      <w:r w:rsidR="00030B24">
        <w:rPr>
          <w:rFonts w:ascii="Times New Roman" w:hAnsi="Times New Roman" w:cs="Times New Roman"/>
          <w:sz w:val="24"/>
          <w:szCs w:val="24"/>
        </w:rPr>
        <w:t xml:space="preserve">. In our opinion the thermodynamics and spectral properties of avobenzone are dominated by </w:t>
      </w:r>
      <w:r w:rsidR="00030B24" w:rsidRPr="00AB57DC">
        <w:rPr>
          <w:rFonts w:ascii="Times New Roman" w:hAnsi="Times New Roman"/>
          <w:sz w:val="24"/>
          <w:szCs w:val="24"/>
        </w:rPr>
        <w:t>dibenzoylmethane</w:t>
      </w:r>
      <w:r w:rsidR="00394E8F">
        <w:rPr>
          <w:rFonts w:ascii="Times New Roman" w:hAnsi="Times New Roman"/>
          <w:sz w:val="24"/>
          <w:szCs w:val="24"/>
        </w:rPr>
        <w:t xml:space="preserve"> </w:t>
      </w:r>
      <w:r w:rsidR="00621F5B">
        <w:rPr>
          <w:rFonts w:ascii="Times New Roman" w:hAnsi="Times New Roman"/>
          <w:sz w:val="24"/>
          <w:szCs w:val="24"/>
        </w:rPr>
        <w:t>moiety</w:t>
      </w:r>
      <w:r w:rsidR="00394E8F">
        <w:rPr>
          <w:rFonts w:ascii="Times New Roman" w:hAnsi="Times New Roman"/>
          <w:sz w:val="24"/>
          <w:szCs w:val="24"/>
        </w:rPr>
        <w:t xml:space="preserve"> whereas t</w:t>
      </w:r>
      <w:r w:rsidR="00030B24">
        <w:rPr>
          <w:rFonts w:ascii="Times New Roman" w:hAnsi="Times New Roman"/>
          <w:sz w:val="24"/>
          <w:szCs w:val="24"/>
        </w:rPr>
        <w:t xml:space="preserve">he side groups </w:t>
      </w:r>
      <w:r w:rsidR="00874D25">
        <w:rPr>
          <w:rFonts w:ascii="Times New Roman" w:hAnsi="Times New Roman"/>
          <w:sz w:val="24"/>
          <w:szCs w:val="24"/>
        </w:rPr>
        <w:t>(</w:t>
      </w:r>
      <w:r w:rsidR="00030B24">
        <w:rPr>
          <w:rFonts w:ascii="Times New Roman" w:hAnsi="Times New Roman"/>
          <w:sz w:val="24"/>
          <w:szCs w:val="24"/>
        </w:rPr>
        <w:t>the methoxy and t-butyl group</w:t>
      </w:r>
      <w:r w:rsidR="00874D25">
        <w:rPr>
          <w:rFonts w:ascii="Times New Roman" w:hAnsi="Times New Roman"/>
          <w:sz w:val="24"/>
          <w:szCs w:val="24"/>
        </w:rPr>
        <w:t>)</w:t>
      </w:r>
      <w:r w:rsidR="00030B24">
        <w:rPr>
          <w:rFonts w:ascii="Times New Roman" w:hAnsi="Times New Roman"/>
          <w:sz w:val="24"/>
          <w:szCs w:val="24"/>
        </w:rPr>
        <w:t xml:space="preserve"> have a minor effect. In order to support this reasoning we computed the Gibbs energy difference between the two chelated structure</w:t>
      </w:r>
      <w:r w:rsidR="00874D25">
        <w:rPr>
          <w:rFonts w:ascii="Times New Roman" w:hAnsi="Times New Roman"/>
          <w:sz w:val="24"/>
          <w:szCs w:val="24"/>
        </w:rPr>
        <w:t>s</w:t>
      </w:r>
      <w:r w:rsidR="00030B24">
        <w:rPr>
          <w:rFonts w:ascii="Times New Roman" w:hAnsi="Times New Roman"/>
          <w:sz w:val="24"/>
          <w:szCs w:val="24"/>
        </w:rPr>
        <w:t xml:space="preserve"> in which the hydroxyl group is on the O1 and O2 atoms</w:t>
      </w:r>
      <w:r w:rsidR="00874D25">
        <w:rPr>
          <w:rFonts w:ascii="Times New Roman" w:hAnsi="Times New Roman"/>
          <w:sz w:val="24"/>
          <w:szCs w:val="24"/>
        </w:rPr>
        <w:t>, respectively</w:t>
      </w:r>
      <w:r w:rsidR="00030B24">
        <w:rPr>
          <w:rFonts w:ascii="Times New Roman" w:hAnsi="Times New Roman"/>
          <w:sz w:val="24"/>
          <w:szCs w:val="24"/>
        </w:rPr>
        <w:t xml:space="preserve">. </w:t>
      </w:r>
      <w:r w:rsidR="003B0060">
        <w:rPr>
          <w:rFonts w:ascii="Times New Roman" w:hAnsi="Times New Roman"/>
          <w:sz w:val="24"/>
          <w:szCs w:val="24"/>
        </w:rPr>
        <w:t>If the methoxy group</w:t>
      </w:r>
      <w:r w:rsidR="0015748E">
        <w:rPr>
          <w:rFonts w:ascii="Times New Roman" w:hAnsi="Times New Roman"/>
          <w:sz w:val="24"/>
          <w:szCs w:val="24"/>
        </w:rPr>
        <w:t xml:space="preserve"> </w:t>
      </w:r>
      <w:r w:rsidR="002F3C5B">
        <w:rPr>
          <w:rFonts w:ascii="Times New Roman" w:hAnsi="Times New Roman"/>
          <w:sz w:val="24"/>
          <w:szCs w:val="24"/>
        </w:rPr>
        <w:t>had</w:t>
      </w:r>
      <w:r w:rsidR="0015748E">
        <w:rPr>
          <w:rFonts w:ascii="Times New Roman" w:hAnsi="Times New Roman"/>
          <w:sz w:val="24"/>
          <w:szCs w:val="24"/>
        </w:rPr>
        <w:t xml:space="preserve"> a significant effect on the tautomerization than this </w:t>
      </w:r>
      <w:r w:rsidR="002F3C5B">
        <w:rPr>
          <w:rFonts w:ascii="Times New Roman" w:hAnsi="Times New Roman"/>
          <w:sz w:val="24"/>
          <w:szCs w:val="24"/>
        </w:rPr>
        <w:t>would</w:t>
      </w:r>
      <w:r w:rsidR="0015748E">
        <w:rPr>
          <w:rFonts w:ascii="Times New Roman" w:hAnsi="Times New Roman"/>
          <w:sz w:val="24"/>
          <w:szCs w:val="24"/>
        </w:rPr>
        <w:t xml:space="preserve"> reflect on the free energies. </w:t>
      </w:r>
      <w:r w:rsidR="00030B24">
        <w:rPr>
          <w:rFonts w:ascii="Times New Roman" w:hAnsi="Times New Roman"/>
          <w:sz w:val="24"/>
          <w:szCs w:val="24"/>
        </w:rPr>
        <w:t xml:space="preserve">The energy difference is </w:t>
      </w:r>
      <w:r w:rsidR="0015748E">
        <w:rPr>
          <w:rFonts w:ascii="Times New Roman" w:hAnsi="Times New Roman"/>
          <w:sz w:val="24"/>
          <w:szCs w:val="24"/>
        </w:rPr>
        <w:t xml:space="preserve">computed to be </w:t>
      </w:r>
      <w:r w:rsidR="00030B24">
        <w:rPr>
          <w:rFonts w:ascii="Times New Roman" w:hAnsi="Times New Roman"/>
          <w:sz w:val="24"/>
          <w:szCs w:val="24"/>
        </w:rPr>
        <w:t>onl</w:t>
      </w:r>
      <w:r w:rsidR="00394E8F">
        <w:rPr>
          <w:rFonts w:ascii="Times New Roman" w:hAnsi="Times New Roman"/>
          <w:sz w:val="24"/>
          <w:szCs w:val="24"/>
        </w:rPr>
        <w:t>y 0.7 kJ/mol which is much lower than</w:t>
      </w:r>
      <w:r w:rsidR="00030B24">
        <w:rPr>
          <w:rFonts w:ascii="Times New Roman" w:hAnsi="Times New Roman"/>
          <w:sz w:val="24"/>
          <w:szCs w:val="24"/>
        </w:rPr>
        <w:t xml:space="preserve"> the accuracy of the method. Thus, </w:t>
      </w:r>
      <w:r w:rsidR="0015748E">
        <w:rPr>
          <w:rFonts w:ascii="Times New Roman" w:hAnsi="Times New Roman"/>
          <w:sz w:val="24"/>
          <w:szCs w:val="24"/>
        </w:rPr>
        <w:t>the two oxygen cites are equivalent.</w:t>
      </w:r>
      <w:r w:rsidR="002F3C5B">
        <w:rPr>
          <w:rFonts w:ascii="Times New Roman" w:hAnsi="Times New Roman"/>
          <w:sz w:val="24"/>
          <w:szCs w:val="24"/>
        </w:rPr>
        <w:t xml:space="preserve"> The explanation behind this </w:t>
      </w:r>
      <w:r w:rsidR="00874D25">
        <w:rPr>
          <w:rFonts w:ascii="Times New Roman" w:hAnsi="Times New Roman"/>
          <w:sz w:val="24"/>
          <w:szCs w:val="24"/>
        </w:rPr>
        <w:t xml:space="preserve">is that the electron density </w:t>
      </w:r>
      <w:r w:rsidR="002F3C5B">
        <w:rPr>
          <w:rFonts w:ascii="Times New Roman" w:hAnsi="Times New Roman"/>
          <w:sz w:val="24"/>
          <w:szCs w:val="24"/>
        </w:rPr>
        <w:t xml:space="preserve">in </w:t>
      </w:r>
      <w:r w:rsidR="00D54137">
        <w:rPr>
          <w:rFonts w:ascii="Times New Roman" w:hAnsi="Times New Roman"/>
          <w:sz w:val="24"/>
          <w:szCs w:val="24"/>
        </w:rPr>
        <w:t xml:space="preserve">the </w:t>
      </w:r>
      <w:r w:rsidR="002F3C5B">
        <w:rPr>
          <w:rFonts w:ascii="Times New Roman" w:hAnsi="Times New Roman"/>
          <w:sz w:val="24"/>
          <w:szCs w:val="24"/>
        </w:rPr>
        <w:t>vicinity of</w:t>
      </w:r>
      <w:r w:rsidR="00874D25">
        <w:rPr>
          <w:rFonts w:ascii="Times New Roman" w:hAnsi="Times New Roman"/>
          <w:sz w:val="24"/>
          <w:szCs w:val="24"/>
        </w:rPr>
        <w:t xml:space="preserve"> the oxygen ato</w:t>
      </w:r>
      <w:r w:rsidR="002F3C5B">
        <w:rPr>
          <w:rFonts w:ascii="Times New Roman" w:hAnsi="Times New Roman"/>
          <w:sz w:val="24"/>
          <w:szCs w:val="24"/>
        </w:rPr>
        <w:t>ms is similar</w:t>
      </w:r>
      <w:r w:rsidR="00874D25">
        <w:rPr>
          <w:rFonts w:ascii="Times New Roman" w:hAnsi="Times New Roman"/>
          <w:sz w:val="24"/>
          <w:szCs w:val="24"/>
        </w:rPr>
        <w:t xml:space="preserve"> and not significantly influenced by side groups. </w:t>
      </w:r>
      <w:r w:rsidR="00967BCC">
        <w:rPr>
          <w:rFonts w:ascii="Times New Roman" w:hAnsi="Times New Roman"/>
          <w:sz w:val="24"/>
          <w:szCs w:val="24"/>
        </w:rPr>
        <w:t>Also, we inserted the following text in the manuscript: “</w:t>
      </w:r>
      <w:r w:rsidR="00621F5B">
        <w:rPr>
          <w:rFonts w:ascii="Times New Roman" w:hAnsi="Times New Roman"/>
          <w:sz w:val="24"/>
          <w:szCs w:val="24"/>
        </w:rPr>
        <w:t>Since there are two oxygen atoms O</w:t>
      </w:r>
      <w:r w:rsidR="00621F5B" w:rsidRPr="004708D9">
        <w:rPr>
          <w:rFonts w:ascii="Times New Roman" w:hAnsi="Times New Roman"/>
          <w:sz w:val="24"/>
          <w:szCs w:val="24"/>
          <w:vertAlign w:val="subscript"/>
        </w:rPr>
        <w:t>1</w:t>
      </w:r>
      <w:r w:rsidR="00621F5B">
        <w:rPr>
          <w:rFonts w:ascii="Times New Roman" w:hAnsi="Times New Roman"/>
          <w:sz w:val="24"/>
          <w:szCs w:val="24"/>
        </w:rPr>
        <w:t xml:space="preserve"> and O</w:t>
      </w:r>
      <w:r w:rsidR="00621F5B" w:rsidRPr="004708D9">
        <w:rPr>
          <w:rFonts w:ascii="Times New Roman" w:hAnsi="Times New Roman"/>
          <w:sz w:val="24"/>
          <w:szCs w:val="24"/>
          <w:vertAlign w:val="subscript"/>
        </w:rPr>
        <w:t>2</w:t>
      </w:r>
      <w:r w:rsidR="00621F5B">
        <w:rPr>
          <w:rFonts w:ascii="Times New Roman" w:hAnsi="Times New Roman"/>
          <w:sz w:val="24"/>
          <w:szCs w:val="24"/>
        </w:rPr>
        <w:t>, there are two sets of enol conformers depending whether the hydrogen atom is bound to O</w:t>
      </w:r>
      <w:r w:rsidR="00621F5B" w:rsidRPr="004708D9">
        <w:rPr>
          <w:rFonts w:ascii="Times New Roman" w:hAnsi="Times New Roman"/>
          <w:sz w:val="24"/>
          <w:szCs w:val="24"/>
          <w:vertAlign w:val="subscript"/>
        </w:rPr>
        <w:t>1</w:t>
      </w:r>
      <w:r w:rsidR="00621F5B">
        <w:rPr>
          <w:rFonts w:ascii="Times New Roman" w:hAnsi="Times New Roman"/>
          <w:sz w:val="24"/>
          <w:szCs w:val="24"/>
        </w:rPr>
        <w:t xml:space="preserve"> or O</w:t>
      </w:r>
      <w:r w:rsidR="00621F5B" w:rsidRPr="004708D9">
        <w:rPr>
          <w:rFonts w:ascii="Times New Roman" w:hAnsi="Times New Roman"/>
          <w:sz w:val="24"/>
          <w:szCs w:val="24"/>
          <w:vertAlign w:val="subscript"/>
        </w:rPr>
        <w:t>2</w:t>
      </w:r>
      <w:r w:rsidR="00621F5B">
        <w:rPr>
          <w:rFonts w:ascii="Times New Roman" w:hAnsi="Times New Roman"/>
          <w:sz w:val="24"/>
          <w:szCs w:val="24"/>
        </w:rPr>
        <w:t xml:space="preserve"> atom. Our computation revealed that the free energy difference between the two chelated enol conformers is only 0.7 kJ/mol which is much below the accuracy of the method. Thus, we regard these conformers equivalent and consider only enol tautomers in which the hydrogen atom is bound to the O</w:t>
      </w:r>
      <w:r w:rsidR="00621F5B" w:rsidRPr="004708D9">
        <w:rPr>
          <w:rFonts w:ascii="Times New Roman" w:hAnsi="Times New Roman"/>
          <w:sz w:val="24"/>
          <w:szCs w:val="24"/>
          <w:vertAlign w:val="subscript"/>
        </w:rPr>
        <w:t>2</w:t>
      </w:r>
      <w:r w:rsidR="00621F5B">
        <w:rPr>
          <w:rFonts w:ascii="Times New Roman" w:hAnsi="Times New Roman"/>
          <w:sz w:val="24"/>
          <w:szCs w:val="24"/>
        </w:rPr>
        <w:t xml:space="preserve"> atom.</w:t>
      </w:r>
      <w:r w:rsidR="00967BCC">
        <w:rPr>
          <w:rFonts w:ascii="Times New Roman" w:hAnsi="Times New Roman"/>
          <w:sz w:val="24"/>
          <w:szCs w:val="24"/>
        </w:rPr>
        <w:t>”</w:t>
      </w:r>
    </w:p>
    <w:p w:rsidR="00EC3F86" w:rsidRDefault="00EC3F86" w:rsidP="00806F8D">
      <w:pPr>
        <w:spacing w:after="0" w:line="240" w:lineRule="auto"/>
        <w:jc w:val="both"/>
        <w:rPr>
          <w:rFonts w:ascii="Times New Roman" w:hAnsi="Times New Roman" w:cs="Times New Roman"/>
          <w:b/>
          <w:sz w:val="24"/>
          <w:szCs w:val="24"/>
        </w:rPr>
      </w:pPr>
    </w:p>
    <w:p w:rsidR="00EC3F86" w:rsidRDefault="00855D52"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A:</w:t>
      </w:r>
      <w:r w:rsidR="008F1171" w:rsidRPr="00855D52">
        <w:rPr>
          <w:rFonts w:ascii="Times New Roman" w:hAnsi="Times New Roman" w:cs="Times New Roman"/>
          <w:sz w:val="24"/>
          <w:szCs w:val="24"/>
        </w:rPr>
        <w:t>   Authors should provide an explanation why diketo form in a cis</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arrangements was not considered for calculation and what are ground state</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energies for this form?</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9C2C7D">
        <w:rPr>
          <w:rFonts w:ascii="Times New Roman" w:hAnsi="Times New Roman" w:cs="Times New Roman"/>
          <w:sz w:val="24"/>
          <w:szCs w:val="24"/>
        </w:rPr>
        <w:t xml:space="preserve"> We added the following text: “</w:t>
      </w:r>
      <w:r w:rsidR="003C399B">
        <w:rPr>
          <w:rFonts w:ascii="Times New Roman" w:hAnsi="Times New Roman"/>
          <w:bCs/>
          <w:color w:val="252525"/>
          <w:sz w:val="24"/>
          <w:szCs w:val="24"/>
          <w:shd w:val="clear" w:color="auto" w:fill="FFFFFF"/>
        </w:rPr>
        <w:t xml:space="preserve">The oxygen atoms in these structures are in trans </w:t>
      </w:r>
      <w:r w:rsidR="003C399B" w:rsidRPr="00855D52">
        <w:rPr>
          <w:rFonts w:ascii="Times New Roman" w:hAnsi="Times New Roman" w:cs="Times New Roman"/>
          <w:sz w:val="24"/>
          <w:szCs w:val="24"/>
        </w:rPr>
        <w:t>arrangements</w:t>
      </w:r>
      <w:r w:rsidR="003C399B" w:rsidRPr="00C72F98">
        <w:rPr>
          <w:rFonts w:ascii="Times New Roman" w:hAnsi="Times New Roman"/>
          <w:bCs/>
          <w:color w:val="252525"/>
          <w:sz w:val="24"/>
          <w:szCs w:val="24"/>
          <w:shd w:val="clear" w:color="auto" w:fill="FFFFFF"/>
        </w:rPr>
        <w:t>.</w:t>
      </w:r>
      <w:r w:rsidR="003C399B">
        <w:rPr>
          <w:rFonts w:ascii="Times New Roman" w:hAnsi="Times New Roman"/>
          <w:bCs/>
          <w:color w:val="252525"/>
          <w:sz w:val="24"/>
          <w:szCs w:val="24"/>
          <w:shd w:val="clear" w:color="auto" w:fill="FFFFFF"/>
        </w:rPr>
        <w:t xml:space="preserve"> The cis </w:t>
      </w:r>
      <w:r w:rsidR="003C399B">
        <w:rPr>
          <w:rFonts w:ascii="Times New Roman" w:hAnsi="Times New Roman" w:cs="Times New Roman"/>
          <w:sz w:val="24"/>
          <w:szCs w:val="24"/>
        </w:rPr>
        <w:t>arrangement</w:t>
      </w:r>
      <w:r w:rsidR="003C399B">
        <w:rPr>
          <w:rFonts w:ascii="Times New Roman" w:hAnsi="Times New Roman"/>
          <w:sz w:val="24"/>
          <w:szCs w:val="24"/>
        </w:rPr>
        <w:t xml:space="preserve"> is not stable due to</w:t>
      </w:r>
      <w:r w:rsidR="00E103FB">
        <w:rPr>
          <w:rFonts w:ascii="Times New Roman" w:hAnsi="Times New Roman"/>
          <w:sz w:val="24"/>
          <w:szCs w:val="24"/>
        </w:rPr>
        <w:t xml:space="preserve"> a</w:t>
      </w:r>
      <w:r w:rsidR="003C399B">
        <w:rPr>
          <w:rFonts w:ascii="Times New Roman" w:hAnsi="Times New Roman"/>
          <w:sz w:val="24"/>
          <w:szCs w:val="24"/>
        </w:rPr>
        <w:t xml:space="preserve"> repulsion of </w:t>
      </w:r>
      <w:r w:rsidR="00E103FB">
        <w:rPr>
          <w:rFonts w:ascii="Times New Roman" w:hAnsi="Times New Roman"/>
          <w:sz w:val="24"/>
          <w:szCs w:val="24"/>
        </w:rPr>
        <w:t xml:space="preserve">oxygen </w:t>
      </w:r>
      <w:r w:rsidR="003C399B">
        <w:rPr>
          <w:rFonts w:ascii="Times New Roman" w:hAnsi="Times New Roman"/>
          <w:sz w:val="24"/>
          <w:szCs w:val="24"/>
        </w:rPr>
        <w:t xml:space="preserve">nonbonding electrons and transforms to the trans </w:t>
      </w:r>
      <w:r w:rsidR="003C399B" w:rsidRPr="00855D52">
        <w:rPr>
          <w:rFonts w:ascii="Times New Roman" w:hAnsi="Times New Roman" w:cs="Times New Roman"/>
          <w:sz w:val="24"/>
          <w:szCs w:val="24"/>
        </w:rPr>
        <w:t>arrangements</w:t>
      </w:r>
      <w:r w:rsidR="003C399B">
        <w:rPr>
          <w:rFonts w:ascii="Times New Roman" w:hAnsi="Times New Roman"/>
          <w:sz w:val="24"/>
          <w:szCs w:val="24"/>
        </w:rPr>
        <w:t>.</w:t>
      </w:r>
      <w:r w:rsidR="009C2C7D">
        <w:rPr>
          <w:rFonts w:ascii="Times New Roman" w:hAnsi="Times New Roman" w:cs="Times New Roman"/>
          <w:sz w:val="24"/>
          <w:szCs w:val="24"/>
        </w:rPr>
        <w:t>”</w:t>
      </w:r>
    </w:p>
    <w:p w:rsidR="00EC3F86" w:rsidRDefault="00EC3F86" w:rsidP="00806F8D">
      <w:pPr>
        <w:spacing w:after="0" w:line="240" w:lineRule="auto"/>
        <w:jc w:val="both"/>
        <w:rPr>
          <w:rFonts w:ascii="Times New Roman" w:hAnsi="Times New Roman" w:cs="Times New Roman"/>
          <w:b/>
          <w:sz w:val="24"/>
          <w:szCs w:val="24"/>
        </w:rPr>
      </w:pPr>
    </w:p>
    <w:p w:rsidR="00EC3F86" w:rsidRDefault="00855D52"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A:</w:t>
      </w:r>
      <w:r w:rsidR="008F1171" w:rsidRPr="00855D52">
        <w:rPr>
          <w:rFonts w:ascii="Times New Roman" w:hAnsi="Times New Roman" w:cs="Times New Roman"/>
          <w:sz w:val="24"/>
          <w:szCs w:val="24"/>
        </w:rPr>
        <w:t>    The aim is not clearly defined, did authors want to study keto-enol</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tautomerization in ground state, or keto-enol tautomerization upon</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photoexcitation?</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3C399B">
        <w:rPr>
          <w:rFonts w:ascii="Times New Roman" w:hAnsi="Times New Roman" w:cs="Times New Roman"/>
          <w:sz w:val="24"/>
          <w:szCs w:val="24"/>
        </w:rPr>
        <w:t xml:space="preserve"> In the revised manuscript we study keto-enol tautomerization in the ground state. Also we present excited state properties of selected tautomers. </w:t>
      </w:r>
    </w:p>
    <w:p w:rsidR="003B0060" w:rsidRDefault="003B0060" w:rsidP="00806F8D">
      <w:pPr>
        <w:spacing w:after="0" w:line="240" w:lineRule="auto"/>
        <w:jc w:val="both"/>
        <w:rPr>
          <w:rFonts w:ascii="Times New Roman" w:hAnsi="Times New Roman" w:cs="Times New Roman"/>
          <w:b/>
          <w:sz w:val="24"/>
          <w:szCs w:val="24"/>
        </w:rPr>
      </w:pPr>
    </w:p>
    <w:p w:rsidR="00D43383" w:rsidRDefault="00855D52"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lastRenderedPageBreak/>
        <w:t>Reviewer A:</w:t>
      </w:r>
      <w:r w:rsidR="008F1171" w:rsidRPr="00855D52">
        <w:rPr>
          <w:rFonts w:ascii="Times New Roman" w:hAnsi="Times New Roman" w:cs="Times New Roman"/>
          <w:sz w:val="24"/>
          <w:szCs w:val="24"/>
        </w:rPr>
        <w:t>    The details of the computational experiments are not provided, it is not</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clear what parameters and keywords were used to setup computations,</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therefore it is difficult to judge if the setup is adequate for the system</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studied.</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9C2C7D">
        <w:rPr>
          <w:rFonts w:ascii="Times New Roman" w:hAnsi="Times New Roman" w:cs="Times New Roman"/>
          <w:sz w:val="24"/>
          <w:szCs w:val="24"/>
        </w:rPr>
        <w:t xml:space="preserve"> We employed the default parameters. </w:t>
      </w:r>
      <w:r w:rsidR="00AF1C79">
        <w:rPr>
          <w:rFonts w:ascii="Times New Roman" w:hAnsi="Times New Roman" w:cs="Times New Roman"/>
          <w:sz w:val="24"/>
          <w:szCs w:val="24"/>
        </w:rPr>
        <w:t>Also</w:t>
      </w:r>
      <w:r w:rsidR="006809E2">
        <w:rPr>
          <w:rFonts w:ascii="Times New Roman" w:hAnsi="Times New Roman" w:cs="Times New Roman"/>
          <w:sz w:val="24"/>
          <w:szCs w:val="24"/>
        </w:rPr>
        <w:t>,</w:t>
      </w:r>
      <w:r w:rsidR="00AF1C79">
        <w:rPr>
          <w:rFonts w:ascii="Times New Roman" w:hAnsi="Times New Roman" w:cs="Times New Roman"/>
          <w:sz w:val="24"/>
          <w:szCs w:val="24"/>
        </w:rPr>
        <w:t xml:space="preserve"> we added the following sentence: “</w:t>
      </w:r>
      <w:r w:rsidR="00AF1C79">
        <w:rPr>
          <w:rFonts w:ascii="Times New Roman" w:hAnsi="Times New Roman"/>
          <w:bCs/>
          <w:sz w:val="24"/>
          <w:szCs w:val="24"/>
        </w:rPr>
        <w:t>Ultrafine grid was used for numerical integrations.</w:t>
      </w:r>
      <w:r w:rsidR="00AF1C79">
        <w:rPr>
          <w:rFonts w:ascii="Times New Roman" w:hAnsi="Times New Roman" w:cs="Times New Roman"/>
          <w:sz w:val="24"/>
          <w:szCs w:val="24"/>
        </w:rPr>
        <w:t>”</w:t>
      </w:r>
    </w:p>
    <w:p w:rsidR="00D43383" w:rsidRDefault="00D43383" w:rsidP="00806F8D">
      <w:pPr>
        <w:spacing w:after="0" w:line="240" w:lineRule="auto"/>
        <w:jc w:val="both"/>
        <w:rPr>
          <w:rFonts w:ascii="Times New Roman" w:hAnsi="Times New Roman" w:cs="Times New Roman"/>
          <w:b/>
          <w:sz w:val="24"/>
          <w:szCs w:val="24"/>
        </w:rPr>
      </w:pPr>
    </w:p>
    <w:p w:rsidR="00D43383" w:rsidRDefault="00855D52" w:rsidP="00AF1C79">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A:</w:t>
      </w:r>
      <w:r w:rsidR="008F1171" w:rsidRPr="00855D52">
        <w:rPr>
          <w:rFonts w:ascii="Times New Roman" w:hAnsi="Times New Roman" w:cs="Times New Roman"/>
          <w:sz w:val="24"/>
          <w:szCs w:val="24"/>
        </w:rPr>
        <w:t>    Did authors consider solvent in the computations, as it is clearly</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 xml:space="preserve">indicated that whole effect is solvent dependent. </w:t>
      </w:r>
    </w:p>
    <w:p w:rsidR="00F540F8" w:rsidRPr="00AF1C79" w:rsidRDefault="008F1171" w:rsidP="00AF1C79">
      <w:pPr>
        <w:spacing w:after="0" w:line="240" w:lineRule="auto"/>
        <w:jc w:val="both"/>
        <w:rPr>
          <w:rFonts w:ascii="Times New Roman" w:hAnsi="Times New Roman"/>
          <w:bCs/>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9E357A">
        <w:rPr>
          <w:rFonts w:ascii="Times New Roman" w:hAnsi="Times New Roman" w:cs="Times New Roman"/>
          <w:sz w:val="24"/>
          <w:szCs w:val="24"/>
        </w:rPr>
        <w:t xml:space="preserve"> No, we did not consider solvent effects. The solvent dependence is one of several important issues related to tautomarization mechanism but it deserves a new detail study. Particularly, hydrogen bonding with solvent molecules may alter free energies of transient tau</w:t>
      </w:r>
      <w:r w:rsidR="00AF1C79">
        <w:rPr>
          <w:rFonts w:ascii="Times New Roman" w:hAnsi="Times New Roman" w:cs="Times New Roman"/>
          <w:sz w:val="24"/>
          <w:szCs w:val="24"/>
        </w:rPr>
        <w:t>tomers. We added the following sentence</w:t>
      </w:r>
      <w:r w:rsidR="009E357A">
        <w:rPr>
          <w:rFonts w:ascii="Times New Roman" w:hAnsi="Times New Roman" w:cs="Times New Roman"/>
          <w:sz w:val="24"/>
          <w:szCs w:val="24"/>
        </w:rPr>
        <w:t xml:space="preserve"> in the manuscript: “</w:t>
      </w:r>
      <w:r w:rsidR="00AF1C79">
        <w:rPr>
          <w:rFonts w:ascii="Times New Roman" w:hAnsi="Times New Roman"/>
          <w:bCs/>
          <w:sz w:val="24"/>
          <w:szCs w:val="24"/>
        </w:rPr>
        <w:t>All computations were performed in vacuum.</w:t>
      </w:r>
      <w:r w:rsidR="009E357A">
        <w:rPr>
          <w:rFonts w:ascii="Times New Roman" w:hAnsi="Times New Roman" w:cs="Times New Roman"/>
          <w:sz w:val="24"/>
          <w:szCs w:val="24"/>
        </w:rPr>
        <w:t>”</w:t>
      </w:r>
    </w:p>
    <w:p w:rsidR="00D43383" w:rsidRDefault="00D43383" w:rsidP="00AF1C79">
      <w:pPr>
        <w:spacing w:after="0" w:line="240" w:lineRule="auto"/>
        <w:jc w:val="both"/>
        <w:rPr>
          <w:rFonts w:ascii="Times New Roman" w:hAnsi="Times New Roman" w:cs="Times New Roman"/>
          <w:b/>
          <w:sz w:val="24"/>
          <w:szCs w:val="24"/>
        </w:rPr>
      </w:pPr>
    </w:p>
    <w:p w:rsidR="00D43383" w:rsidRDefault="00855D52" w:rsidP="00AF1C79">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A:</w:t>
      </w:r>
      <w:r w:rsidR="008F1171" w:rsidRPr="00855D52">
        <w:rPr>
          <w:rFonts w:ascii="Times New Roman" w:hAnsi="Times New Roman" w:cs="Times New Roman"/>
          <w:sz w:val="24"/>
          <w:szCs w:val="24"/>
        </w:rPr>
        <w:t>    Page 4. Authors state “The optimized geometry of keto d is symmetric “</w:t>
      </w:r>
      <w:r w:rsidR="008F1171" w:rsidRPr="00855D52">
        <w:rPr>
          <w:rFonts w:ascii="Times New Roman" w:hAnsi="Times New Roman" w:cs="Times New Roman"/>
          <w:sz w:val="24"/>
          <w:szCs w:val="24"/>
        </w:rPr>
        <w:br/>
        <w:t>which cannot be observed in figure 2, and the molecule itself is clearly</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asymmetric</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AF1C79">
        <w:rPr>
          <w:rFonts w:ascii="Times New Roman" w:hAnsi="Times New Roman" w:cs="Times New Roman"/>
          <w:sz w:val="24"/>
          <w:szCs w:val="24"/>
        </w:rPr>
        <w:t xml:space="preserve"> We corrected that statement into “</w:t>
      </w:r>
      <w:r w:rsidR="004357E2" w:rsidRPr="00C72F98">
        <w:rPr>
          <w:rFonts w:ascii="Times New Roman" w:hAnsi="Times New Roman"/>
          <w:bCs/>
          <w:color w:val="252525"/>
          <w:sz w:val="24"/>
          <w:szCs w:val="24"/>
          <w:shd w:val="clear" w:color="auto" w:fill="FFFFFF"/>
        </w:rPr>
        <w:t xml:space="preserve">The </w:t>
      </w:r>
      <w:r w:rsidR="004357E2" w:rsidRPr="00AB57DC">
        <w:rPr>
          <w:rFonts w:ascii="Times New Roman" w:hAnsi="Times New Roman"/>
          <w:sz w:val="24"/>
          <w:szCs w:val="24"/>
        </w:rPr>
        <w:t>dibenzoylmethane</w:t>
      </w:r>
      <w:r w:rsidR="004357E2">
        <w:rPr>
          <w:rFonts w:ascii="Times New Roman" w:hAnsi="Times New Roman"/>
          <w:sz w:val="24"/>
          <w:szCs w:val="24"/>
        </w:rPr>
        <w:t xml:space="preserve"> moiety of the </w:t>
      </w:r>
      <w:r w:rsidR="004357E2" w:rsidRPr="00C72F98">
        <w:rPr>
          <w:rFonts w:ascii="Times New Roman" w:hAnsi="Times New Roman"/>
          <w:bCs/>
          <w:color w:val="252525"/>
          <w:sz w:val="24"/>
          <w:szCs w:val="24"/>
          <w:shd w:val="clear" w:color="auto" w:fill="FFFFFF"/>
        </w:rPr>
        <w:t xml:space="preserve">optimized geometry of keto </w:t>
      </w:r>
      <w:r w:rsidR="004357E2" w:rsidRPr="00C72F98">
        <w:rPr>
          <w:rFonts w:ascii="Times New Roman" w:hAnsi="Times New Roman"/>
          <w:bCs/>
          <w:i/>
          <w:color w:val="252525"/>
          <w:sz w:val="24"/>
          <w:szCs w:val="24"/>
          <w:shd w:val="clear" w:color="auto" w:fill="FFFFFF"/>
        </w:rPr>
        <w:t>d</w:t>
      </w:r>
      <w:r w:rsidR="004357E2" w:rsidRPr="00C72F98">
        <w:rPr>
          <w:rFonts w:ascii="Times New Roman" w:hAnsi="Times New Roman"/>
          <w:bCs/>
          <w:color w:val="252525"/>
          <w:sz w:val="24"/>
          <w:szCs w:val="24"/>
          <w:shd w:val="clear" w:color="auto" w:fill="FFFFFF"/>
        </w:rPr>
        <w:t xml:space="preserve"> </w:t>
      </w:r>
      <w:r w:rsidR="004357E2">
        <w:rPr>
          <w:rFonts w:ascii="Times New Roman" w:hAnsi="Times New Roman"/>
          <w:bCs/>
          <w:color w:val="252525"/>
          <w:sz w:val="24"/>
          <w:szCs w:val="24"/>
          <w:shd w:val="clear" w:color="auto" w:fill="FFFFFF"/>
        </w:rPr>
        <w:t xml:space="preserve">tautomer </w:t>
      </w:r>
      <w:r w:rsidR="004357E2" w:rsidRPr="00C72F98">
        <w:rPr>
          <w:rFonts w:ascii="Times New Roman" w:hAnsi="Times New Roman"/>
          <w:bCs/>
          <w:color w:val="252525"/>
          <w:sz w:val="24"/>
          <w:szCs w:val="24"/>
          <w:shd w:val="clear" w:color="auto" w:fill="FFFFFF"/>
        </w:rPr>
        <w:t xml:space="preserve">is </w:t>
      </w:r>
      <w:r w:rsidR="004357E2">
        <w:rPr>
          <w:rFonts w:ascii="Times New Roman" w:hAnsi="Times New Roman"/>
          <w:bCs/>
          <w:color w:val="252525"/>
          <w:sz w:val="24"/>
          <w:szCs w:val="24"/>
          <w:shd w:val="clear" w:color="auto" w:fill="FFFFFF"/>
        </w:rPr>
        <w:t>symmetric</w:t>
      </w:r>
      <w:r w:rsidR="004357E2" w:rsidRPr="00C72F98">
        <w:rPr>
          <w:rFonts w:ascii="Times New Roman" w:hAnsi="Times New Roman"/>
          <w:bCs/>
          <w:color w:val="252525"/>
          <w:sz w:val="24"/>
          <w:szCs w:val="24"/>
          <w:shd w:val="clear" w:color="auto" w:fill="FFFFFF"/>
        </w:rPr>
        <w:t xml:space="preserve"> while </w:t>
      </w:r>
      <w:r w:rsidR="004357E2">
        <w:rPr>
          <w:rFonts w:ascii="Times New Roman" w:hAnsi="Times New Roman"/>
          <w:bCs/>
          <w:color w:val="252525"/>
          <w:sz w:val="24"/>
          <w:szCs w:val="24"/>
          <w:shd w:val="clear" w:color="auto" w:fill="FFFFFF"/>
        </w:rPr>
        <w:t>in the case of</w:t>
      </w:r>
      <w:r w:rsidR="004357E2" w:rsidRPr="00C72F98">
        <w:rPr>
          <w:rFonts w:ascii="Times New Roman" w:hAnsi="Times New Roman"/>
          <w:bCs/>
          <w:color w:val="252525"/>
          <w:sz w:val="24"/>
          <w:szCs w:val="24"/>
          <w:shd w:val="clear" w:color="auto" w:fill="FFFFFF"/>
        </w:rPr>
        <w:t xml:space="preserve"> keto </w:t>
      </w:r>
      <w:r w:rsidR="004357E2" w:rsidRPr="00C72F98">
        <w:rPr>
          <w:rFonts w:ascii="Times New Roman" w:hAnsi="Times New Roman"/>
          <w:bCs/>
          <w:i/>
          <w:color w:val="252525"/>
          <w:sz w:val="24"/>
          <w:szCs w:val="24"/>
          <w:shd w:val="clear" w:color="auto" w:fill="FFFFFF"/>
        </w:rPr>
        <w:t>s</w:t>
      </w:r>
      <w:r w:rsidR="004357E2" w:rsidRPr="00C72F98">
        <w:rPr>
          <w:rFonts w:ascii="Times New Roman" w:hAnsi="Times New Roman"/>
          <w:bCs/>
          <w:color w:val="252525"/>
          <w:sz w:val="24"/>
          <w:szCs w:val="24"/>
          <w:shd w:val="clear" w:color="auto" w:fill="FFFFFF"/>
        </w:rPr>
        <w:t xml:space="preserve"> </w:t>
      </w:r>
      <w:r w:rsidR="004357E2">
        <w:rPr>
          <w:rFonts w:ascii="Times New Roman" w:hAnsi="Times New Roman"/>
          <w:bCs/>
          <w:color w:val="252525"/>
          <w:sz w:val="24"/>
          <w:szCs w:val="24"/>
          <w:shd w:val="clear" w:color="auto" w:fill="FFFFFF"/>
        </w:rPr>
        <w:t xml:space="preserve">it </w:t>
      </w:r>
      <w:r w:rsidR="004357E2" w:rsidRPr="00C72F98">
        <w:rPr>
          <w:rFonts w:ascii="Times New Roman" w:hAnsi="Times New Roman"/>
          <w:bCs/>
          <w:color w:val="252525"/>
          <w:sz w:val="24"/>
          <w:szCs w:val="24"/>
          <w:shd w:val="clear" w:color="auto" w:fill="FFFFFF"/>
        </w:rPr>
        <w:t>is characterized by twisted geometry.</w:t>
      </w:r>
      <w:r w:rsidR="00AF1C79">
        <w:rPr>
          <w:rFonts w:ascii="Times New Roman" w:hAnsi="Times New Roman" w:cs="Times New Roman"/>
          <w:sz w:val="24"/>
          <w:szCs w:val="24"/>
        </w:rPr>
        <w:t>”</w:t>
      </w:r>
    </w:p>
    <w:p w:rsidR="00D43383" w:rsidRDefault="00D43383" w:rsidP="00806F8D">
      <w:pPr>
        <w:spacing w:after="0" w:line="240" w:lineRule="auto"/>
        <w:jc w:val="both"/>
        <w:rPr>
          <w:rFonts w:ascii="Times New Roman" w:hAnsi="Times New Roman" w:cs="Times New Roman"/>
          <w:b/>
          <w:sz w:val="24"/>
          <w:szCs w:val="24"/>
        </w:rPr>
      </w:pPr>
    </w:p>
    <w:p w:rsidR="00D43383" w:rsidRDefault="00855D52"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A:</w:t>
      </w:r>
      <w:r w:rsidR="008F1171" w:rsidRPr="00855D52">
        <w:rPr>
          <w:rFonts w:ascii="Times New Roman" w:hAnsi="Times New Roman" w:cs="Times New Roman"/>
          <w:sz w:val="24"/>
          <w:szCs w:val="24"/>
        </w:rPr>
        <w:t>    Page 5. Authors state “it is expected that its rotation barrier will be</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much smaller than in the case of the rotamer d.” This should be calculated</w:t>
      </w:r>
      <w:r w:rsidR="00D43383">
        <w:rPr>
          <w:rFonts w:ascii="Times New Roman" w:hAnsi="Times New Roman" w:cs="Times New Roman"/>
          <w:sz w:val="24"/>
          <w:szCs w:val="24"/>
        </w:rPr>
        <w:t xml:space="preserve"> </w:t>
      </w:r>
      <w:r w:rsidR="008F1171" w:rsidRPr="00855D52">
        <w:rPr>
          <w:rFonts w:ascii="Times New Roman" w:hAnsi="Times New Roman" w:cs="Times New Roman"/>
          <w:sz w:val="24"/>
          <w:szCs w:val="24"/>
        </w:rPr>
        <w:t xml:space="preserve">and provided as </w:t>
      </w:r>
      <w:r w:rsidR="00AF0162" w:rsidRPr="00855D52">
        <w:rPr>
          <w:rFonts w:ascii="Times New Roman" w:hAnsi="Times New Roman" w:cs="Times New Roman"/>
          <w:sz w:val="24"/>
          <w:szCs w:val="24"/>
        </w:rPr>
        <w:t>activation</w:t>
      </w:r>
      <w:r w:rsidR="008F1171" w:rsidRPr="00855D52">
        <w:rPr>
          <w:rFonts w:ascii="Times New Roman" w:hAnsi="Times New Roman" w:cs="Times New Roman"/>
          <w:sz w:val="24"/>
          <w:szCs w:val="24"/>
        </w:rPr>
        <w:t xml:space="preserve"> energy for different rotations, as this can highly influence the pathway from one rotamer to another. </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4357E2">
        <w:rPr>
          <w:rFonts w:ascii="Times New Roman" w:hAnsi="Times New Roman" w:cs="Times New Roman"/>
          <w:sz w:val="24"/>
          <w:szCs w:val="24"/>
        </w:rPr>
        <w:t xml:space="preserve"> </w:t>
      </w:r>
      <w:r w:rsidR="00F27188">
        <w:rPr>
          <w:rFonts w:ascii="Times New Roman" w:hAnsi="Times New Roman" w:cs="Times New Roman"/>
          <w:sz w:val="24"/>
          <w:szCs w:val="24"/>
        </w:rPr>
        <w:t>We have tried to optimize</w:t>
      </w:r>
      <w:r w:rsidR="00B4587B">
        <w:rPr>
          <w:rFonts w:ascii="Times New Roman" w:hAnsi="Times New Roman" w:cs="Times New Roman"/>
          <w:sz w:val="24"/>
          <w:szCs w:val="24"/>
        </w:rPr>
        <w:t xml:space="preserve"> a transition state for rotation about double bond but we failed due to problems with SCF convergence at this geometry. The problem comes from the fact that the transition state is located on a conical intersection between the ground and </w:t>
      </w:r>
      <w:r w:rsidR="00AF0162">
        <w:rPr>
          <w:rFonts w:ascii="Times New Roman" w:hAnsi="Times New Roman" w:cs="Times New Roman"/>
          <w:sz w:val="24"/>
          <w:szCs w:val="24"/>
        </w:rPr>
        <w:t xml:space="preserve">the </w:t>
      </w:r>
      <w:bookmarkStart w:id="0" w:name="_GoBack"/>
      <w:bookmarkEnd w:id="0"/>
      <w:r w:rsidR="00B4587B">
        <w:rPr>
          <w:rFonts w:ascii="Times New Roman" w:hAnsi="Times New Roman" w:cs="Times New Roman"/>
          <w:sz w:val="24"/>
          <w:szCs w:val="24"/>
        </w:rPr>
        <w:t>S1 state. In vicinity of this intersection, two states are almost degenerate and sin</w:t>
      </w:r>
      <w:r w:rsidR="00DF6D57">
        <w:rPr>
          <w:rFonts w:ascii="Times New Roman" w:hAnsi="Times New Roman" w:cs="Times New Roman"/>
          <w:sz w:val="24"/>
          <w:szCs w:val="24"/>
        </w:rPr>
        <w:t>gle reference</w:t>
      </w:r>
      <w:r w:rsidR="00934469">
        <w:rPr>
          <w:rFonts w:ascii="Times New Roman" w:hAnsi="Times New Roman" w:cs="Times New Roman"/>
          <w:sz w:val="24"/>
          <w:szCs w:val="24"/>
        </w:rPr>
        <w:t xml:space="preserve"> methods</w:t>
      </w:r>
      <w:r w:rsidR="00B4587B">
        <w:rPr>
          <w:rFonts w:ascii="Times New Roman" w:hAnsi="Times New Roman" w:cs="Times New Roman"/>
          <w:sz w:val="24"/>
          <w:szCs w:val="24"/>
        </w:rPr>
        <w:t xml:space="preserve"> fail to be valid for those geometries.</w:t>
      </w:r>
    </w:p>
    <w:p w:rsidR="00D43383" w:rsidRDefault="00D43383" w:rsidP="00806F8D">
      <w:pPr>
        <w:spacing w:after="0" w:line="240" w:lineRule="auto"/>
        <w:jc w:val="both"/>
        <w:rPr>
          <w:rFonts w:ascii="Times New Roman" w:hAnsi="Times New Roman" w:cs="Times New Roman"/>
          <w:b/>
          <w:sz w:val="24"/>
          <w:szCs w:val="24"/>
        </w:rPr>
      </w:pPr>
    </w:p>
    <w:p w:rsidR="00D43383" w:rsidRDefault="00855D52"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A:</w:t>
      </w:r>
      <w:r w:rsidR="008F1171" w:rsidRPr="00855D52">
        <w:rPr>
          <w:rFonts w:ascii="Times New Roman" w:hAnsi="Times New Roman" w:cs="Times New Roman"/>
          <w:sz w:val="24"/>
          <w:szCs w:val="24"/>
        </w:rPr>
        <w:t>    Conclusion should indicate that the results are based on the model system</w:t>
      </w:r>
    </w:p>
    <w:p w:rsidR="00D43383"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4357E2" w:rsidRPr="000D5B23">
        <w:rPr>
          <w:rFonts w:ascii="Times New Roman" w:hAnsi="Times New Roman" w:cs="Times New Roman"/>
          <w:sz w:val="24"/>
          <w:szCs w:val="24"/>
        </w:rPr>
        <w:t xml:space="preserve"> </w:t>
      </w:r>
      <w:r w:rsidR="000D5B23">
        <w:rPr>
          <w:rFonts w:ascii="Times New Roman" w:hAnsi="Times New Roman" w:cs="Times New Roman"/>
          <w:sz w:val="24"/>
          <w:szCs w:val="24"/>
          <w:lang w:val="de-DE"/>
        </w:rPr>
        <w:t>I</w:t>
      </w:r>
      <w:r w:rsidR="000D5B23" w:rsidRPr="000D5B23">
        <w:rPr>
          <w:rFonts w:ascii="Times New Roman" w:hAnsi="Times New Roman" w:cs="Times New Roman"/>
          <w:sz w:val="24"/>
          <w:szCs w:val="24"/>
          <w:lang w:val="de-DE"/>
        </w:rPr>
        <w:t>n the revised manuscript</w:t>
      </w:r>
      <w:r w:rsidR="000D5B23" w:rsidRPr="000D5B23">
        <w:rPr>
          <w:rFonts w:ascii="Times New Roman" w:hAnsi="Times New Roman" w:cs="Times New Roman"/>
          <w:sz w:val="24"/>
          <w:szCs w:val="24"/>
        </w:rPr>
        <w:t>,</w:t>
      </w:r>
      <w:r w:rsidR="000D5B23">
        <w:rPr>
          <w:rFonts w:ascii="Times New Roman" w:hAnsi="Times New Roman" w:cs="Times New Roman"/>
          <w:sz w:val="24"/>
          <w:szCs w:val="24"/>
        </w:rPr>
        <w:t xml:space="preserve"> w</w:t>
      </w:r>
      <w:r w:rsidR="004357E2">
        <w:rPr>
          <w:rFonts w:ascii="Times New Roman" w:hAnsi="Times New Roman" w:cs="Times New Roman"/>
          <w:sz w:val="24"/>
          <w:szCs w:val="24"/>
        </w:rPr>
        <w:t>e indicated that the results are based on the model system</w:t>
      </w:r>
      <w:r w:rsidR="000D5B23">
        <w:rPr>
          <w:rFonts w:ascii="Times New Roman" w:hAnsi="Times New Roman" w:cs="Times New Roman"/>
          <w:sz w:val="24"/>
          <w:szCs w:val="24"/>
        </w:rPr>
        <w:t>.</w:t>
      </w:r>
    </w:p>
    <w:p w:rsidR="004357E2" w:rsidRDefault="008F1171" w:rsidP="00087A4D">
      <w:pPr>
        <w:spacing w:after="0" w:line="240" w:lineRule="auto"/>
        <w:rPr>
          <w:rFonts w:ascii="Times New Roman" w:hAnsi="Times New Roman" w:cs="Times New Roman"/>
          <w:sz w:val="24"/>
          <w:szCs w:val="24"/>
        </w:rPr>
      </w:pPr>
      <w:r w:rsidRPr="00855D52">
        <w:rPr>
          <w:rFonts w:ascii="Times New Roman" w:hAnsi="Times New Roman" w:cs="Times New Roman"/>
          <w:sz w:val="24"/>
          <w:szCs w:val="24"/>
        </w:rPr>
        <w:br/>
      </w:r>
      <w:r w:rsidR="00101B8C" w:rsidRPr="00855D52">
        <w:rPr>
          <w:rFonts w:ascii="Times New Roman" w:hAnsi="Times New Roman" w:cs="Times New Roman"/>
          <w:b/>
          <w:sz w:val="24"/>
          <w:szCs w:val="24"/>
        </w:rPr>
        <w:t>Reviewer A:</w:t>
      </w:r>
      <w:r w:rsidR="00101B8C">
        <w:rPr>
          <w:rFonts w:ascii="Times New Roman" w:hAnsi="Times New Roman" w:cs="Times New Roman"/>
          <w:b/>
          <w:sz w:val="24"/>
          <w:szCs w:val="24"/>
        </w:rPr>
        <w:t xml:space="preserve"> </w:t>
      </w:r>
      <w:r w:rsidR="00101B8C">
        <w:rPr>
          <w:rFonts w:ascii="Times New Roman" w:hAnsi="Times New Roman" w:cs="Times New Roman"/>
          <w:sz w:val="24"/>
          <w:szCs w:val="24"/>
        </w:rPr>
        <w:t xml:space="preserve">REPORT: </w:t>
      </w:r>
      <w:r w:rsidR="00101B8C">
        <w:rPr>
          <w:rFonts w:ascii="Times New Roman" w:hAnsi="Times New Roman" w:cs="Times New Roman"/>
          <w:sz w:val="24"/>
          <w:szCs w:val="24"/>
        </w:rPr>
        <w:br/>
      </w:r>
      <w:r w:rsidRPr="00855D52">
        <w:rPr>
          <w:rFonts w:ascii="Times New Roman" w:hAnsi="Times New Roman" w:cs="Times New Roman"/>
          <w:sz w:val="24"/>
          <w:szCs w:val="24"/>
        </w:rPr>
        <w:t>Generally, there are minor probles with the english grammar, which should</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be looked into after the manuscript is resubmitted</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The references are not clearly supporting all the statements that are in the</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introduction</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 xml:space="preserve">There are no references in the results and disucssion section that </w:t>
      </w:r>
      <w:r w:rsidR="00101B8C">
        <w:rPr>
          <w:rFonts w:ascii="Times New Roman" w:hAnsi="Times New Roman" w:cs="Times New Roman"/>
          <w:sz w:val="24"/>
          <w:szCs w:val="24"/>
        </w:rPr>
        <w:t>provide a</w:t>
      </w:r>
      <w:r w:rsidR="00101B8C">
        <w:rPr>
          <w:rFonts w:ascii="Times New Roman" w:hAnsi="Times New Roman" w:cs="Times New Roman"/>
          <w:sz w:val="24"/>
          <w:szCs w:val="24"/>
        </w:rPr>
        <w:br/>
        <w:t>critical insight of t</w:t>
      </w:r>
      <w:r w:rsidRPr="00855D52">
        <w:rPr>
          <w:rFonts w:ascii="Times New Roman" w:hAnsi="Times New Roman" w:cs="Times New Roman"/>
          <w:sz w:val="24"/>
          <w:szCs w:val="24"/>
        </w:rPr>
        <w:t>he obtained results.</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Structures in the figure 1 are too small.</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In my opinion, this manuscript should: be published after major revision and additional review</w:t>
      </w:r>
    </w:p>
    <w:p w:rsidR="004357E2" w:rsidRDefault="004357E2" w:rsidP="00087A4D">
      <w:pPr>
        <w:spacing w:after="0" w:line="240" w:lineRule="auto"/>
        <w:rPr>
          <w:rFonts w:ascii="Times New Roman" w:hAnsi="Times New Roman" w:cs="Times New Roman"/>
          <w:sz w:val="24"/>
          <w:szCs w:val="24"/>
        </w:rPr>
      </w:pPr>
    </w:p>
    <w:p w:rsidR="00F540F8" w:rsidRDefault="004357E2" w:rsidP="00087A4D">
      <w:pPr>
        <w:spacing w:after="0" w:line="240" w:lineRule="auto"/>
        <w:rPr>
          <w:rFonts w:ascii="Times New Roman" w:hAnsi="Times New Roman" w:cs="Times New Roman"/>
          <w:sz w:val="24"/>
          <w:szCs w:val="24"/>
        </w:rPr>
      </w:pPr>
      <w:r w:rsidRPr="00F540F8">
        <w:rPr>
          <w:rFonts w:ascii="Times New Roman" w:hAnsi="Times New Roman" w:cs="Times New Roman"/>
          <w:b/>
          <w:sz w:val="24"/>
          <w:szCs w:val="24"/>
        </w:rPr>
        <w:lastRenderedPageBreak/>
        <w:t>Authors’ response</w:t>
      </w:r>
      <w:r>
        <w:rPr>
          <w:rFonts w:ascii="Times New Roman" w:hAnsi="Times New Roman" w:cs="Times New Roman"/>
          <w:sz w:val="24"/>
          <w:szCs w:val="24"/>
        </w:rPr>
        <w:t>:</w:t>
      </w:r>
      <w:r w:rsidR="00E06044">
        <w:rPr>
          <w:rFonts w:ascii="Times New Roman" w:hAnsi="Times New Roman" w:cs="Times New Roman"/>
          <w:sz w:val="24"/>
          <w:szCs w:val="24"/>
        </w:rPr>
        <w:t xml:space="preserve"> We corrected Figure 1.</w:t>
      </w:r>
      <w:r w:rsidR="008F1171" w:rsidRPr="00855D52">
        <w:rPr>
          <w:rFonts w:ascii="Times New Roman" w:hAnsi="Times New Roman" w:cs="Times New Roman"/>
          <w:sz w:val="24"/>
          <w:szCs w:val="24"/>
        </w:rPr>
        <w:br/>
      </w:r>
      <w:r w:rsidR="008F1171" w:rsidRPr="00855D52">
        <w:rPr>
          <w:rFonts w:ascii="Times New Roman" w:hAnsi="Times New Roman" w:cs="Times New Roman"/>
          <w:sz w:val="24"/>
          <w:szCs w:val="24"/>
        </w:rPr>
        <w:br/>
      </w:r>
      <w:r w:rsidR="001F1E13" w:rsidRPr="00855D52">
        <w:rPr>
          <w:rFonts w:ascii="Times New Roman" w:hAnsi="Times New Roman" w:cs="Times New Roman"/>
          <w:b/>
          <w:sz w:val="24"/>
          <w:szCs w:val="24"/>
        </w:rPr>
        <w:t>Reviewer B</w:t>
      </w:r>
      <w:r w:rsidR="001F1E13" w:rsidRPr="00855D52">
        <w:rPr>
          <w:rFonts w:ascii="Times New Roman" w:hAnsi="Times New Roman" w:cs="Times New Roman"/>
          <w:sz w:val="24"/>
          <w:szCs w:val="24"/>
        </w:rPr>
        <w:t xml:space="preserve">: </w:t>
      </w:r>
      <w:r w:rsidR="008F1171" w:rsidRPr="00855D52">
        <w:rPr>
          <w:rFonts w:ascii="Times New Roman" w:hAnsi="Times New Roman" w:cs="Times New Roman"/>
          <w:sz w:val="24"/>
          <w:szCs w:val="24"/>
        </w:rPr>
        <w:t>Title and the end of the Abstract are largely misleading. They suggest</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photochemically induced molecular transformations. Actually the ground state</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thermal equilibrium among several isomers is discussed, and subsequently are</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analyzed their spectral features.</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Figure 2 has to be redrawn, because the atomic labels are not clearly</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visible.</w:t>
      </w:r>
    </w:p>
    <w:p w:rsidR="00806F8D" w:rsidRDefault="00806F8D" w:rsidP="00806F8D">
      <w:pPr>
        <w:spacing w:after="0" w:line="240" w:lineRule="auto"/>
        <w:jc w:val="both"/>
        <w:rPr>
          <w:rFonts w:ascii="Times New Roman" w:hAnsi="Times New Roman" w:cs="Times New Roman"/>
          <w:sz w:val="24"/>
          <w:szCs w:val="24"/>
        </w:rPr>
      </w:pPr>
    </w:p>
    <w:p w:rsidR="00806F8D" w:rsidRDefault="00F540F8" w:rsidP="00806F8D">
      <w:pPr>
        <w:spacing w:after="0" w:line="240" w:lineRule="auto"/>
        <w:jc w:val="both"/>
        <w:rPr>
          <w:rFonts w:ascii="Times New Roman" w:hAnsi="Times New Roman" w:cs="Times New Roman"/>
          <w:sz w:val="24"/>
          <w:szCs w:val="24"/>
        </w:rPr>
      </w:pPr>
      <w:r w:rsidRPr="00F540F8">
        <w:rPr>
          <w:rFonts w:ascii="Times New Roman" w:hAnsi="Times New Roman" w:cs="Times New Roman"/>
          <w:b/>
          <w:sz w:val="24"/>
          <w:szCs w:val="24"/>
        </w:rPr>
        <w:t>Authors’ response</w:t>
      </w:r>
      <w:r>
        <w:rPr>
          <w:rFonts w:ascii="Times New Roman" w:hAnsi="Times New Roman" w:cs="Times New Roman"/>
          <w:sz w:val="24"/>
          <w:szCs w:val="24"/>
        </w:rPr>
        <w:t>:</w:t>
      </w:r>
      <w:r w:rsidR="00806F8D">
        <w:rPr>
          <w:rFonts w:ascii="Times New Roman" w:hAnsi="Times New Roman" w:cs="Times New Roman"/>
          <w:sz w:val="24"/>
          <w:szCs w:val="24"/>
        </w:rPr>
        <w:t xml:space="preserve"> </w:t>
      </w:r>
      <w:r w:rsidR="00C8373F">
        <w:rPr>
          <w:rFonts w:ascii="Times New Roman" w:hAnsi="Times New Roman" w:cs="Times New Roman"/>
          <w:sz w:val="24"/>
          <w:szCs w:val="24"/>
        </w:rPr>
        <w:t>We deleted atomic labels in</w:t>
      </w:r>
      <w:r w:rsidR="0034529E">
        <w:rPr>
          <w:rFonts w:ascii="Times New Roman" w:hAnsi="Times New Roman" w:cs="Times New Roman"/>
          <w:sz w:val="24"/>
          <w:szCs w:val="24"/>
        </w:rPr>
        <w:t xml:space="preserve"> Figures 2</w:t>
      </w:r>
      <w:r w:rsidR="00663AFD">
        <w:rPr>
          <w:rFonts w:ascii="Times New Roman" w:hAnsi="Times New Roman" w:cs="Times New Roman"/>
          <w:sz w:val="24"/>
          <w:szCs w:val="24"/>
        </w:rPr>
        <w:t xml:space="preserve"> and </w:t>
      </w:r>
      <w:r w:rsidR="0034529E">
        <w:rPr>
          <w:rFonts w:ascii="Times New Roman" w:hAnsi="Times New Roman" w:cs="Times New Roman"/>
          <w:sz w:val="24"/>
          <w:szCs w:val="24"/>
        </w:rPr>
        <w:t>3.</w:t>
      </w:r>
    </w:p>
    <w:p w:rsidR="00806F8D"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101B8C" w:rsidRPr="00855D52">
        <w:rPr>
          <w:rFonts w:ascii="Times New Roman" w:hAnsi="Times New Roman" w:cs="Times New Roman"/>
          <w:b/>
          <w:sz w:val="24"/>
          <w:szCs w:val="24"/>
        </w:rPr>
        <w:t>Reviewer B</w:t>
      </w:r>
      <w:r w:rsidR="00101B8C">
        <w:rPr>
          <w:rFonts w:ascii="Times New Roman" w:hAnsi="Times New Roman" w:cs="Times New Roman"/>
          <w:sz w:val="24"/>
          <w:szCs w:val="24"/>
        </w:rPr>
        <w:t xml:space="preserve">: </w:t>
      </w:r>
      <w:r w:rsidRPr="00855D52">
        <w:rPr>
          <w:rFonts w:ascii="Times New Roman" w:hAnsi="Times New Roman" w:cs="Times New Roman"/>
          <w:sz w:val="24"/>
          <w:szCs w:val="24"/>
        </w:rPr>
        <w:t>After Figure 1 bonds are declared as single or double, but both have similar</w:t>
      </w:r>
      <w:r w:rsidRPr="00855D52">
        <w:rPr>
          <w:rFonts w:ascii="Times New Roman" w:hAnsi="Times New Roman" w:cs="Times New Roman"/>
          <w:sz w:val="24"/>
          <w:szCs w:val="24"/>
        </w:rPr>
        <w:br/>
        <w:t>bond-lengths (both are shorter than C-C bonds in benzene), and discussion of</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rotation about them is not so simple. At this point must be made clear what</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initiated the isomerization of avobenzone. ? Is it initiated by absorption</w:t>
      </w:r>
      <w:r w:rsidR="00806F8D">
        <w:rPr>
          <w:rFonts w:ascii="Times New Roman" w:hAnsi="Times New Roman" w:cs="Times New Roman"/>
          <w:sz w:val="24"/>
          <w:szCs w:val="24"/>
        </w:rPr>
        <w:t xml:space="preserve"> </w:t>
      </w:r>
      <w:r w:rsidRPr="00855D52">
        <w:rPr>
          <w:rFonts w:ascii="Times New Roman" w:hAnsi="Times New Roman" w:cs="Times New Roman"/>
          <w:sz w:val="24"/>
          <w:szCs w:val="24"/>
        </w:rPr>
        <w:t>of light quanta, or is a mere thermal rotation?</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E84FEF">
        <w:rPr>
          <w:rFonts w:ascii="Times New Roman" w:hAnsi="Times New Roman" w:cs="Times New Roman"/>
          <w:sz w:val="24"/>
          <w:szCs w:val="24"/>
        </w:rPr>
        <w:t xml:space="preserve"> We thank the reviewer for indicating us that the C1-C2 </w:t>
      </w:r>
      <w:r w:rsidR="00B04336">
        <w:rPr>
          <w:rFonts w:ascii="Times New Roman" w:hAnsi="Times New Roman" w:cs="Times New Roman"/>
          <w:sz w:val="24"/>
          <w:szCs w:val="24"/>
        </w:rPr>
        <w:t xml:space="preserve">bond </w:t>
      </w:r>
      <w:r w:rsidR="00E84FEF">
        <w:rPr>
          <w:rFonts w:ascii="Times New Roman" w:hAnsi="Times New Roman" w:cs="Times New Roman"/>
          <w:sz w:val="24"/>
          <w:szCs w:val="24"/>
        </w:rPr>
        <w:t xml:space="preserve">is shorter than C-C bonds in benzene. This was a typo that we corrected. The correct C1-C2 bond length is 1.43 Å which is close to the length of </w:t>
      </w:r>
      <w:r w:rsidR="00E129B5">
        <w:rPr>
          <w:rFonts w:ascii="Times New Roman" w:hAnsi="Times New Roman" w:cs="Times New Roman"/>
          <w:sz w:val="24"/>
          <w:szCs w:val="24"/>
        </w:rPr>
        <w:t xml:space="preserve">a </w:t>
      </w:r>
      <w:r w:rsidR="00E84FEF">
        <w:rPr>
          <w:rFonts w:ascii="Times New Roman" w:hAnsi="Times New Roman" w:cs="Times New Roman"/>
          <w:sz w:val="24"/>
          <w:szCs w:val="24"/>
        </w:rPr>
        <w:t xml:space="preserve">single bond. </w:t>
      </w:r>
      <w:r w:rsidR="00B04336">
        <w:rPr>
          <w:rFonts w:ascii="Times New Roman" w:hAnsi="Times New Roman" w:cs="Times New Roman"/>
          <w:sz w:val="24"/>
          <w:szCs w:val="24"/>
        </w:rPr>
        <w:t xml:space="preserve">In the revised manuscript, we indicated that </w:t>
      </w:r>
      <w:r w:rsidR="001344B7">
        <w:rPr>
          <w:rFonts w:ascii="Times New Roman" w:hAnsi="Times New Roman" w:cs="Times New Roman"/>
          <w:sz w:val="24"/>
          <w:szCs w:val="24"/>
        </w:rPr>
        <w:t>the tautomerization has a thermal origin.</w:t>
      </w:r>
    </w:p>
    <w:p w:rsidR="00806F8D" w:rsidRDefault="00806F8D" w:rsidP="00806F8D">
      <w:pPr>
        <w:spacing w:after="0" w:line="240" w:lineRule="auto"/>
        <w:jc w:val="both"/>
        <w:rPr>
          <w:rFonts w:ascii="Times New Roman" w:hAnsi="Times New Roman" w:cs="Times New Roman"/>
          <w:b/>
          <w:sz w:val="24"/>
          <w:szCs w:val="24"/>
        </w:rPr>
      </w:pPr>
    </w:p>
    <w:p w:rsidR="00806F8D" w:rsidRDefault="00101B8C"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B</w:t>
      </w:r>
      <w:r>
        <w:rPr>
          <w:rFonts w:ascii="Times New Roman" w:hAnsi="Times New Roman" w:cs="Times New Roman"/>
          <w:sz w:val="24"/>
          <w:szCs w:val="24"/>
        </w:rPr>
        <w:t xml:space="preserve">: </w:t>
      </w:r>
      <w:r w:rsidR="008F1171" w:rsidRPr="00855D52">
        <w:rPr>
          <w:rFonts w:ascii="Times New Roman" w:hAnsi="Times New Roman" w:cs="Times New Roman"/>
          <w:sz w:val="24"/>
          <w:szCs w:val="24"/>
        </w:rPr>
        <w:t>The relative energies of keto and enol forms are calculated for molecules in</w:t>
      </w:r>
      <w:r w:rsidR="008F1171" w:rsidRPr="00855D52">
        <w:rPr>
          <w:rFonts w:ascii="Times New Roman" w:hAnsi="Times New Roman" w:cs="Times New Roman"/>
          <w:sz w:val="24"/>
          <w:szCs w:val="24"/>
        </w:rPr>
        <w:br/>
        <w:t>vacuum. Presence of water molecule(s) can stabilize intermolecular hydrogen</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bonding. It can make the scission of intramolecular H-bonding less</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unfavorable.</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1344B7">
        <w:rPr>
          <w:rFonts w:ascii="Times New Roman" w:hAnsi="Times New Roman" w:cs="Times New Roman"/>
          <w:sz w:val="24"/>
          <w:szCs w:val="24"/>
        </w:rPr>
        <w:t xml:space="preserve"> We agree with the reviewer. </w:t>
      </w:r>
      <w:r w:rsidR="00934469">
        <w:rPr>
          <w:rFonts w:ascii="Times New Roman" w:hAnsi="Times New Roman" w:cs="Times New Roman"/>
          <w:sz w:val="24"/>
          <w:szCs w:val="24"/>
        </w:rPr>
        <w:t>In our o</w:t>
      </w:r>
      <w:r w:rsidR="00C05D2B">
        <w:rPr>
          <w:rFonts w:ascii="Times New Roman" w:hAnsi="Times New Roman" w:cs="Times New Roman"/>
          <w:sz w:val="24"/>
          <w:szCs w:val="24"/>
        </w:rPr>
        <w:t>pinion</w:t>
      </w:r>
      <w:r w:rsidR="001344B7">
        <w:rPr>
          <w:rFonts w:ascii="Times New Roman" w:hAnsi="Times New Roman" w:cs="Times New Roman"/>
          <w:sz w:val="24"/>
          <w:szCs w:val="24"/>
        </w:rPr>
        <w:t>,</w:t>
      </w:r>
      <w:r w:rsidR="009B7F92">
        <w:rPr>
          <w:rFonts w:ascii="Times New Roman" w:hAnsi="Times New Roman" w:cs="Times New Roman"/>
          <w:sz w:val="24"/>
          <w:szCs w:val="24"/>
        </w:rPr>
        <w:t xml:space="preserve"> </w:t>
      </w:r>
      <w:r w:rsidR="00934469">
        <w:rPr>
          <w:rFonts w:ascii="Times New Roman" w:hAnsi="Times New Roman" w:cs="Times New Roman"/>
          <w:sz w:val="24"/>
          <w:szCs w:val="24"/>
        </w:rPr>
        <w:t xml:space="preserve">the </w:t>
      </w:r>
      <w:r w:rsidR="009B7F92">
        <w:rPr>
          <w:rFonts w:ascii="Times New Roman" w:hAnsi="Times New Roman" w:cs="Times New Roman"/>
          <w:sz w:val="24"/>
          <w:szCs w:val="24"/>
        </w:rPr>
        <w:t>tautomerization with solvent molecules</w:t>
      </w:r>
      <w:r w:rsidR="001344B7">
        <w:rPr>
          <w:rFonts w:ascii="Times New Roman" w:hAnsi="Times New Roman" w:cs="Times New Roman"/>
          <w:sz w:val="24"/>
          <w:szCs w:val="24"/>
        </w:rPr>
        <w:t xml:space="preserve"> </w:t>
      </w:r>
      <w:r w:rsidR="00934469">
        <w:rPr>
          <w:rFonts w:ascii="Times New Roman" w:hAnsi="Times New Roman" w:cs="Times New Roman"/>
          <w:sz w:val="24"/>
          <w:szCs w:val="24"/>
        </w:rPr>
        <w:t xml:space="preserve">deserves its own </w:t>
      </w:r>
      <w:r w:rsidR="009B7F92">
        <w:rPr>
          <w:rFonts w:ascii="Times New Roman" w:hAnsi="Times New Roman" w:cs="Times New Roman"/>
          <w:sz w:val="24"/>
          <w:szCs w:val="24"/>
        </w:rPr>
        <w:t>study.</w:t>
      </w:r>
    </w:p>
    <w:p w:rsidR="00806F8D" w:rsidRDefault="00806F8D" w:rsidP="00806F8D">
      <w:pPr>
        <w:spacing w:after="0" w:line="240" w:lineRule="auto"/>
        <w:jc w:val="both"/>
        <w:rPr>
          <w:rFonts w:ascii="Times New Roman" w:hAnsi="Times New Roman" w:cs="Times New Roman"/>
          <w:b/>
          <w:sz w:val="24"/>
          <w:szCs w:val="24"/>
        </w:rPr>
      </w:pPr>
    </w:p>
    <w:p w:rsidR="00806F8D" w:rsidRDefault="00101B8C"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B</w:t>
      </w:r>
      <w:r>
        <w:rPr>
          <w:rFonts w:ascii="Times New Roman" w:hAnsi="Times New Roman" w:cs="Times New Roman"/>
          <w:sz w:val="24"/>
          <w:szCs w:val="24"/>
        </w:rPr>
        <w:t xml:space="preserve">: </w:t>
      </w:r>
      <w:r w:rsidR="008F1171" w:rsidRPr="00855D52">
        <w:rPr>
          <w:rFonts w:ascii="Times New Roman" w:hAnsi="Times New Roman" w:cs="Times New Roman"/>
          <w:sz w:val="24"/>
          <w:szCs w:val="24"/>
        </w:rPr>
        <w:t>In ‘classical’ photochemistry, rotation around double bond is attributed</w:t>
      </w:r>
      <w:r w:rsidR="008F1171" w:rsidRPr="00855D52">
        <w:rPr>
          <w:rFonts w:ascii="Times New Roman" w:hAnsi="Times New Roman" w:cs="Times New Roman"/>
          <w:sz w:val="24"/>
          <w:szCs w:val="24"/>
        </w:rPr>
        <w:br/>
        <w:t>to triplet state of ππ*. It is obvious that triplet state can have</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dominant role in isomerization of (quasi)double bonds. If the</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photoisomerization is the central issue in this work, then the triplet state</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 xml:space="preserve">should be seriously discussed. </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9B7F92">
        <w:rPr>
          <w:rFonts w:ascii="Times New Roman" w:hAnsi="Times New Roman" w:cs="Times New Roman"/>
          <w:sz w:val="24"/>
          <w:szCs w:val="24"/>
        </w:rPr>
        <w:t xml:space="preserve"> In the revised manuscript the thermal tautomerization is the central issue. </w:t>
      </w:r>
      <w:r w:rsidR="00E129B5">
        <w:rPr>
          <w:rFonts w:ascii="Times New Roman" w:hAnsi="Times New Roman" w:cs="Times New Roman"/>
          <w:sz w:val="24"/>
          <w:szCs w:val="24"/>
        </w:rPr>
        <w:t>Nevertheless, we discuss the lowest excited triplet state.</w:t>
      </w:r>
    </w:p>
    <w:p w:rsidR="00806F8D" w:rsidRDefault="00806F8D" w:rsidP="00806F8D">
      <w:pPr>
        <w:spacing w:after="0" w:line="240" w:lineRule="auto"/>
        <w:jc w:val="both"/>
        <w:rPr>
          <w:rFonts w:ascii="Times New Roman" w:hAnsi="Times New Roman" w:cs="Times New Roman"/>
          <w:sz w:val="24"/>
          <w:szCs w:val="24"/>
        </w:rPr>
      </w:pPr>
    </w:p>
    <w:p w:rsidR="00806F8D" w:rsidRDefault="00101B8C"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B</w:t>
      </w:r>
      <w:r>
        <w:rPr>
          <w:rFonts w:ascii="Times New Roman" w:hAnsi="Times New Roman" w:cs="Times New Roman"/>
          <w:sz w:val="24"/>
          <w:szCs w:val="24"/>
        </w:rPr>
        <w:t xml:space="preserve">: </w:t>
      </w:r>
      <w:r w:rsidR="008F1171" w:rsidRPr="00855D52">
        <w:rPr>
          <w:rFonts w:ascii="Times New Roman" w:hAnsi="Times New Roman" w:cs="Times New Roman"/>
          <w:sz w:val="24"/>
          <w:szCs w:val="24"/>
        </w:rPr>
        <w:t>Low symmetry of these molecules indicates high probability of intersystem</w:t>
      </w:r>
      <w:r w:rsidR="008F1171" w:rsidRPr="00855D52">
        <w:rPr>
          <w:rFonts w:ascii="Times New Roman" w:hAnsi="Times New Roman" w:cs="Times New Roman"/>
          <w:sz w:val="24"/>
          <w:szCs w:val="24"/>
        </w:rPr>
        <w:br/>
        <w:t>crossing, and it should be major issue in discussion of the destiny of</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vibrationally relaxed S1 state.</w:t>
      </w:r>
    </w:p>
    <w:p w:rsidR="00F540F8" w:rsidRDefault="008F1171" w:rsidP="00C05D2B">
      <w:pPr>
        <w:pStyle w:val="07Maintext"/>
        <w:spacing w:before="0" w:after="0" w:line="240" w:lineRule="auto"/>
        <w:rPr>
          <w:rFonts w:ascii="Times New Roman" w:hAnsi="Times New Roman"/>
          <w:szCs w:val="24"/>
        </w:rPr>
      </w:pPr>
      <w:r w:rsidRPr="00855D52">
        <w:rPr>
          <w:rFonts w:ascii="Times New Roman" w:hAnsi="Times New Roman"/>
          <w:szCs w:val="24"/>
        </w:rPr>
        <w:br/>
      </w:r>
      <w:r w:rsidR="00F540F8" w:rsidRPr="00F540F8">
        <w:rPr>
          <w:rFonts w:ascii="Times New Roman" w:hAnsi="Times New Roman"/>
          <w:b/>
          <w:szCs w:val="24"/>
        </w:rPr>
        <w:t>Authors’ response</w:t>
      </w:r>
      <w:r w:rsidR="00F540F8">
        <w:rPr>
          <w:rFonts w:ascii="Times New Roman" w:hAnsi="Times New Roman"/>
          <w:szCs w:val="24"/>
        </w:rPr>
        <w:t>:</w:t>
      </w:r>
      <w:r w:rsidR="009B7F92">
        <w:rPr>
          <w:rFonts w:ascii="Times New Roman" w:hAnsi="Times New Roman"/>
          <w:szCs w:val="24"/>
        </w:rPr>
        <w:t xml:space="preserve"> The probability of intersystem crossing </w:t>
      </w:r>
      <w:r w:rsidR="00C05D2B">
        <w:rPr>
          <w:rFonts w:ascii="Times New Roman" w:hAnsi="Times New Roman"/>
          <w:szCs w:val="24"/>
        </w:rPr>
        <w:t xml:space="preserve">largely </w:t>
      </w:r>
      <w:r w:rsidR="009B7F92">
        <w:rPr>
          <w:rFonts w:ascii="Times New Roman" w:hAnsi="Times New Roman"/>
          <w:szCs w:val="24"/>
        </w:rPr>
        <w:t xml:space="preserve">depends on </w:t>
      </w:r>
      <w:r w:rsidR="00C05D2B">
        <w:rPr>
          <w:rFonts w:ascii="Times New Roman" w:hAnsi="Times New Roman"/>
          <w:szCs w:val="24"/>
        </w:rPr>
        <w:t>the orbital type of the initial and final electronic states. We already discussed intersystem crossing probability: “Since all these triplet states have the same orbital character as the S</w:t>
      </w:r>
      <w:r w:rsidR="00C05D2B" w:rsidRPr="00CC4FCE">
        <w:rPr>
          <w:rFonts w:ascii="Times New Roman" w:hAnsi="Times New Roman"/>
          <w:szCs w:val="24"/>
          <w:vertAlign w:val="subscript"/>
        </w:rPr>
        <w:t>1</w:t>
      </w:r>
      <w:r w:rsidR="00C05D2B">
        <w:rPr>
          <w:rFonts w:ascii="Times New Roman" w:hAnsi="Times New Roman"/>
          <w:szCs w:val="24"/>
        </w:rPr>
        <w:t xml:space="preserve"> state, it is not expected that intersystem crossing from the S</w:t>
      </w:r>
      <w:r w:rsidR="00C05D2B" w:rsidRPr="00CC4FCE">
        <w:rPr>
          <w:rFonts w:ascii="Times New Roman" w:hAnsi="Times New Roman"/>
          <w:szCs w:val="24"/>
          <w:vertAlign w:val="subscript"/>
        </w:rPr>
        <w:t>1</w:t>
      </w:r>
      <w:r w:rsidR="00C05D2B">
        <w:rPr>
          <w:rFonts w:ascii="Times New Roman" w:hAnsi="Times New Roman"/>
          <w:szCs w:val="24"/>
        </w:rPr>
        <w:t xml:space="preserve"> to triplet states will be fast.”</w:t>
      </w:r>
    </w:p>
    <w:p w:rsidR="00806F8D" w:rsidRDefault="00806F8D" w:rsidP="00806F8D">
      <w:pPr>
        <w:spacing w:after="0" w:line="240" w:lineRule="auto"/>
        <w:jc w:val="both"/>
        <w:rPr>
          <w:rFonts w:ascii="Times New Roman" w:hAnsi="Times New Roman" w:cs="Times New Roman"/>
          <w:sz w:val="24"/>
          <w:szCs w:val="24"/>
        </w:rPr>
      </w:pPr>
    </w:p>
    <w:p w:rsidR="00806F8D" w:rsidRDefault="00101B8C"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B</w:t>
      </w:r>
      <w:r>
        <w:rPr>
          <w:rFonts w:ascii="Times New Roman" w:hAnsi="Times New Roman" w:cs="Times New Roman"/>
          <w:sz w:val="24"/>
          <w:szCs w:val="24"/>
        </w:rPr>
        <w:t xml:space="preserve">: </w:t>
      </w:r>
      <w:r w:rsidR="008F1171" w:rsidRPr="00855D52">
        <w:rPr>
          <w:rFonts w:ascii="Times New Roman" w:hAnsi="Times New Roman" w:cs="Times New Roman"/>
          <w:sz w:val="24"/>
          <w:szCs w:val="24"/>
        </w:rPr>
        <w:t>It is hard to see the need for lengthy discussion of S1 state geometry,</w:t>
      </w:r>
      <w:r w:rsidR="008F1171" w:rsidRPr="00855D52">
        <w:rPr>
          <w:rFonts w:ascii="Times New Roman" w:hAnsi="Times New Roman" w:cs="Times New Roman"/>
          <w:sz w:val="24"/>
          <w:szCs w:val="24"/>
        </w:rPr>
        <w:br/>
        <w:t>except for the estimation of fluorescence of enol isomer. All the rest has</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 xml:space="preserve">little meaning. For </w:t>
      </w:r>
      <w:r w:rsidR="008F1171" w:rsidRPr="00855D52">
        <w:rPr>
          <w:rFonts w:ascii="Times New Roman" w:hAnsi="Times New Roman" w:cs="Times New Roman"/>
          <w:sz w:val="24"/>
          <w:szCs w:val="24"/>
        </w:rPr>
        <w:lastRenderedPageBreak/>
        <w:t>rotamer and diketone, optimization must be done for S2</w:t>
      </w:r>
      <w:r w:rsidR="00806F8D">
        <w:rPr>
          <w:rFonts w:ascii="Times New Roman" w:hAnsi="Times New Roman" w:cs="Times New Roman"/>
          <w:sz w:val="24"/>
          <w:szCs w:val="24"/>
        </w:rPr>
        <w:t xml:space="preserve"> </w:t>
      </w:r>
      <w:r w:rsidR="008F1171" w:rsidRPr="00855D52">
        <w:rPr>
          <w:rFonts w:ascii="Times New Roman" w:hAnsi="Times New Roman" w:cs="Times New Roman"/>
          <w:sz w:val="24"/>
          <w:szCs w:val="24"/>
        </w:rPr>
        <w:t>and S3 states, because these are primarily populated by photoexcitation.</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C05D2B">
        <w:rPr>
          <w:rFonts w:ascii="Times New Roman" w:hAnsi="Times New Roman" w:cs="Times New Roman"/>
          <w:sz w:val="24"/>
          <w:szCs w:val="24"/>
        </w:rPr>
        <w:t xml:space="preserve"> </w:t>
      </w:r>
      <w:r w:rsidR="00CB2ED4">
        <w:rPr>
          <w:rFonts w:ascii="Times New Roman" w:hAnsi="Times New Roman" w:cs="Times New Roman"/>
          <w:sz w:val="24"/>
          <w:szCs w:val="24"/>
        </w:rPr>
        <w:t>We shorten</w:t>
      </w:r>
      <w:r w:rsidR="00DF6D57">
        <w:rPr>
          <w:rFonts w:ascii="Times New Roman" w:hAnsi="Times New Roman" w:cs="Times New Roman"/>
          <w:sz w:val="24"/>
          <w:szCs w:val="24"/>
        </w:rPr>
        <w:t>ed</w:t>
      </w:r>
      <w:r w:rsidR="00CB2ED4">
        <w:rPr>
          <w:rFonts w:ascii="Times New Roman" w:hAnsi="Times New Roman" w:cs="Times New Roman"/>
          <w:sz w:val="24"/>
          <w:szCs w:val="24"/>
        </w:rPr>
        <w:t xml:space="preserve"> the discussion of the S1 state geometries and spectra.</w:t>
      </w:r>
      <w:r w:rsidR="00C05D2B">
        <w:rPr>
          <w:rFonts w:ascii="Times New Roman" w:hAnsi="Times New Roman" w:cs="Times New Roman"/>
          <w:sz w:val="24"/>
          <w:szCs w:val="24"/>
        </w:rPr>
        <w:t xml:space="preserve"> </w:t>
      </w:r>
      <w:r w:rsidR="00243B4C">
        <w:rPr>
          <w:rFonts w:ascii="Times New Roman" w:hAnsi="Times New Roman" w:cs="Times New Roman"/>
          <w:sz w:val="24"/>
          <w:szCs w:val="24"/>
        </w:rPr>
        <w:t xml:space="preserve">Although </w:t>
      </w:r>
      <w:r w:rsidR="005305B3">
        <w:rPr>
          <w:rFonts w:ascii="Times New Roman" w:hAnsi="Times New Roman" w:cs="Times New Roman"/>
          <w:sz w:val="24"/>
          <w:szCs w:val="24"/>
        </w:rPr>
        <w:t>initially populate</w:t>
      </w:r>
      <w:r w:rsidR="00DF6D57">
        <w:rPr>
          <w:rFonts w:ascii="Times New Roman" w:hAnsi="Times New Roman" w:cs="Times New Roman"/>
          <w:sz w:val="24"/>
          <w:szCs w:val="24"/>
        </w:rPr>
        <w:t>d</w:t>
      </w:r>
      <w:r w:rsidR="005305B3">
        <w:rPr>
          <w:rFonts w:ascii="Times New Roman" w:hAnsi="Times New Roman" w:cs="Times New Roman"/>
          <w:sz w:val="24"/>
          <w:szCs w:val="24"/>
        </w:rPr>
        <w:t>,</w:t>
      </w:r>
      <w:r w:rsidR="00243B4C">
        <w:rPr>
          <w:rFonts w:ascii="Times New Roman" w:hAnsi="Times New Roman" w:cs="Times New Roman"/>
          <w:sz w:val="24"/>
          <w:szCs w:val="24"/>
        </w:rPr>
        <w:t xml:space="preserve"> higher singlet </w:t>
      </w:r>
      <w:r w:rsidR="005305B3">
        <w:rPr>
          <w:rFonts w:ascii="Times New Roman" w:hAnsi="Times New Roman" w:cs="Times New Roman"/>
          <w:sz w:val="24"/>
          <w:szCs w:val="24"/>
        </w:rPr>
        <w:t xml:space="preserve">excited </w:t>
      </w:r>
      <w:r w:rsidR="00243B4C">
        <w:rPr>
          <w:rFonts w:ascii="Times New Roman" w:hAnsi="Times New Roman" w:cs="Times New Roman"/>
          <w:sz w:val="24"/>
          <w:szCs w:val="24"/>
        </w:rPr>
        <w:t>states have very short lifetimes since they are coupled to other states. Thus, the photochemistry mainly proceeds from the S1 or T1 states.</w:t>
      </w:r>
      <w:r w:rsidR="005305B3">
        <w:rPr>
          <w:rFonts w:ascii="Times New Roman" w:hAnsi="Times New Roman" w:cs="Times New Roman"/>
          <w:sz w:val="24"/>
          <w:szCs w:val="24"/>
        </w:rPr>
        <w:t xml:space="preserve"> In addition, it is very difficult to optimize the S2 and S</w:t>
      </w:r>
      <w:r w:rsidR="00DF6D57">
        <w:rPr>
          <w:rFonts w:ascii="Times New Roman" w:hAnsi="Times New Roman" w:cs="Times New Roman"/>
          <w:sz w:val="24"/>
          <w:szCs w:val="24"/>
        </w:rPr>
        <w:t>3 states with a single reference</w:t>
      </w:r>
      <w:r w:rsidR="005305B3">
        <w:rPr>
          <w:rFonts w:ascii="Times New Roman" w:hAnsi="Times New Roman" w:cs="Times New Roman"/>
          <w:sz w:val="24"/>
          <w:szCs w:val="24"/>
        </w:rPr>
        <w:t xml:space="preserve"> method due to </w:t>
      </w:r>
      <w:r w:rsidR="00DF6D57">
        <w:rPr>
          <w:rFonts w:ascii="Times New Roman" w:hAnsi="Times New Roman" w:cs="Times New Roman"/>
          <w:sz w:val="24"/>
          <w:szCs w:val="24"/>
        </w:rPr>
        <w:t xml:space="preserve">the </w:t>
      </w:r>
      <w:r w:rsidR="005305B3">
        <w:rPr>
          <w:rFonts w:ascii="Times New Roman" w:hAnsi="Times New Roman" w:cs="Times New Roman"/>
          <w:sz w:val="24"/>
          <w:szCs w:val="24"/>
        </w:rPr>
        <w:t>above mentioned reason.</w:t>
      </w:r>
      <w:r w:rsidR="00243B4C">
        <w:rPr>
          <w:rFonts w:ascii="Times New Roman" w:hAnsi="Times New Roman" w:cs="Times New Roman"/>
          <w:sz w:val="24"/>
          <w:szCs w:val="24"/>
        </w:rPr>
        <w:t xml:space="preserve">  </w:t>
      </w:r>
    </w:p>
    <w:p w:rsidR="00806F8D" w:rsidRDefault="00806F8D" w:rsidP="00806F8D">
      <w:pPr>
        <w:spacing w:after="0" w:line="240" w:lineRule="auto"/>
        <w:jc w:val="both"/>
        <w:rPr>
          <w:rFonts w:ascii="Times New Roman" w:hAnsi="Times New Roman" w:cs="Times New Roman"/>
          <w:sz w:val="24"/>
          <w:szCs w:val="24"/>
        </w:rPr>
      </w:pPr>
    </w:p>
    <w:p w:rsidR="00806F8D" w:rsidRDefault="00101B8C"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B</w:t>
      </w:r>
      <w:r>
        <w:rPr>
          <w:rFonts w:ascii="Times New Roman" w:hAnsi="Times New Roman" w:cs="Times New Roman"/>
          <w:sz w:val="24"/>
          <w:szCs w:val="24"/>
        </w:rPr>
        <w:t xml:space="preserve">: </w:t>
      </w:r>
      <w:r w:rsidR="008F1171" w:rsidRPr="00855D52">
        <w:rPr>
          <w:rFonts w:ascii="Times New Roman" w:hAnsi="Times New Roman" w:cs="Times New Roman"/>
          <w:sz w:val="24"/>
          <w:szCs w:val="24"/>
        </w:rPr>
        <w:t>Still, the study of photochemical transformation needs to involve triplet</w:t>
      </w:r>
      <w:r w:rsidR="008F1171" w:rsidRPr="00855D52">
        <w:rPr>
          <w:rFonts w:ascii="Times New Roman" w:hAnsi="Times New Roman" w:cs="Times New Roman"/>
          <w:sz w:val="24"/>
          <w:szCs w:val="24"/>
        </w:rPr>
        <w:br/>
        <w:t>states, because they have larger life-</w:t>
      </w:r>
      <w:r w:rsidR="00806F8D">
        <w:rPr>
          <w:rFonts w:ascii="Times New Roman" w:hAnsi="Times New Roman" w:cs="Times New Roman"/>
          <w:sz w:val="24"/>
          <w:szCs w:val="24"/>
        </w:rPr>
        <w:t xml:space="preserve">times, and can undergo chemical </w:t>
      </w:r>
      <w:r w:rsidR="008F1171" w:rsidRPr="00855D52">
        <w:rPr>
          <w:rFonts w:ascii="Times New Roman" w:hAnsi="Times New Roman" w:cs="Times New Roman"/>
          <w:sz w:val="24"/>
          <w:szCs w:val="24"/>
        </w:rPr>
        <w:t>change.</w:t>
      </w:r>
      <w:r w:rsidR="00243B4C">
        <w:rPr>
          <w:rFonts w:ascii="Times New Roman" w:hAnsi="Times New Roman" w:cs="Times New Roman"/>
          <w:sz w:val="24"/>
          <w:szCs w:val="24"/>
        </w:rPr>
        <w:t xml:space="preserve"> </w:t>
      </w:r>
      <w:r w:rsidR="008F1171" w:rsidRPr="00855D52">
        <w:rPr>
          <w:rFonts w:ascii="Times New Roman" w:hAnsi="Times New Roman" w:cs="Times New Roman"/>
          <w:sz w:val="24"/>
          <w:szCs w:val="24"/>
        </w:rPr>
        <w:t>The main flaw in the manuscript is that the connection between light</w:t>
      </w:r>
      <w:r w:rsidR="008F1171" w:rsidRPr="00855D52">
        <w:rPr>
          <w:rFonts w:ascii="Times New Roman" w:hAnsi="Times New Roman" w:cs="Times New Roman"/>
          <w:sz w:val="24"/>
          <w:szCs w:val="24"/>
        </w:rPr>
        <w:br/>
        <w:t>absorption and chemical transformation is not demonstrated.</w:t>
      </w:r>
    </w:p>
    <w:p w:rsidR="00F540F8"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F540F8" w:rsidRPr="00F540F8">
        <w:rPr>
          <w:rFonts w:ascii="Times New Roman" w:hAnsi="Times New Roman" w:cs="Times New Roman"/>
          <w:b/>
          <w:sz w:val="24"/>
          <w:szCs w:val="24"/>
        </w:rPr>
        <w:t>Authors’ response</w:t>
      </w:r>
      <w:r w:rsidR="00F540F8">
        <w:rPr>
          <w:rFonts w:ascii="Times New Roman" w:hAnsi="Times New Roman" w:cs="Times New Roman"/>
          <w:sz w:val="24"/>
          <w:szCs w:val="24"/>
        </w:rPr>
        <w:t>:</w:t>
      </w:r>
      <w:r w:rsidR="009B7F92">
        <w:rPr>
          <w:rFonts w:ascii="Times New Roman" w:hAnsi="Times New Roman" w:cs="Times New Roman"/>
          <w:sz w:val="24"/>
          <w:szCs w:val="24"/>
        </w:rPr>
        <w:t xml:space="preserve"> </w:t>
      </w:r>
      <w:r w:rsidR="00182C7F">
        <w:rPr>
          <w:rFonts w:ascii="Times New Roman" w:hAnsi="Times New Roman" w:cs="Times New Roman"/>
          <w:sz w:val="24"/>
          <w:szCs w:val="24"/>
        </w:rPr>
        <w:t>We discuss the triplet states in the revised manuscript.</w:t>
      </w:r>
    </w:p>
    <w:p w:rsidR="00806F8D" w:rsidRDefault="00806F8D" w:rsidP="00806F8D">
      <w:pPr>
        <w:spacing w:after="0" w:line="240" w:lineRule="auto"/>
        <w:jc w:val="both"/>
        <w:rPr>
          <w:rFonts w:ascii="Times New Roman" w:hAnsi="Times New Roman" w:cs="Times New Roman"/>
          <w:sz w:val="24"/>
          <w:szCs w:val="24"/>
        </w:rPr>
      </w:pPr>
    </w:p>
    <w:p w:rsidR="00806F8D" w:rsidRDefault="00101B8C"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b/>
          <w:sz w:val="24"/>
          <w:szCs w:val="24"/>
        </w:rPr>
        <w:t>Reviewer B</w:t>
      </w:r>
      <w:r>
        <w:rPr>
          <w:rFonts w:ascii="Times New Roman" w:hAnsi="Times New Roman" w:cs="Times New Roman"/>
          <w:sz w:val="24"/>
          <w:szCs w:val="24"/>
        </w:rPr>
        <w:t xml:space="preserve">: </w:t>
      </w:r>
      <w:r w:rsidR="008F1171" w:rsidRPr="00855D52">
        <w:rPr>
          <w:rFonts w:ascii="Times New Roman" w:hAnsi="Times New Roman" w:cs="Times New Roman"/>
          <w:sz w:val="24"/>
          <w:szCs w:val="24"/>
        </w:rPr>
        <w:t>In my opinion, the article has to be more consistently (re)written and</w:t>
      </w:r>
      <w:r w:rsidR="008F1171" w:rsidRPr="00855D52">
        <w:rPr>
          <w:rFonts w:ascii="Times New Roman" w:hAnsi="Times New Roman" w:cs="Times New Roman"/>
          <w:sz w:val="24"/>
          <w:szCs w:val="24"/>
        </w:rPr>
        <w:br/>
        <w:t>submitted for new review.</w:t>
      </w:r>
    </w:p>
    <w:p w:rsidR="00B432A1" w:rsidRPr="00855D52" w:rsidRDefault="00806F8D" w:rsidP="00806F8D">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483E5F">
        <w:rPr>
          <w:rFonts w:ascii="Times New Roman" w:hAnsi="Times New Roman" w:cs="Times New Roman"/>
          <w:sz w:val="24"/>
          <w:szCs w:val="24"/>
        </w:rPr>
        <w:t xml:space="preserve">EPORT: </w:t>
      </w:r>
      <w:r w:rsidR="008F1171" w:rsidRPr="00855D52">
        <w:rPr>
          <w:rFonts w:ascii="Times New Roman" w:hAnsi="Times New Roman" w:cs="Times New Roman"/>
          <w:sz w:val="24"/>
          <w:szCs w:val="24"/>
        </w:rPr>
        <w:t>In my opinion, the article has to be more consistently (re)written and</w:t>
      </w:r>
      <w:r>
        <w:rPr>
          <w:rFonts w:ascii="Times New Roman" w:hAnsi="Times New Roman" w:cs="Times New Roman"/>
          <w:sz w:val="24"/>
          <w:szCs w:val="24"/>
        </w:rPr>
        <w:t xml:space="preserve"> </w:t>
      </w:r>
      <w:r w:rsidR="00483E5F">
        <w:rPr>
          <w:rFonts w:ascii="Times New Roman" w:hAnsi="Times New Roman" w:cs="Times New Roman"/>
          <w:sz w:val="24"/>
          <w:szCs w:val="24"/>
        </w:rPr>
        <w:t xml:space="preserve">submitted for new review. </w:t>
      </w:r>
      <w:r w:rsidR="008F1171" w:rsidRPr="00855D52">
        <w:rPr>
          <w:rFonts w:ascii="Times New Roman" w:hAnsi="Times New Roman" w:cs="Times New Roman"/>
          <w:sz w:val="24"/>
          <w:szCs w:val="24"/>
        </w:rPr>
        <w:t xml:space="preserve">In my opinion, this manuscript should: be published after major </w:t>
      </w:r>
      <w:r w:rsidR="004A394B" w:rsidRPr="00855D52">
        <w:rPr>
          <w:rFonts w:ascii="Times New Roman" w:hAnsi="Times New Roman" w:cs="Times New Roman"/>
          <w:sz w:val="24"/>
          <w:szCs w:val="24"/>
        </w:rPr>
        <w:t>revision and additional review</w:t>
      </w:r>
    </w:p>
    <w:sectPr w:rsidR="00B432A1" w:rsidRPr="0085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71"/>
    <w:rsid w:val="00030B24"/>
    <w:rsid w:val="00087A4D"/>
    <w:rsid w:val="000D5B23"/>
    <w:rsid w:val="00101B8C"/>
    <w:rsid w:val="001344B7"/>
    <w:rsid w:val="0015748E"/>
    <w:rsid w:val="00182C7F"/>
    <w:rsid w:val="001F1E13"/>
    <w:rsid w:val="00243B4C"/>
    <w:rsid w:val="002F3C5B"/>
    <w:rsid w:val="0034529E"/>
    <w:rsid w:val="00394E8F"/>
    <w:rsid w:val="003B0060"/>
    <w:rsid w:val="003C399B"/>
    <w:rsid w:val="003D277C"/>
    <w:rsid w:val="004357E2"/>
    <w:rsid w:val="00483E5F"/>
    <w:rsid w:val="00485056"/>
    <w:rsid w:val="004A394B"/>
    <w:rsid w:val="004F776D"/>
    <w:rsid w:val="005305B3"/>
    <w:rsid w:val="005962A0"/>
    <w:rsid w:val="005B7DCB"/>
    <w:rsid w:val="00621F5B"/>
    <w:rsid w:val="00663AFD"/>
    <w:rsid w:val="006809E2"/>
    <w:rsid w:val="00806F8D"/>
    <w:rsid w:val="00855D52"/>
    <w:rsid w:val="00874D25"/>
    <w:rsid w:val="008F1171"/>
    <w:rsid w:val="00934469"/>
    <w:rsid w:val="00967BCC"/>
    <w:rsid w:val="009B7F92"/>
    <w:rsid w:val="009C2C7D"/>
    <w:rsid w:val="009E357A"/>
    <w:rsid w:val="00AF0162"/>
    <w:rsid w:val="00AF1C79"/>
    <w:rsid w:val="00B04336"/>
    <w:rsid w:val="00B432A1"/>
    <w:rsid w:val="00B4587B"/>
    <w:rsid w:val="00B81A36"/>
    <w:rsid w:val="00C05D2B"/>
    <w:rsid w:val="00C8373F"/>
    <w:rsid w:val="00CB2ED4"/>
    <w:rsid w:val="00CC410A"/>
    <w:rsid w:val="00D43383"/>
    <w:rsid w:val="00D54137"/>
    <w:rsid w:val="00DF6D57"/>
    <w:rsid w:val="00DF6D65"/>
    <w:rsid w:val="00E06044"/>
    <w:rsid w:val="00E103FB"/>
    <w:rsid w:val="00E129B5"/>
    <w:rsid w:val="00E14061"/>
    <w:rsid w:val="00E74AB0"/>
    <w:rsid w:val="00E84FEF"/>
    <w:rsid w:val="00EC3F86"/>
    <w:rsid w:val="00F27188"/>
    <w:rsid w:val="00F540F8"/>
    <w:rsid w:val="00F9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Maintext">
    <w:name w:val="07 Main text"/>
    <w:basedOn w:val="Normal"/>
    <w:link w:val="07MaintextCarCar"/>
    <w:rsid w:val="00C05D2B"/>
    <w:pPr>
      <w:spacing w:before="120" w:after="120" w:line="480" w:lineRule="auto"/>
      <w:jc w:val="both"/>
    </w:pPr>
    <w:rPr>
      <w:rFonts w:ascii="Times" w:eastAsia="Times New Roman" w:hAnsi="Times" w:cs="Times New Roman"/>
      <w:sz w:val="24"/>
      <w:szCs w:val="20"/>
    </w:rPr>
  </w:style>
  <w:style w:type="character" w:customStyle="1" w:styleId="07MaintextCarCar">
    <w:name w:val="07 Main text Car Car"/>
    <w:link w:val="07Maintext"/>
    <w:rsid w:val="00C05D2B"/>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Maintext">
    <w:name w:val="07 Main text"/>
    <w:basedOn w:val="Normal"/>
    <w:link w:val="07MaintextCarCar"/>
    <w:rsid w:val="00C05D2B"/>
    <w:pPr>
      <w:spacing w:before="120" w:after="120" w:line="480" w:lineRule="auto"/>
      <w:jc w:val="both"/>
    </w:pPr>
    <w:rPr>
      <w:rFonts w:ascii="Times" w:eastAsia="Times New Roman" w:hAnsi="Times" w:cs="Times New Roman"/>
      <w:sz w:val="24"/>
      <w:szCs w:val="20"/>
    </w:rPr>
  </w:style>
  <w:style w:type="character" w:customStyle="1" w:styleId="07MaintextCarCar">
    <w:name w:val="07 Main text Car Car"/>
    <w:link w:val="07Maintext"/>
    <w:rsid w:val="00C05D2B"/>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3835</TotalTime>
  <Pages>5</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Mihajlo Etinski</dc:creator>
  <cp:lastModifiedBy>Mihajlo Etinski</cp:lastModifiedBy>
  <cp:revision>48</cp:revision>
  <dcterms:created xsi:type="dcterms:W3CDTF">2016-07-06T19:26:00Z</dcterms:created>
  <dcterms:modified xsi:type="dcterms:W3CDTF">2016-07-17T11:43:00Z</dcterms:modified>
</cp:coreProperties>
</file>