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AF" w:rsidRPr="00BD0AC0" w:rsidRDefault="00EF28AF" w:rsidP="00EF28AF">
      <w:pPr>
        <w:pStyle w:val="NormalWeb"/>
        <w:spacing w:before="120" w:line="360" w:lineRule="auto"/>
        <w:jc w:val="both"/>
      </w:pPr>
      <w:r>
        <w:t>Dear Professor Ra</w:t>
      </w:r>
      <w:r>
        <w:rPr>
          <w:lang w:val="sr-Latn-RS"/>
        </w:rPr>
        <w:t>žić</w:t>
      </w:r>
      <w:r w:rsidRPr="00BD0AC0">
        <w:t>,</w:t>
      </w:r>
    </w:p>
    <w:p w:rsidR="00EF28AF" w:rsidRPr="00BD0AC0" w:rsidRDefault="00EF28AF" w:rsidP="00EF28AF">
      <w:pPr>
        <w:pStyle w:val="NormalWeb"/>
        <w:spacing w:before="120" w:line="360" w:lineRule="auto"/>
        <w:jc w:val="both"/>
      </w:pPr>
      <w:r w:rsidRPr="00BD0AC0">
        <w:t>Firstly, we would li</w:t>
      </w:r>
      <w:r w:rsidR="00AE6DA7">
        <w:t>ke to thank you and the Reviewers</w:t>
      </w:r>
      <w:r w:rsidRPr="00BD0AC0">
        <w:t xml:space="preserve"> for consideration of our manuscript. We have performed a careful revision of our manuscript and we believe that we have addressed all the issues raised by the Re</w:t>
      </w:r>
      <w:r w:rsidR="00AE6DA7">
        <w:t>viewers</w:t>
      </w:r>
      <w:r w:rsidRPr="00BD0AC0">
        <w:t xml:space="preserve">. </w:t>
      </w:r>
    </w:p>
    <w:p w:rsidR="00EF28AF" w:rsidRPr="00BD0AC0" w:rsidRDefault="00EF28AF" w:rsidP="00EF28AF">
      <w:pPr>
        <w:pStyle w:val="NormalWeb"/>
        <w:spacing w:beforeLines="120" w:before="288" w:line="360" w:lineRule="auto"/>
        <w:jc w:val="both"/>
        <w:rPr>
          <w:color w:val="000000"/>
          <w:lang w:val="en-US"/>
        </w:rPr>
      </w:pPr>
      <w:r w:rsidRPr="00BD0AC0">
        <w:t xml:space="preserve">Our responses to the specific points are given in the appendix to this letter and the changes to the manuscript are marked in blue. </w:t>
      </w:r>
      <w:r w:rsidRPr="00BD0AC0">
        <w:rPr>
          <w:lang w:val="en-US"/>
        </w:rPr>
        <w:t xml:space="preserve">We hope that our responses and changes we’ve made to the paper are satisfactory and that you will be able to accept our manuscript for publication in the Journal of </w:t>
      </w:r>
      <w:r>
        <w:rPr>
          <w:lang w:val="en-US"/>
        </w:rPr>
        <w:t>Serbian Chemical Society</w:t>
      </w:r>
      <w:r w:rsidRPr="00BD0AC0">
        <w:rPr>
          <w:lang w:val="en-US"/>
        </w:rPr>
        <w:t>. Finally, we would like to thank you and the Re</w:t>
      </w:r>
      <w:r w:rsidR="00AE6DA7">
        <w:t>viewers</w:t>
      </w:r>
      <w:r w:rsidRPr="00BD0AC0">
        <w:rPr>
          <w:lang w:val="en-US"/>
        </w:rPr>
        <w:t xml:space="preserve"> for handling our paper and </w:t>
      </w:r>
      <w:r w:rsidRPr="00BD0AC0">
        <w:rPr>
          <w:color w:val="000000"/>
          <w:lang w:val="en-US"/>
        </w:rPr>
        <w:t>for making suggestions which we feel have improved it.</w:t>
      </w:r>
    </w:p>
    <w:p w:rsidR="00AE6DA7" w:rsidRDefault="00EF28AF" w:rsidP="00EF28AF">
      <w:pPr>
        <w:pStyle w:val="NormalWeb"/>
        <w:spacing w:beforeLines="120" w:before="288" w:line="360" w:lineRule="auto"/>
        <w:jc w:val="both"/>
        <w:rPr>
          <w:lang w:val="en-US"/>
        </w:rPr>
      </w:pPr>
      <w:r w:rsidRPr="00BD0AC0">
        <w:rPr>
          <w:lang w:val="en-US"/>
        </w:rPr>
        <w:t>Best wishes,</w:t>
      </w:r>
    </w:p>
    <w:p w:rsidR="00EF28AF" w:rsidRPr="00BD0AC0" w:rsidRDefault="00EF28AF" w:rsidP="00EF28AF">
      <w:pPr>
        <w:pStyle w:val="NormalWeb"/>
        <w:spacing w:beforeLines="120" w:before="288" w:line="360" w:lineRule="auto"/>
        <w:jc w:val="both"/>
        <w:rPr>
          <w:lang w:val="en-US"/>
        </w:rPr>
      </w:pPr>
      <w:proofErr w:type="spellStart"/>
      <w:r w:rsidRPr="00BD0AC0">
        <w:rPr>
          <w:lang w:val="en-US"/>
        </w:rPr>
        <w:t>Ljiljana</w:t>
      </w:r>
      <w:proofErr w:type="spellEnd"/>
      <w:r w:rsidRPr="00BD0AC0">
        <w:rPr>
          <w:lang w:val="en-US"/>
        </w:rPr>
        <w:t xml:space="preserve"> </w:t>
      </w:r>
      <w:proofErr w:type="spellStart"/>
      <w:r w:rsidRPr="00BD0AC0">
        <w:rPr>
          <w:lang w:val="en-US"/>
        </w:rPr>
        <w:t>Damjanovi</w:t>
      </w:r>
      <w:proofErr w:type="spellEnd"/>
      <w:r>
        <w:rPr>
          <w:lang w:val="sr-Latn-RS"/>
        </w:rPr>
        <w:t>ć</w:t>
      </w:r>
    </w:p>
    <w:p w:rsidR="00EF28AF" w:rsidRPr="00BD0AC0" w:rsidRDefault="00EF28AF" w:rsidP="00EF28AF">
      <w:pPr>
        <w:pStyle w:val="NormalWeb"/>
        <w:spacing w:before="120" w:line="360" w:lineRule="auto"/>
        <w:jc w:val="both"/>
        <w:rPr>
          <w:lang w:val="en-US"/>
        </w:rPr>
      </w:pPr>
    </w:p>
    <w:p w:rsidR="00EF28AF" w:rsidRPr="00BD0AC0" w:rsidRDefault="00EF28AF" w:rsidP="00EF28AF">
      <w:pPr>
        <w:pStyle w:val="NormalWeb"/>
        <w:spacing w:after="240"/>
        <w:rPr>
          <w:b/>
        </w:rPr>
      </w:pPr>
      <w:r w:rsidRPr="00BD0AC0">
        <w:rPr>
          <w:b/>
        </w:rPr>
        <w:t>Appendix: Detailed responses to Re</w:t>
      </w:r>
      <w:r w:rsidR="00AE6DA7" w:rsidRPr="00AE6DA7">
        <w:rPr>
          <w:b/>
        </w:rPr>
        <w:t>viewers</w:t>
      </w:r>
      <w:r w:rsidRPr="00BD0AC0">
        <w:rPr>
          <w:b/>
        </w:rPr>
        <w:t>’ comments</w:t>
      </w:r>
      <w:r w:rsidRPr="00BD0AC0">
        <w:rPr>
          <w:b/>
        </w:rPr>
        <w:br/>
      </w:r>
      <w:r w:rsidRPr="00BD0AC0">
        <w:br/>
      </w:r>
      <w:r w:rsidRPr="00BD0AC0">
        <w:br/>
      </w:r>
      <w:r w:rsidR="00AE6DA7">
        <w:rPr>
          <w:b/>
        </w:rPr>
        <w:t>Reviewer #A</w:t>
      </w:r>
      <w:r w:rsidRPr="00BD0AC0">
        <w:rPr>
          <w:b/>
        </w:rPr>
        <w:t xml:space="preserve">: </w:t>
      </w:r>
    </w:p>
    <w:p w:rsidR="00AE6DA7" w:rsidRDefault="00AE6DA7" w:rsidP="00AE6DA7">
      <w:pPr>
        <w:pStyle w:val="NoSpacing"/>
        <w:rPr>
          <w:rFonts w:ascii="Times New Roman" w:hAnsi="Times New Roman" w:cs="Times New Roman"/>
          <w:sz w:val="24"/>
          <w:szCs w:val="24"/>
        </w:rPr>
      </w:pPr>
      <w:r w:rsidRPr="00AE6DA7">
        <w:rPr>
          <w:rFonts w:ascii="Times New Roman" w:hAnsi="Times New Roman" w:cs="Times New Roman"/>
          <w:sz w:val="24"/>
          <w:szCs w:val="24"/>
        </w:rPr>
        <w:t xml:space="preserve">Row 192-193 </w:t>
      </w:r>
      <w:proofErr w:type="gramStart"/>
      <w:r w:rsidRPr="00AE6DA7">
        <w:rPr>
          <w:rFonts w:ascii="Times New Roman" w:hAnsi="Times New Roman" w:cs="Times New Roman"/>
          <w:sz w:val="24"/>
          <w:szCs w:val="24"/>
        </w:rPr>
        <w:t>The</w:t>
      </w:r>
      <w:proofErr w:type="gramEnd"/>
      <w:r w:rsidRPr="00AE6DA7">
        <w:rPr>
          <w:rFonts w:ascii="Times New Roman" w:hAnsi="Times New Roman" w:cs="Times New Roman"/>
          <w:sz w:val="24"/>
          <w:szCs w:val="24"/>
        </w:rPr>
        <w:t xml:space="preserve"> mineralogical composition o</w:t>
      </w:r>
      <w:r>
        <w:rPr>
          <w:rFonts w:ascii="Times New Roman" w:hAnsi="Times New Roman" w:cs="Times New Roman"/>
          <w:sz w:val="24"/>
          <w:szCs w:val="24"/>
        </w:rPr>
        <w:t xml:space="preserve">btained on the basis of XRPD is </w:t>
      </w:r>
      <w:r w:rsidRPr="00AE6DA7">
        <w:rPr>
          <w:rFonts w:ascii="Times New Roman" w:hAnsi="Times New Roman" w:cs="Times New Roman"/>
          <w:sz w:val="24"/>
          <w:szCs w:val="24"/>
        </w:rPr>
        <w:t>very poor and not completely determined. Thus</w:t>
      </w:r>
      <w:r>
        <w:rPr>
          <w:rFonts w:ascii="Times New Roman" w:hAnsi="Times New Roman" w:cs="Times New Roman"/>
          <w:sz w:val="24"/>
          <w:szCs w:val="24"/>
        </w:rPr>
        <w:t xml:space="preserve"> similarity between the pottery </w:t>
      </w:r>
      <w:r w:rsidRPr="00AE6DA7">
        <w:rPr>
          <w:rFonts w:ascii="Times New Roman" w:hAnsi="Times New Roman" w:cs="Times New Roman"/>
          <w:sz w:val="24"/>
          <w:szCs w:val="24"/>
        </w:rPr>
        <w:t>body and local raw material should be complem</w:t>
      </w:r>
      <w:r>
        <w:rPr>
          <w:rFonts w:ascii="Times New Roman" w:hAnsi="Times New Roman" w:cs="Times New Roman"/>
          <w:sz w:val="24"/>
          <w:szCs w:val="24"/>
        </w:rPr>
        <w:t xml:space="preserve">ented by determination of their </w:t>
      </w:r>
      <w:r w:rsidRPr="00AE6DA7">
        <w:rPr>
          <w:rFonts w:ascii="Times New Roman" w:hAnsi="Times New Roman" w:cs="Times New Roman"/>
          <w:sz w:val="24"/>
          <w:szCs w:val="24"/>
        </w:rPr>
        <w:t>elemental composition.</w:t>
      </w:r>
    </w:p>
    <w:p w:rsidR="00F95670" w:rsidRDefault="00F95670" w:rsidP="00F95670">
      <w:pPr>
        <w:spacing w:after="0" w:line="240" w:lineRule="auto"/>
        <w:rPr>
          <w:color w:val="0000CC"/>
          <w:lang w:val="sr-Latn-RS"/>
        </w:rPr>
      </w:pPr>
    </w:p>
    <w:p w:rsidR="00F95670" w:rsidRPr="00F95670" w:rsidRDefault="00F95670" w:rsidP="00F95670">
      <w:pPr>
        <w:spacing w:after="0" w:line="240" w:lineRule="auto"/>
        <w:rPr>
          <w:rFonts w:ascii="Times New Roman" w:hAnsi="Times New Roman" w:cs="Times New Roman"/>
          <w:color w:val="0000CC"/>
          <w:sz w:val="24"/>
          <w:szCs w:val="24"/>
          <w:lang w:val="sr-Latn-RS"/>
        </w:rPr>
      </w:pPr>
      <w:r w:rsidRPr="00F95670">
        <w:rPr>
          <w:rFonts w:ascii="Times New Roman" w:hAnsi="Times New Roman" w:cs="Times New Roman"/>
          <w:color w:val="0000CC"/>
          <w:sz w:val="24"/>
          <w:szCs w:val="24"/>
          <w:lang w:val="sr-Latn-RS"/>
        </w:rPr>
        <w:t xml:space="preserve">We agree with Reviewer’s comment that the additional analysis of mineralogical composition would be a sound supplement to our results. However, due to the nature of the samples used in this study (samples from a museum collection), the amount of material available for destructive analysis was quite limited. Therefore, we have prioritized the techniques that could provide us with more information by using the lowest amount of samples. </w:t>
      </w:r>
    </w:p>
    <w:p w:rsidR="00F95670" w:rsidRPr="00F95670" w:rsidRDefault="00F95670" w:rsidP="00F95670">
      <w:pPr>
        <w:spacing w:after="0" w:line="240" w:lineRule="auto"/>
        <w:rPr>
          <w:rFonts w:ascii="Times New Roman" w:hAnsi="Times New Roman" w:cs="Times New Roman"/>
          <w:color w:val="0000CC"/>
          <w:sz w:val="24"/>
          <w:szCs w:val="24"/>
          <w:lang w:val="sr-Latn-RS"/>
        </w:rPr>
      </w:pPr>
      <w:r w:rsidRPr="00F95670">
        <w:rPr>
          <w:rFonts w:ascii="Times New Roman" w:hAnsi="Times New Roman" w:cs="Times New Roman"/>
          <w:color w:val="0000CC"/>
          <w:sz w:val="24"/>
          <w:szCs w:val="24"/>
          <w:lang w:val="sr-Latn-RS"/>
        </w:rPr>
        <w:t xml:space="preserve">We have adjusted the statements regarding the XRPD results in accordance </w:t>
      </w:r>
      <w:r w:rsidR="00BE7C22">
        <w:rPr>
          <w:rFonts w:ascii="Times New Roman" w:hAnsi="Times New Roman" w:cs="Times New Roman"/>
          <w:color w:val="0000CC"/>
          <w:sz w:val="24"/>
          <w:szCs w:val="24"/>
          <w:lang w:val="sr-Latn-RS"/>
        </w:rPr>
        <w:t>with the R</w:t>
      </w:r>
      <w:r w:rsidRPr="00F95670">
        <w:rPr>
          <w:rFonts w:ascii="Times New Roman" w:hAnsi="Times New Roman" w:cs="Times New Roman"/>
          <w:color w:val="0000CC"/>
          <w:sz w:val="24"/>
          <w:szCs w:val="24"/>
          <w:lang w:val="sr-Latn-RS"/>
        </w:rPr>
        <w:t>eviewe</w:t>
      </w:r>
      <w:r w:rsidR="00EA135D">
        <w:rPr>
          <w:rFonts w:ascii="Times New Roman" w:hAnsi="Times New Roman" w:cs="Times New Roman"/>
          <w:color w:val="0000CC"/>
          <w:sz w:val="24"/>
          <w:szCs w:val="24"/>
          <w:lang w:val="sr-Latn-RS"/>
        </w:rPr>
        <w:t>r’s comments</w:t>
      </w:r>
      <w:r w:rsidRPr="00F95670">
        <w:rPr>
          <w:rFonts w:ascii="Times New Roman" w:hAnsi="Times New Roman" w:cs="Times New Roman"/>
          <w:color w:val="0000CC"/>
          <w:sz w:val="24"/>
          <w:szCs w:val="24"/>
          <w:lang w:val="sr-Latn-RS"/>
        </w:rPr>
        <w:t xml:space="preserve">.  </w:t>
      </w:r>
    </w:p>
    <w:p w:rsidR="00F95670" w:rsidRPr="00AE6DA7" w:rsidRDefault="00F95670" w:rsidP="00AE6DA7">
      <w:pPr>
        <w:pStyle w:val="NoSpacing"/>
        <w:rPr>
          <w:rFonts w:ascii="Times New Roman" w:hAnsi="Times New Roman" w:cs="Times New Roman"/>
          <w:sz w:val="24"/>
          <w:szCs w:val="24"/>
        </w:rPr>
      </w:pPr>
    </w:p>
    <w:p w:rsidR="00894A44" w:rsidRDefault="00AE6DA7" w:rsidP="00AE6DA7">
      <w:pPr>
        <w:pStyle w:val="NoSpacing"/>
        <w:rPr>
          <w:rFonts w:ascii="Times New Roman" w:hAnsi="Times New Roman" w:cs="Times New Roman"/>
          <w:sz w:val="24"/>
          <w:szCs w:val="24"/>
        </w:rPr>
      </w:pPr>
      <w:r w:rsidRPr="00AE6DA7">
        <w:rPr>
          <w:rFonts w:ascii="Times New Roman" w:hAnsi="Times New Roman" w:cs="Times New Roman"/>
          <w:sz w:val="24"/>
          <w:szCs w:val="24"/>
        </w:rPr>
        <w:br/>
        <w:t>Row 269-271 Table with position of Si-O stret</w:t>
      </w:r>
      <w:r w:rsidR="00894A44">
        <w:rPr>
          <w:rFonts w:ascii="Times New Roman" w:hAnsi="Times New Roman" w:cs="Times New Roman"/>
          <w:sz w:val="24"/>
          <w:szCs w:val="24"/>
        </w:rPr>
        <w:t xml:space="preserve">ching band and estimated firing </w:t>
      </w:r>
      <w:r w:rsidRPr="00AE6DA7">
        <w:rPr>
          <w:rFonts w:ascii="Times New Roman" w:hAnsi="Times New Roman" w:cs="Times New Roman"/>
          <w:sz w:val="24"/>
          <w:szCs w:val="24"/>
        </w:rPr>
        <w:t xml:space="preserve">temperature should be given for all the </w:t>
      </w:r>
      <w:proofErr w:type="spellStart"/>
      <w:r w:rsidRPr="00AE6DA7">
        <w:rPr>
          <w:rFonts w:ascii="Times New Roman" w:hAnsi="Times New Roman" w:cs="Times New Roman"/>
          <w:sz w:val="24"/>
          <w:szCs w:val="24"/>
        </w:rPr>
        <w:t>analy</w:t>
      </w:r>
      <w:r w:rsidR="00894A44">
        <w:rPr>
          <w:rFonts w:ascii="Times New Roman" w:hAnsi="Times New Roman" w:cs="Times New Roman"/>
          <w:sz w:val="24"/>
          <w:szCs w:val="24"/>
        </w:rPr>
        <w:t>sed</w:t>
      </w:r>
      <w:proofErr w:type="spellEnd"/>
      <w:r w:rsidR="00894A44">
        <w:rPr>
          <w:rFonts w:ascii="Times New Roman" w:hAnsi="Times New Roman" w:cs="Times New Roman"/>
          <w:sz w:val="24"/>
          <w:szCs w:val="24"/>
        </w:rPr>
        <w:t xml:space="preserve"> samples in order to confirm </w:t>
      </w:r>
      <w:r w:rsidRPr="00AE6DA7">
        <w:rPr>
          <w:rFonts w:ascii="Times New Roman" w:hAnsi="Times New Roman" w:cs="Times New Roman"/>
          <w:sz w:val="24"/>
          <w:szCs w:val="24"/>
        </w:rPr>
        <w:t xml:space="preserve">that preparation and firing of the clay was well </w:t>
      </w:r>
      <w:proofErr w:type="spellStart"/>
      <w:r w:rsidRPr="00AE6DA7">
        <w:rPr>
          <w:rFonts w:ascii="Times New Roman" w:hAnsi="Times New Roman" w:cs="Times New Roman"/>
          <w:sz w:val="24"/>
          <w:szCs w:val="24"/>
        </w:rPr>
        <w:t>controled</w:t>
      </w:r>
      <w:proofErr w:type="spellEnd"/>
      <w:r w:rsidRPr="00AE6DA7">
        <w:rPr>
          <w:rFonts w:ascii="Times New Roman" w:hAnsi="Times New Roman" w:cs="Times New Roman"/>
          <w:sz w:val="24"/>
          <w:szCs w:val="24"/>
        </w:rPr>
        <w:t>.</w:t>
      </w:r>
    </w:p>
    <w:p w:rsidR="00AB2B26" w:rsidRDefault="00AB2B26" w:rsidP="00AE6DA7">
      <w:pPr>
        <w:pStyle w:val="NoSpacing"/>
        <w:rPr>
          <w:rFonts w:ascii="Times New Roman" w:hAnsi="Times New Roman" w:cs="Times New Roman"/>
          <w:sz w:val="24"/>
          <w:szCs w:val="24"/>
        </w:rPr>
      </w:pPr>
    </w:p>
    <w:p w:rsidR="00AB2B26" w:rsidRDefault="00AB2B26" w:rsidP="00AE6DA7">
      <w:pPr>
        <w:pStyle w:val="NoSpacing"/>
        <w:rPr>
          <w:rFonts w:ascii="Times New Roman" w:hAnsi="Times New Roman" w:cs="Times New Roman"/>
          <w:color w:val="0000CC"/>
          <w:sz w:val="24"/>
          <w:szCs w:val="24"/>
          <w:lang w:val="sr-Latn-RS"/>
        </w:rPr>
      </w:pPr>
      <w:r w:rsidRPr="00AB2B26">
        <w:rPr>
          <w:rFonts w:ascii="Times New Roman" w:hAnsi="Times New Roman" w:cs="Times New Roman"/>
          <w:color w:val="0000CC"/>
          <w:sz w:val="24"/>
          <w:szCs w:val="24"/>
          <w:lang w:val="sr-Latn-RS"/>
        </w:rPr>
        <w:t>According to this comment we have made changes in the manuscript and listed the positions of the Si-O stretching band in the analyzed samples.</w:t>
      </w:r>
      <w:r>
        <w:rPr>
          <w:rFonts w:ascii="Times New Roman" w:hAnsi="Times New Roman" w:cs="Times New Roman"/>
          <w:color w:val="0000CC"/>
          <w:sz w:val="24"/>
          <w:szCs w:val="24"/>
          <w:lang w:val="sr-Latn-RS"/>
        </w:rPr>
        <w:t xml:space="preserve"> Following sentence has been added to the text:</w:t>
      </w:r>
    </w:p>
    <w:p w:rsidR="00AE4393" w:rsidRPr="00AE4393" w:rsidRDefault="00AB2B26" w:rsidP="00AE4393">
      <w:pPr>
        <w:pStyle w:val="NoSpacing"/>
        <w:rPr>
          <w:rFonts w:ascii="Times New Roman" w:hAnsi="Times New Roman" w:cs="Times New Roman"/>
          <w:color w:val="0000CC"/>
          <w:sz w:val="24"/>
          <w:szCs w:val="24"/>
          <w:lang w:val="nb-NO"/>
        </w:rPr>
      </w:pPr>
      <w:r w:rsidRPr="00AE4393">
        <w:rPr>
          <w:rFonts w:ascii="Times New Roman" w:hAnsi="Times New Roman" w:cs="Times New Roman"/>
          <w:color w:val="0000CC"/>
          <w:sz w:val="24"/>
          <w:szCs w:val="24"/>
          <w:lang w:val="en-GB"/>
        </w:rPr>
        <w:lastRenderedPageBreak/>
        <w:t xml:space="preserve">Detected positions of Si-O stretching band for </w:t>
      </w:r>
      <w:r w:rsidR="00C34C82">
        <w:rPr>
          <w:rFonts w:ascii="Times New Roman" w:hAnsi="Times New Roman" w:cs="Times New Roman"/>
          <w:color w:val="0000CC"/>
          <w:sz w:val="24"/>
          <w:szCs w:val="24"/>
          <w:lang w:val="en-GB"/>
        </w:rPr>
        <w:t xml:space="preserve">the </w:t>
      </w:r>
      <w:r w:rsidRPr="00AE4393">
        <w:rPr>
          <w:rFonts w:ascii="Times New Roman" w:hAnsi="Times New Roman" w:cs="Times New Roman"/>
          <w:color w:val="0000CC"/>
          <w:sz w:val="24"/>
          <w:szCs w:val="24"/>
          <w:lang w:val="en-GB"/>
        </w:rPr>
        <w:t>investigated samples were following: 1033 cm</w:t>
      </w:r>
      <w:r w:rsidRPr="00AE4393">
        <w:rPr>
          <w:rFonts w:ascii="Times New Roman" w:hAnsi="Times New Roman" w:cs="Times New Roman"/>
          <w:color w:val="0000CC"/>
          <w:sz w:val="24"/>
          <w:szCs w:val="24"/>
          <w:vertAlign w:val="superscript"/>
          <w:lang w:val="en-GB"/>
        </w:rPr>
        <w:t>-1</w:t>
      </w:r>
      <w:r w:rsidRPr="00AE4393">
        <w:rPr>
          <w:rFonts w:ascii="Times New Roman" w:hAnsi="Times New Roman" w:cs="Times New Roman"/>
          <w:color w:val="0000CC"/>
          <w:sz w:val="24"/>
          <w:szCs w:val="24"/>
          <w:lang w:val="en-GB"/>
        </w:rPr>
        <w:t xml:space="preserve"> for P-7; 1035 cm</w:t>
      </w:r>
      <w:r w:rsidRPr="00AE4393">
        <w:rPr>
          <w:rFonts w:ascii="Times New Roman" w:hAnsi="Times New Roman" w:cs="Times New Roman"/>
          <w:color w:val="0000CC"/>
          <w:sz w:val="24"/>
          <w:szCs w:val="24"/>
          <w:vertAlign w:val="superscript"/>
          <w:lang w:val="en-GB"/>
        </w:rPr>
        <w:t>-1</w:t>
      </w:r>
      <w:r w:rsidRPr="00AE4393">
        <w:rPr>
          <w:rFonts w:ascii="Times New Roman" w:hAnsi="Times New Roman" w:cs="Times New Roman"/>
          <w:color w:val="0000CC"/>
          <w:sz w:val="24"/>
          <w:szCs w:val="24"/>
          <w:lang w:val="en-GB"/>
        </w:rPr>
        <w:t xml:space="preserve"> for P-4; 1040 cm</w:t>
      </w:r>
      <w:r w:rsidRPr="00AE4393">
        <w:rPr>
          <w:rFonts w:ascii="Times New Roman" w:hAnsi="Times New Roman" w:cs="Times New Roman"/>
          <w:color w:val="0000CC"/>
          <w:sz w:val="24"/>
          <w:szCs w:val="24"/>
          <w:vertAlign w:val="superscript"/>
          <w:lang w:val="en-GB"/>
        </w:rPr>
        <w:t>-1</w:t>
      </w:r>
      <w:r w:rsidRPr="00AE4393">
        <w:rPr>
          <w:rFonts w:ascii="Times New Roman" w:hAnsi="Times New Roman" w:cs="Times New Roman"/>
          <w:color w:val="0000CC"/>
          <w:sz w:val="24"/>
          <w:szCs w:val="24"/>
          <w:lang w:val="en-GB"/>
        </w:rPr>
        <w:t xml:space="preserve"> for P-2, P-3, P-5; 1047 cm</w:t>
      </w:r>
      <w:r w:rsidRPr="00AE4393">
        <w:rPr>
          <w:rFonts w:ascii="Times New Roman" w:hAnsi="Times New Roman" w:cs="Times New Roman"/>
          <w:color w:val="0000CC"/>
          <w:sz w:val="24"/>
          <w:szCs w:val="24"/>
          <w:vertAlign w:val="superscript"/>
          <w:lang w:val="en-GB"/>
        </w:rPr>
        <w:t>-1</w:t>
      </w:r>
      <w:r w:rsidRPr="00AE4393">
        <w:rPr>
          <w:rFonts w:ascii="Times New Roman" w:hAnsi="Times New Roman" w:cs="Times New Roman"/>
          <w:color w:val="0000CC"/>
          <w:sz w:val="24"/>
          <w:szCs w:val="24"/>
          <w:lang w:val="en-GB"/>
        </w:rPr>
        <w:t xml:space="preserve"> for P-9; 1050 cm</w:t>
      </w:r>
      <w:r w:rsidRPr="00AE4393">
        <w:rPr>
          <w:rFonts w:ascii="Times New Roman" w:hAnsi="Times New Roman" w:cs="Times New Roman"/>
          <w:color w:val="0000CC"/>
          <w:sz w:val="24"/>
          <w:szCs w:val="24"/>
          <w:vertAlign w:val="superscript"/>
          <w:lang w:val="en-GB"/>
        </w:rPr>
        <w:t>-1</w:t>
      </w:r>
      <w:r w:rsidRPr="00AE4393">
        <w:rPr>
          <w:rFonts w:ascii="Times New Roman" w:hAnsi="Times New Roman" w:cs="Times New Roman"/>
          <w:color w:val="0000CC"/>
          <w:sz w:val="24"/>
          <w:szCs w:val="24"/>
          <w:lang w:val="en-GB"/>
        </w:rPr>
        <w:t xml:space="preserve"> for P-6; 1035 and 1077 cm</w:t>
      </w:r>
      <w:r w:rsidRPr="00AE4393">
        <w:rPr>
          <w:rFonts w:ascii="Times New Roman" w:hAnsi="Times New Roman" w:cs="Times New Roman"/>
          <w:color w:val="0000CC"/>
          <w:sz w:val="24"/>
          <w:szCs w:val="24"/>
          <w:vertAlign w:val="superscript"/>
          <w:lang w:val="en-GB"/>
        </w:rPr>
        <w:t>-1</w:t>
      </w:r>
      <w:r w:rsidRPr="00AE4393">
        <w:rPr>
          <w:rFonts w:ascii="Times New Roman" w:hAnsi="Times New Roman" w:cs="Times New Roman"/>
          <w:color w:val="0000CC"/>
          <w:sz w:val="24"/>
          <w:szCs w:val="24"/>
          <w:lang w:val="en-GB"/>
        </w:rPr>
        <w:t xml:space="preserve"> (split band) for P-10; 1040 and 1080 cm</w:t>
      </w:r>
      <w:r w:rsidRPr="00AE4393">
        <w:rPr>
          <w:rFonts w:ascii="Times New Roman" w:hAnsi="Times New Roman" w:cs="Times New Roman"/>
          <w:color w:val="0000CC"/>
          <w:sz w:val="24"/>
          <w:szCs w:val="24"/>
          <w:vertAlign w:val="superscript"/>
          <w:lang w:val="en-GB"/>
        </w:rPr>
        <w:t>-1</w:t>
      </w:r>
      <w:r w:rsidRPr="00AE4393">
        <w:rPr>
          <w:rFonts w:ascii="Times New Roman" w:hAnsi="Times New Roman" w:cs="Times New Roman"/>
          <w:color w:val="0000CC"/>
          <w:sz w:val="24"/>
          <w:szCs w:val="24"/>
          <w:lang w:val="en-GB"/>
        </w:rPr>
        <w:t xml:space="preserve"> (split band) for P-3. Poor quality of FTIR spectra of samples P-1 and P-8 did not allow precise determination of the band position</w:t>
      </w:r>
      <w:r w:rsidR="00AE4393" w:rsidRPr="00AE4393">
        <w:rPr>
          <w:rFonts w:ascii="Times New Roman" w:hAnsi="Times New Roman" w:cs="Times New Roman"/>
          <w:color w:val="0000CC"/>
          <w:sz w:val="24"/>
          <w:szCs w:val="24"/>
          <w:lang w:val="en-GB"/>
        </w:rPr>
        <w:t>, but were estimated to be in the same spectral region of about 1040 cm</w:t>
      </w:r>
      <w:r w:rsidR="00AE4393" w:rsidRPr="00AE4393">
        <w:rPr>
          <w:rFonts w:ascii="Times New Roman" w:hAnsi="Times New Roman" w:cs="Times New Roman"/>
          <w:color w:val="0000CC"/>
          <w:sz w:val="24"/>
          <w:szCs w:val="24"/>
          <w:vertAlign w:val="superscript"/>
          <w:lang w:val="en-GB"/>
        </w:rPr>
        <w:t>-1</w:t>
      </w:r>
      <w:r w:rsidR="00AE4393" w:rsidRPr="00AE4393">
        <w:rPr>
          <w:rFonts w:ascii="Times New Roman" w:hAnsi="Times New Roman" w:cs="Times New Roman"/>
          <w:color w:val="0000CC"/>
          <w:sz w:val="24"/>
          <w:szCs w:val="24"/>
          <w:lang w:val="en-GB"/>
        </w:rPr>
        <w:t>.</w:t>
      </w:r>
    </w:p>
    <w:p w:rsidR="00AB2B26" w:rsidRPr="00AB2B26" w:rsidRDefault="00AB2B26" w:rsidP="00AE6DA7">
      <w:pPr>
        <w:pStyle w:val="NoSpacing"/>
        <w:rPr>
          <w:rFonts w:ascii="Times New Roman" w:hAnsi="Times New Roman" w:cs="Times New Roman"/>
          <w:color w:val="0000CC"/>
          <w:sz w:val="24"/>
          <w:szCs w:val="24"/>
          <w:lang w:val="sr-Latn-RS"/>
        </w:rPr>
      </w:pPr>
    </w:p>
    <w:p w:rsidR="00AB2B26" w:rsidRPr="00AB2B26" w:rsidRDefault="00AE4393" w:rsidP="00AE6DA7">
      <w:pPr>
        <w:pStyle w:val="NoSpacing"/>
        <w:rPr>
          <w:rFonts w:ascii="Times New Roman" w:hAnsi="Times New Roman" w:cs="Times New Roman"/>
          <w:color w:val="0000CC"/>
          <w:sz w:val="24"/>
          <w:szCs w:val="24"/>
        </w:rPr>
      </w:pPr>
      <w:r>
        <w:rPr>
          <w:rFonts w:ascii="Times New Roman" w:hAnsi="Times New Roman" w:cs="Times New Roman"/>
          <w:color w:val="0000CC"/>
          <w:sz w:val="24"/>
          <w:szCs w:val="24"/>
          <w:lang w:val="sr-Latn-RS"/>
        </w:rPr>
        <w:t>We also</w:t>
      </w:r>
      <w:r w:rsidR="00AB2B26" w:rsidRPr="00AB2B26">
        <w:rPr>
          <w:rFonts w:ascii="Times New Roman" w:hAnsi="Times New Roman" w:cs="Times New Roman"/>
          <w:color w:val="0000CC"/>
          <w:sz w:val="24"/>
          <w:szCs w:val="24"/>
          <w:lang w:val="sr-Latn-RS"/>
        </w:rPr>
        <w:t xml:space="preserve"> reco</w:t>
      </w:r>
      <w:r w:rsidR="00FE73B6">
        <w:rPr>
          <w:rFonts w:ascii="Times New Roman" w:hAnsi="Times New Roman" w:cs="Times New Roman"/>
          <w:color w:val="0000CC"/>
          <w:sz w:val="24"/>
          <w:szCs w:val="24"/>
          <w:lang w:val="sr-Latn-RS"/>
        </w:rPr>
        <w:t xml:space="preserve">nsidered </w:t>
      </w:r>
      <w:r>
        <w:rPr>
          <w:rFonts w:ascii="Times New Roman" w:hAnsi="Times New Roman" w:cs="Times New Roman"/>
          <w:color w:val="0000CC"/>
          <w:sz w:val="24"/>
          <w:szCs w:val="24"/>
          <w:lang w:val="sr-Latn-RS"/>
        </w:rPr>
        <w:t xml:space="preserve">the </w:t>
      </w:r>
      <w:r w:rsidR="00FE73B6">
        <w:rPr>
          <w:rFonts w:ascii="Times New Roman" w:hAnsi="Times New Roman" w:cs="Times New Roman"/>
          <w:color w:val="0000CC"/>
          <w:sz w:val="24"/>
          <w:szCs w:val="24"/>
          <w:lang w:val="sr-Latn-RS"/>
        </w:rPr>
        <w:t>statement that firi</w:t>
      </w:r>
      <w:r w:rsidR="00AB2B26">
        <w:rPr>
          <w:rFonts w:ascii="Times New Roman" w:hAnsi="Times New Roman" w:cs="Times New Roman"/>
          <w:color w:val="0000CC"/>
          <w:sz w:val="24"/>
          <w:szCs w:val="24"/>
          <w:lang w:val="sr-Latn-RS"/>
        </w:rPr>
        <w:t>n</w:t>
      </w:r>
      <w:r w:rsidR="00FE73B6">
        <w:rPr>
          <w:rFonts w:ascii="Times New Roman" w:hAnsi="Times New Roman" w:cs="Times New Roman"/>
          <w:color w:val="0000CC"/>
          <w:sz w:val="24"/>
          <w:szCs w:val="24"/>
          <w:lang w:val="sr-Latn-RS"/>
        </w:rPr>
        <w:t>g</w:t>
      </w:r>
      <w:r w:rsidR="00AB2B26">
        <w:rPr>
          <w:rFonts w:ascii="Times New Roman" w:hAnsi="Times New Roman" w:cs="Times New Roman"/>
          <w:color w:val="0000CC"/>
          <w:sz w:val="24"/>
          <w:szCs w:val="24"/>
          <w:lang w:val="sr-Latn-RS"/>
        </w:rPr>
        <w:t xml:space="preserve"> of the clay was well control</w:t>
      </w:r>
      <w:r w:rsidR="00FE73B6">
        <w:rPr>
          <w:rFonts w:ascii="Times New Roman" w:hAnsi="Times New Roman" w:cs="Times New Roman"/>
          <w:color w:val="0000CC"/>
          <w:sz w:val="24"/>
          <w:szCs w:val="24"/>
          <w:lang w:val="sr-Latn-RS"/>
        </w:rPr>
        <w:t>led</w:t>
      </w:r>
      <w:r w:rsidR="00AB2B26">
        <w:rPr>
          <w:rFonts w:ascii="Times New Roman" w:hAnsi="Times New Roman" w:cs="Times New Roman"/>
          <w:color w:val="0000CC"/>
          <w:sz w:val="24"/>
          <w:szCs w:val="24"/>
          <w:lang w:val="sr-Latn-RS"/>
        </w:rPr>
        <w:t xml:space="preserve"> and deci</w:t>
      </w:r>
      <w:r w:rsidR="00FE73B6">
        <w:rPr>
          <w:rFonts w:ascii="Times New Roman" w:hAnsi="Times New Roman" w:cs="Times New Roman"/>
          <w:color w:val="0000CC"/>
          <w:sz w:val="24"/>
          <w:szCs w:val="24"/>
          <w:lang w:val="sr-Latn-RS"/>
        </w:rPr>
        <w:t>d</w:t>
      </w:r>
      <w:r w:rsidR="00AB2B26">
        <w:rPr>
          <w:rFonts w:ascii="Times New Roman" w:hAnsi="Times New Roman" w:cs="Times New Roman"/>
          <w:color w:val="0000CC"/>
          <w:sz w:val="24"/>
          <w:szCs w:val="24"/>
          <w:lang w:val="sr-Latn-RS"/>
        </w:rPr>
        <w:t>ed to remove it from the text.</w:t>
      </w:r>
    </w:p>
    <w:p w:rsidR="00894A44" w:rsidRDefault="00AE6DA7" w:rsidP="00AE6DA7">
      <w:pPr>
        <w:pStyle w:val="NoSpacing"/>
        <w:rPr>
          <w:rFonts w:ascii="Times New Roman" w:hAnsi="Times New Roman" w:cs="Times New Roman"/>
          <w:sz w:val="24"/>
          <w:szCs w:val="24"/>
        </w:rPr>
      </w:pPr>
      <w:r w:rsidRPr="00AE6DA7">
        <w:rPr>
          <w:rFonts w:ascii="Times New Roman" w:hAnsi="Times New Roman" w:cs="Times New Roman"/>
          <w:sz w:val="24"/>
          <w:szCs w:val="24"/>
        </w:rPr>
        <w:br/>
        <w:t xml:space="preserve">Row 179-180, Fig. 6 </w:t>
      </w:r>
      <w:proofErr w:type="gramStart"/>
      <w:r w:rsidRPr="00AE6DA7">
        <w:rPr>
          <w:rFonts w:ascii="Times New Roman" w:hAnsi="Times New Roman" w:cs="Times New Roman"/>
          <w:sz w:val="24"/>
          <w:szCs w:val="24"/>
        </w:rPr>
        <w:t>The</w:t>
      </w:r>
      <w:proofErr w:type="gramEnd"/>
      <w:r w:rsidRPr="00AE6DA7">
        <w:rPr>
          <w:rFonts w:ascii="Times New Roman" w:hAnsi="Times New Roman" w:cs="Times New Roman"/>
          <w:sz w:val="24"/>
          <w:szCs w:val="24"/>
        </w:rPr>
        <w:t xml:space="preserve"> identification of whi</w:t>
      </w:r>
      <w:r w:rsidR="00894A44">
        <w:rPr>
          <w:rFonts w:ascii="Times New Roman" w:hAnsi="Times New Roman" w:cs="Times New Roman"/>
          <w:sz w:val="24"/>
          <w:szCs w:val="24"/>
        </w:rPr>
        <w:t xml:space="preserve">te pigments applied on sample 9 </w:t>
      </w:r>
      <w:r w:rsidRPr="00AE6DA7">
        <w:rPr>
          <w:rFonts w:ascii="Times New Roman" w:hAnsi="Times New Roman" w:cs="Times New Roman"/>
          <w:sz w:val="24"/>
          <w:szCs w:val="24"/>
        </w:rPr>
        <w:t>and 10 are correct as well as corresponding discussion. However the general</w:t>
      </w:r>
      <w:r w:rsidR="00894A44">
        <w:rPr>
          <w:rFonts w:ascii="Times New Roman" w:hAnsi="Times New Roman" w:cs="Times New Roman"/>
          <w:sz w:val="24"/>
          <w:szCs w:val="24"/>
        </w:rPr>
        <w:t xml:space="preserve"> </w:t>
      </w:r>
      <w:r w:rsidRPr="00AE6DA7">
        <w:rPr>
          <w:rFonts w:ascii="Times New Roman" w:hAnsi="Times New Roman" w:cs="Times New Roman"/>
          <w:sz w:val="24"/>
          <w:szCs w:val="24"/>
        </w:rPr>
        <w:t>conclusion that „</w:t>
      </w:r>
      <w:proofErr w:type="spellStart"/>
      <w:r w:rsidRPr="00AE6DA7">
        <w:rPr>
          <w:rFonts w:ascii="Times New Roman" w:hAnsi="Times New Roman" w:cs="Times New Roman"/>
          <w:sz w:val="24"/>
          <w:szCs w:val="24"/>
        </w:rPr>
        <w:t>Vinča</w:t>
      </w:r>
      <w:proofErr w:type="spellEnd"/>
      <w:r w:rsidRPr="00AE6DA7">
        <w:rPr>
          <w:rFonts w:ascii="Times New Roman" w:hAnsi="Times New Roman" w:cs="Times New Roman"/>
          <w:sz w:val="24"/>
          <w:szCs w:val="24"/>
        </w:rPr>
        <w:t xml:space="preserve"> potters used two wh</w:t>
      </w:r>
      <w:r w:rsidR="00894A44">
        <w:rPr>
          <w:rFonts w:ascii="Times New Roman" w:hAnsi="Times New Roman" w:cs="Times New Roman"/>
          <w:sz w:val="24"/>
          <w:szCs w:val="24"/>
        </w:rPr>
        <w:t xml:space="preserve">ite pigments, calcium carbonate </w:t>
      </w:r>
      <w:r w:rsidRPr="00AE6DA7">
        <w:rPr>
          <w:rFonts w:ascii="Times New Roman" w:hAnsi="Times New Roman" w:cs="Times New Roman"/>
          <w:sz w:val="24"/>
          <w:szCs w:val="24"/>
        </w:rPr>
        <w:t>and ancient pigment Bone White, which was confirmed by FTIR analysis” (Ro</w:t>
      </w:r>
      <w:r w:rsidR="00894A44">
        <w:rPr>
          <w:rFonts w:ascii="Times New Roman" w:hAnsi="Times New Roman" w:cs="Times New Roman"/>
          <w:sz w:val="24"/>
          <w:szCs w:val="24"/>
        </w:rPr>
        <w:t xml:space="preserve">w </w:t>
      </w:r>
      <w:r w:rsidRPr="00AE6DA7">
        <w:rPr>
          <w:rFonts w:ascii="Times New Roman" w:hAnsi="Times New Roman" w:cs="Times New Roman"/>
          <w:sz w:val="24"/>
          <w:szCs w:val="24"/>
        </w:rPr>
        <w:t xml:space="preserve">371-373) </w:t>
      </w:r>
      <w:proofErr w:type="spellStart"/>
      <w:r w:rsidRPr="00AE6DA7">
        <w:rPr>
          <w:rFonts w:ascii="Times New Roman" w:hAnsi="Times New Roman" w:cs="Times New Roman"/>
          <w:sz w:val="24"/>
          <w:szCs w:val="24"/>
        </w:rPr>
        <w:t>can not</w:t>
      </w:r>
      <w:proofErr w:type="spellEnd"/>
      <w:r w:rsidRPr="00AE6DA7">
        <w:rPr>
          <w:rFonts w:ascii="Times New Roman" w:hAnsi="Times New Roman" w:cs="Times New Roman"/>
          <w:sz w:val="24"/>
          <w:szCs w:val="24"/>
        </w:rPr>
        <w:t xml:space="preserve"> be given based on the results of only one sample.</w:t>
      </w:r>
      <w:r w:rsidRPr="00AE6DA7">
        <w:rPr>
          <w:rFonts w:ascii="Times New Roman" w:hAnsi="Times New Roman" w:cs="Times New Roman"/>
          <w:sz w:val="24"/>
          <w:szCs w:val="24"/>
        </w:rPr>
        <w:br/>
      </w:r>
    </w:p>
    <w:p w:rsidR="00F738EE" w:rsidRPr="00F738EE" w:rsidRDefault="00F738EE" w:rsidP="00F738EE">
      <w:pPr>
        <w:spacing w:after="0" w:line="240" w:lineRule="auto"/>
        <w:rPr>
          <w:rFonts w:ascii="Times New Roman" w:hAnsi="Times New Roman" w:cs="Times New Roman"/>
          <w:color w:val="0000CC"/>
          <w:sz w:val="24"/>
          <w:szCs w:val="24"/>
          <w:lang w:val="sr-Latn-RS"/>
        </w:rPr>
      </w:pPr>
      <w:r w:rsidRPr="00F738EE">
        <w:rPr>
          <w:rFonts w:ascii="Times New Roman" w:hAnsi="Times New Roman" w:cs="Times New Roman"/>
          <w:color w:val="0000CC"/>
          <w:sz w:val="24"/>
          <w:szCs w:val="24"/>
          <w:lang w:val="sr-Latn-RS"/>
        </w:rPr>
        <w:t>Thank you for pointing this out. We agree with the comment and have changed the statement accordingly:</w:t>
      </w:r>
    </w:p>
    <w:p w:rsidR="00F738EE" w:rsidRPr="00F738EE" w:rsidRDefault="00F738EE" w:rsidP="00F738EE">
      <w:pPr>
        <w:spacing w:after="0" w:line="240" w:lineRule="auto"/>
        <w:rPr>
          <w:rFonts w:ascii="Times New Roman" w:hAnsi="Times New Roman" w:cs="Times New Roman"/>
          <w:color w:val="0000CC"/>
          <w:sz w:val="24"/>
          <w:szCs w:val="24"/>
          <w:lang w:val="sr-Latn-RS"/>
        </w:rPr>
      </w:pPr>
      <w:r w:rsidRPr="00F738EE">
        <w:rPr>
          <w:rFonts w:ascii="Times New Roman" w:hAnsi="Times New Roman" w:cs="Times New Roman"/>
          <w:color w:val="0000CC"/>
          <w:sz w:val="24"/>
          <w:szCs w:val="24"/>
          <w:lang w:val="sr-Latn-RS"/>
        </w:rPr>
        <w:t>In order to produce white decorations Vinča potters used different white pigments, among which calcium carbonate and ancient pigment Bone White were confirmed by hereby presented FTIR analysis.</w:t>
      </w:r>
    </w:p>
    <w:p w:rsidR="00894A44" w:rsidRPr="00F738EE" w:rsidRDefault="00894A44" w:rsidP="00AE6DA7">
      <w:pPr>
        <w:pStyle w:val="NoSpacing"/>
        <w:rPr>
          <w:rFonts w:ascii="Times New Roman" w:hAnsi="Times New Roman" w:cs="Times New Roman"/>
          <w:color w:val="0000CC"/>
          <w:sz w:val="24"/>
          <w:szCs w:val="24"/>
        </w:rPr>
      </w:pPr>
    </w:p>
    <w:p w:rsidR="00894A44" w:rsidRDefault="00894A44" w:rsidP="00AE6DA7">
      <w:pPr>
        <w:pStyle w:val="NoSpacing"/>
        <w:rPr>
          <w:rFonts w:ascii="Times New Roman" w:hAnsi="Times New Roman" w:cs="Times New Roman"/>
          <w:sz w:val="24"/>
          <w:szCs w:val="24"/>
        </w:rPr>
      </w:pPr>
    </w:p>
    <w:p w:rsidR="00F738EE" w:rsidRDefault="00AE6DA7" w:rsidP="00AE6DA7">
      <w:pPr>
        <w:pStyle w:val="NoSpacing"/>
        <w:rPr>
          <w:rFonts w:ascii="Times New Roman" w:hAnsi="Times New Roman" w:cs="Times New Roman"/>
          <w:sz w:val="24"/>
          <w:szCs w:val="24"/>
        </w:rPr>
      </w:pPr>
      <w:r w:rsidRPr="00AE6DA7">
        <w:rPr>
          <w:rFonts w:ascii="Times New Roman" w:hAnsi="Times New Roman" w:cs="Times New Roman"/>
          <w:sz w:val="24"/>
          <w:szCs w:val="24"/>
        </w:rPr>
        <w:t xml:space="preserve">Rows 328-337, Fig. 7 gives no data about </w:t>
      </w:r>
      <w:r w:rsidR="00F738EE">
        <w:rPr>
          <w:rFonts w:ascii="Times New Roman" w:hAnsi="Times New Roman" w:cs="Times New Roman"/>
          <w:sz w:val="24"/>
          <w:szCs w:val="24"/>
        </w:rPr>
        <w:t xml:space="preserve">pigments used for red and black decorations and it </w:t>
      </w:r>
      <w:r w:rsidRPr="00AE6DA7">
        <w:rPr>
          <w:rFonts w:ascii="Times New Roman" w:hAnsi="Times New Roman" w:cs="Times New Roman"/>
          <w:sz w:val="24"/>
          <w:szCs w:val="24"/>
        </w:rPr>
        <w:t>should be excluded. I</w:t>
      </w:r>
      <w:r w:rsidR="00F738EE">
        <w:rPr>
          <w:rFonts w:ascii="Times New Roman" w:hAnsi="Times New Roman" w:cs="Times New Roman"/>
          <w:sz w:val="24"/>
          <w:szCs w:val="24"/>
        </w:rPr>
        <w:t xml:space="preserve">f some iron oxide was used as a </w:t>
      </w:r>
      <w:r w:rsidRPr="00AE6DA7">
        <w:rPr>
          <w:rFonts w:ascii="Times New Roman" w:hAnsi="Times New Roman" w:cs="Times New Roman"/>
          <w:sz w:val="24"/>
          <w:szCs w:val="24"/>
        </w:rPr>
        <w:t>pigmen</w:t>
      </w:r>
      <w:r w:rsidR="00F738EE">
        <w:rPr>
          <w:rFonts w:ascii="Times New Roman" w:hAnsi="Times New Roman" w:cs="Times New Roman"/>
          <w:sz w:val="24"/>
          <w:szCs w:val="24"/>
        </w:rPr>
        <w:t xml:space="preserve">t, vibrations of these pigments </w:t>
      </w:r>
      <w:r w:rsidRPr="00AE6DA7">
        <w:rPr>
          <w:rFonts w:ascii="Times New Roman" w:hAnsi="Times New Roman" w:cs="Times New Roman"/>
          <w:sz w:val="24"/>
          <w:szCs w:val="24"/>
        </w:rPr>
        <w:t xml:space="preserve">should be seen in FTIR spectra. </w:t>
      </w:r>
    </w:p>
    <w:p w:rsidR="003D3BB8" w:rsidRDefault="003D3BB8" w:rsidP="00AE6DA7">
      <w:pPr>
        <w:pStyle w:val="NoSpacing"/>
        <w:rPr>
          <w:rFonts w:ascii="Times New Roman" w:hAnsi="Times New Roman" w:cs="Times New Roman"/>
          <w:sz w:val="24"/>
          <w:szCs w:val="24"/>
        </w:rPr>
      </w:pPr>
    </w:p>
    <w:p w:rsidR="00927E39" w:rsidRDefault="00927E39" w:rsidP="00AE6DA7">
      <w:pPr>
        <w:pStyle w:val="NoSpacing"/>
        <w:rPr>
          <w:rFonts w:ascii="Times New Roman" w:hAnsi="Times New Roman" w:cs="Times New Roman"/>
          <w:color w:val="0000CC"/>
          <w:sz w:val="24"/>
          <w:szCs w:val="24"/>
        </w:rPr>
      </w:pPr>
      <w:r>
        <w:rPr>
          <w:rFonts w:ascii="Times New Roman" w:hAnsi="Times New Roman" w:cs="Times New Roman"/>
          <w:color w:val="0000CC"/>
          <w:sz w:val="24"/>
          <w:szCs w:val="24"/>
        </w:rPr>
        <w:t>We agree with the Reviewer that characteristic bands of iron oxide should be present in FTIR spectra</w:t>
      </w:r>
      <w:r w:rsidR="00AE4393">
        <w:rPr>
          <w:rFonts w:ascii="Times New Roman" w:hAnsi="Times New Roman" w:cs="Times New Roman"/>
          <w:color w:val="0000CC"/>
          <w:sz w:val="24"/>
          <w:szCs w:val="24"/>
        </w:rPr>
        <w:t>. However due</w:t>
      </w:r>
      <w:r>
        <w:rPr>
          <w:rFonts w:ascii="Times New Roman" w:hAnsi="Times New Roman" w:cs="Times New Roman"/>
          <w:color w:val="0000CC"/>
          <w:sz w:val="24"/>
          <w:szCs w:val="24"/>
        </w:rPr>
        <w:t xml:space="preserve"> to the quality of obtained FTIR spectra </w:t>
      </w:r>
      <w:r w:rsidR="00AE4393">
        <w:rPr>
          <w:rFonts w:ascii="Times New Roman" w:hAnsi="Times New Roman" w:cs="Times New Roman"/>
          <w:color w:val="0000CC"/>
          <w:sz w:val="24"/>
          <w:szCs w:val="24"/>
        </w:rPr>
        <w:t xml:space="preserve">and </w:t>
      </w:r>
      <w:r>
        <w:rPr>
          <w:rFonts w:ascii="Times New Roman" w:hAnsi="Times New Roman" w:cs="Times New Roman"/>
          <w:color w:val="0000CC"/>
          <w:sz w:val="24"/>
          <w:szCs w:val="24"/>
        </w:rPr>
        <w:t xml:space="preserve">characteristics of samples those bands overlapped with other signals and were </w:t>
      </w:r>
      <w:r w:rsidR="00AE4393">
        <w:rPr>
          <w:rFonts w:ascii="Times New Roman" w:hAnsi="Times New Roman" w:cs="Times New Roman"/>
          <w:color w:val="0000CC"/>
          <w:sz w:val="24"/>
          <w:szCs w:val="24"/>
        </w:rPr>
        <w:t xml:space="preserve">therefore </w:t>
      </w:r>
      <w:r>
        <w:rPr>
          <w:rFonts w:ascii="Times New Roman" w:hAnsi="Times New Roman" w:cs="Times New Roman"/>
          <w:color w:val="0000CC"/>
          <w:sz w:val="24"/>
          <w:szCs w:val="24"/>
        </w:rPr>
        <w:t>not detected.</w:t>
      </w:r>
    </w:p>
    <w:p w:rsidR="005C6604" w:rsidRDefault="00C34C82" w:rsidP="00AE6DA7">
      <w:pPr>
        <w:pStyle w:val="NoSpacing"/>
        <w:rPr>
          <w:rFonts w:ascii="Times New Roman" w:hAnsi="Times New Roman" w:cs="Times New Roman"/>
          <w:sz w:val="24"/>
          <w:szCs w:val="24"/>
        </w:rPr>
      </w:pPr>
      <w:r>
        <w:rPr>
          <w:rFonts w:ascii="Times New Roman" w:hAnsi="Times New Roman" w:cs="Times New Roman"/>
          <w:color w:val="0000CC"/>
          <w:sz w:val="24"/>
          <w:szCs w:val="24"/>
        </w:rPr>
        <w:t>Also</w:t>
      </w:r>
      <w:r w:rsidR="00AE4393">
        <w:rPr>
          <w:rFonts w:ascii="Times New Roman" w:hAnsi="Times New Roman" w:cs="Times New Roman"/>
          <w:color w:val="0000CC"/>
          <w:sz w:val="24"/>
          <w:szCs w:val="24"/>
        </w:rPr>
        <w:t>,</w:t>
      </w:r>
      <w:r w:rsidR="00927E39">
        <w:rPr>
          <w:rFonts w:ascii="Times New Roman" w:hAnsi="Times New Roman" w:cs="Times New Roman"/>
          <w:color w:val="0000CC"/>
          <w:sz w:val="24"/>
          <w:szCs w:val="24"/>
        </w:rPr>
        <w:t xml:space="preserve"> we beli</w:t>
      </w:r>
      <w:r w:rsidR="00AE4393">
        <w:rPr>
          <w:rFonts w:ascii="Times New Roman" w:hAnsi="Times New Roman" w:cs="Times New Roman"/>
          <w:color w:val="0000CC"/>
          <w:sz w:val="24"/>
          <w:szCs w:val="24"/>
        </w:rPr>
        <w:t>eve that Fig. 7 should remain because</w:t>
      </w:r>
      <w:r w:rsidR="00927E39">
        <w:rPr>
          <w:rFonts w:ascii="Times New Roman" w:hAnsi="Times New Roman" w:cs="Times New Roman"/>
          <w:color w:val="0000CC"/>
          <w:sz w:val="24"/>
          <w:szCs w:val="24"/>
        </w:rPr>
        <w:t xml:space="preserve"> it shows typical spect</w:t>
      </w:r>
      <w:r w:rsidR="00AC6750">
        <w:rPr>
          <w:rFonts w:ascii="Times New Roman" w:hAnsi="Times New Roman" w:cs="Times New Roman"/>
          <w:color w:val="0000CC"/>
          <w:sz w:val="24"/>
          <w:szCs w:val="24"/>
        </w:rPr>
        <w:t>ra of clay constituents. It</w:t>
      </w:r>
      <w:r w:rsidR="00927E39">
        <w:rPr>
          <w:rFonts w:ascii="Times New Roman" w:hAnsi="Times New Roman" w:cs="Times New Roman"/>
          <w:color w:val="0000CC"/>
          <w:sz w:val="24"/>
          <w:szCs w:val="24"/>
        </w:rPr>
        <w:t xml:space="preserve"> shows that both black and red decorations do not differ appr</w:t>
      </w:r>
      <w:r w:rsidR="00AC6750">
        <w:rPr>
          <w:rFonts w:ascii="Times New Roman" w:hAnsi="Times New Roman" w:cs="Times New Roman"/>
          <w:color w:val="0000CC"/>
          <w:sz w:val="24"/>
          <w:szCs w:val="24"/>
        </w:rPr>
        <w:t>eciably in chemical composition.</w:t>
      </w:r>
    </w:p>
    <w:p w:rsidR="005C6604" w:rsidRPr="005C6604" w:rsidRDefault="005C6604" w:rsidP="00AE6DA7">
      <w:pPr>
        <w:pStyle w:val="NoSpacing"/>
        <w:rPr>
          <w:rFonts w:ascii="Times New Roman" w:hAnsi="Times New Roman" w:cs="Times New Roman"/>
          <w:color w:val="0000CC"/>
          <w:sz w:val="24"/>
          <w:szCs w:val="24"/>
        </w:rPr>
      </w:pPr>
      <w:r w:rsidRPr="005C6604">
        <w:rPr>
          <w:rFonts w:ascii="Times New Roman" w:hAnsi="Times New Roman" w:cs="Times New Roman"/>
          <w:color w:val="0000CC"/>
          <w:sz w:val="24"/>
          <w:szCs w:val="24"/>
        </w:rPr>
        <w:t>We also add ad</w:t>
      </w:r>
      <w:r w:rsidR="00FE73B6">
        <w:rPr>
          <w:rFonts w:ascii="Times New Roman" w:hAnsi="Times New Roman" w:cs="Times New Roman"/>
          <w:color w:val="0000CC"/>
          <w:sz w:val="24"/>
          <w:szCs w:val="24"/>
        </w:rPr>
        <w:t xml:space="preserve">ditional explanation about </w:t>
      </w:r>
      <w:proofErr w:type="spellStart"/>
      <w:r w:rsidR="00FE73B6">
        <w:rPr>
          <w:rFonts w:ascii="Times New Roman" w:hAnsi="Times New Roman" w:cs="Times New Roman"/>
          <w:color w:val="0000CC"/>
          <w:sz w:val="24"/>
          <w:szCs w:val="24"/>
        </w:rPr>
        <w:t>colouration</w:t>
      </w:r>
      <w:proofErr w:type="spellEnd"/>
      <w:r w:rsidR="00FE73B6">
        <w:rPr>
          <w:rFonts w:ascii="Times New Roman" w:hAnsi="Times New Roman" w:cs="Times New Roman"/>
          <w:color w:val="0000CC"/>
          <w:sz w:val="24"/>
          <w:szCs w:val="24"/>
        </w:rPr>
        <w:t xml:space="preserve"> of ceramics (Ro</w:t>
      </w:r>
      <w:r w:rsidR="00AE4393">
        <w:rPr>
          <w:rFonts w:ascii="Times New Roman" w:hAnsi="Times New Roman" w:cs="Times New Roman"/>
          <w:color w:val="0000CC"/>
          <w:sz w:val="24"/>
          <w:szCs w:val="24"/>
        </w:rPr>
        <w:t>ws 150-158</w:t>
      </w:r>
      <w:r w:rsidRPr="005C6604">
        <w:rPr>
          <w:rFonts w:ascii="Times New Roman" w:hAnsi="Times New Roman" w:cs="Times New Roman"/>
          <w:color w:val="0000CC"/>
          <w:sz w:val="24"/>
          <w:szCs w:val="24"/>
        </w:rPr>
        <w:t>):</w:t>
      </w:r>
    </w:p>
    <w:p w:rsidR="00AE4393" w:rsidRPr="00083D3F" w:rsidRDefault="00AE4393" w:rsidP="00AE4393">
      <w:pPr>
        <w:pStyle w:val="CommentText"/>
        <w:ind w:firstLine="708"/>
        <w:rPr>
          <w:noProof/>
          <w:color w:val="0000CC"/>
          <w:sz w:val="24"/>
          <w:szCs w:val="24"/>
          <w:lang w:val="en-GB"/>
        </w:rPr>
      </w:pPr>
      <w:r>
        <w:rPr>
          <w:noProof/>
          <w:color w:val="0000CC"/>
          <w:sz w:val="24"/>
          <w:szCs w:val="24"/>
          <w:lang w:val="en-GB"/>
        </w:rPr>
        <w:t>T</w:t>
      </w:r>
      <w:r w:rsidRPr="00083D3F">
        <w:rPr>
          <w:noProof/>
          <w:color w:val="0000CC"/>
          <w:sz w:val="24"/>
          <w:szCs w:val="24"/>
          <w:lang w:val="en-GB"/>
        </w:rPr>
        <w:t xml:space="preserve">he body of ceramics </w:t>
      </w:r>
      <w:r>
        <w:rPr>
          <w:noProof/>
          <w:color w:val="0000CC"/>
          <w:sz w:val="24"/>
          <w:szCs w:val="24"/>
          <w:lang w:val="en-GB"/>
        </w:rPr>
        <w:t xml:space="preserve">obtained </w:t>
      </w:r>
      <w:r w:rsidRPr="00083D3F">
        <w:rPr>
          <w:noProof/>
          <w:color w:val="0000CC"/>
          <w:sz w:val="24"/>
          <w:szCs w:val="24"/>
          <w:lang w:val="en-GB"/>
        </w:rPr>
        <w:t>from Plo</w:t>
      </w:r>
      <w:r w:rsidRPr="00083D3F">
        <w:rPr>
          <w:noProof/>
          <w:color w:val="0000CC"/>
          <w:sz w:val="24"/>
          <w:szCs w:val="24"/>
          <w:lang w:val="sr-Latn-RS"/>
        </w:rPr>
        <w:t>č</w:t>
      </w:r>
      <w:r w:rsidRPr="00083D3F">
        <w:rPr>
          <w:noProof/>
          <w:color w:val="0000CC"/>
          <w:sz w:val="24"/>
          <w:szCs w:val="24"/>
          <w:lang w:val="en-GB"/>
        </w:rPr>
        <w:t xml:space="preserve">nik </w:t>
      </w:r>
      <w:r>
        <w:rPr>
          <w:noProof/>
          <w:color w:val="0000CC"/>
          <w:sz w:val="24"/>
          <w:szCs w:val="24"/>
          <w:lang w:val="en-GB"/>
        </w:rPr>
        <w:t xml:space="preserve">locality </w:t>
      </w:r>
      <w:r w:rsidRPr="00083D3F">
        <w:rPr>
          <w:noProof/>
          <w:color w:val="0000CC"/>
          <w:sz w:val="24"/>
          <w:szCs w:val="24"/>
          <w:lang w:val="en-GB"/>
        </w:rPr>
        <w:t>is</w:t>
      </w:r>
      <w:r>
        <w:rPr>
          <w:noProof/>
          <w:color w:val="0000CC"/>
          <w:sz w:val="24"/>
          <w:szCs w:val="24"/>
          <w:lang w:val="en-GB"/>
        </w:rPr>
        <w:t xml:space="preserve"> usually black or gray, such as observed in </w:t>
      </w:r>
      <w:r w:rsidRPr="00083D3F">
        <w:rPr>
          <w:noProof/>
          <w:color w:val="0000CC"/>
          <w:sz w:val="24"/>
          <w:szCs w:val="24"/>
          <w:lang w:val="en-GB"/>
        </w:rPr>
        <w:t xml:space="preserve">samples P3-P10. </w:t>
      </w:r>
      <w:r>
        <w:rPr>
          <w:noProof/>
          <w:color w:val="0000CC"/>
          <w:sz w:val="24"/>
          <w:szCs w:val="24"/>
          <w:lang w:val="en-GB"/>
        </w:rPr>
        <w:t xml:space="preserve">It is known from the literature that the Neolithic potters obtained </w:t>
      </w:r>
      <w:r w:rsidRPr="00083D3F">
        <w:rPr>
          <w:noProof/>
          <w:color w:val="0000CC"/>
          <w:sz w:val="24"/>
          <w:szCs w:val="24"/>
          <w:lang w:val="en-GB"/>
        </w:rPr>
        <w:t>different colorations of the ceramics by controling the fire conditions in the kiln or the pit.</w:t>
      </w:r>
      <w:r>
        <w:rPr>
          <w:noProof/>
          <w:color w:val="0000CC"/>
          <w:sz w:val="24"/>
          <w:szCs w:val="24"/>
          <w:vertAlign w:val="superscript"/>
          <w:lang w:val="en-GB"/>
        </w:rPr>
        <w:t>23,24</w:t>
      </w:r>
      <w:r w:rsidRPr="00083D3F">
        <w:rPr>
          <w:noProof/>
          <w:color w:val="0000CC"/>
          <w:sz w:val="24"/>
          <w:szCs w:val="24"/>
          <w:lang w:val="en-GB"/>
        </w:rPr>
        <w:t xml:space="preserve"> Under the reducing conditions the black colour </w:t>
      </w:r>
      <w:r>
        <w:rPr>
          <w:noProof/>
          <w:color w:val="0000CC"/>
          <w:sz w:val="24"/>
          <w:szCs w:val="24"/>
          <w:lang w:val="en-GB"/>
        </w:rPr>
        <w:t>could be produced and under the oxidizing fir</w:t>
      </w:r>
      <w:r w:rsidRPr="00083D3F">
        <w:rPr>
          <w:noProof/>
          <w:color w:val="0000CC"/>
          <w:sz w:val="24"/>
          <w:szCs w:val="24"/>
          <w:lang w:val="en-GB"/>
        </w:rPr>
        <w:t>ing conditions, shades of pale yellow to red colour</w:t>
      </w:r>
      <w:r>
        <w:rPr>
          <w:noProof/>
          <w:color w:val="0000CC"/>
          <w:sz w:val="24"/>
          <w:szCs w:val="24"/>
          <w:lang w:val="en-GB"/>
        </w:rPr>
        <w:t xml:space="preserve"> could be obtained</w:t>
      </w:r>
      <w:r w:rsidRPr="00083D3F">
        <w:rPr>
          <w:noProof/>
          <w:color w:val="0000CC"/>
          <w:sz w:val="24"/>
          <w:szCs w:val="24"/>
          <w:lang w:val="en-GB"/>
        </w:rPr>
        <w:t xml:space="preserve">. </w:t>
      </w:r>
      <w:r>
        <w:rPr>
          <w:noProof/>
          <w:color w:val="0000CC"/>
          <w:sz w:val="24"/>
          <w:szCs w:val="24"/>
          <w:lang w:val="en-GB"/>
        </w:rPr>
        <w:t xml:space="preserve"> It is also known that consecutive </w:t>
      </w:r>
      <w:r w:rsidRPr="00083D3F">
        <w:rPr>
          <w:noProof/>
          <w:color w:val="0000CC"/>
          <w:sz w:val="24"/>
          <w:szCs w:val="24"/>
          <w:lang w:val="en-GB"/>
        </w:rPr>
        <w:t xml:space="preserve">colouring of the </w:t>
      </w:r>
      <w:r>
        <w:rPr>
          <w:noProof/>
          <w:color w:val="0000CC"/>
          <w:sz w:val="24"/>
          <w:szCs w:val="24"/>
          <w:lang w:val="en-GB"/>
        </w:rPr>
        <w:t>ceramics could be done after fi</w:t>
      </w:r>
      <w:r w:rsidRPr="00083D3F">
        <w:rPr>
          <w:noProof/>
          <w:color w:val="0000CC"/>
          <w:sz w:val="24"/>
          <w:szCs w:val="24"/>
          <w:lang w:val="en-GB"/>
        </w:rPr>
        <w:t xml:space="preserve">ring by </w:t>
      </w:r>
      <w:r>
        <w:rPr>
          <w:noProof/>
          <w:color w:val="0000CC"/>
          <w:sz w:val="24"/>
          <w:szCs w:val="24"/>
          <w:lang w:val="en-GB"/>
        </w:rPr>
        <w:t>usage</w:t>
      </w:r>
      <w:r w:rsidRPr="00083D3F">
        <w:rPr>
          <w:noProof/>
          <w:color w:val="0000CC"/>
          <w:sz w:val="24"/>
          <w:szCs w:val="24"/>
          <w:lang w:val="en-GB"/>
        </w:rPr>
        <w:t xml:space="preserve"> of </w:t>
      </w:r>
      <w:r>
        <w:rPr>
          <w:noProof/>
          <w:color w:val="0000CC"/>
          <w:sz w:val="24"/>
          <w:szCs w:val="24"/>
          <w:lang w:val="en-GB"/>
        </w:rPr>
        <w:t xml:space="preserve">certain </w:t>
      </w:r>
      <w:r w:rsidRPr="00083D3F">
        <w:rPr>
          <w:noProof/>
          <w:color w:val="0000CC"/>
          <w:sz w:val="24"/>
          <w:szCs w:val="24"/>
          <w:lang w:val="en-GB"/>
        </w:rPr>
        <w:t>pigment</w:t>
      </w:r>
      <w:r>
        <w:rPr>
          <w:noProof/>
          <w:color w:val="0000CC"/>
          <w:sz w:val="24"/>
          <w:szCs w:val="24"/>
          <w:lang w:val="en-GB"/>
        </w:rPr>
        <w:t>s</w:t>
      </w:r>
      <w:r w:rsidRPr="00083D3F">
        <w:rPr>
          <w:noProof/>
          <w:color w:val="0000CC"/>
          <w:sz w:val="24"/>
          <w:szCs w:val="24"/>
          <w:lang w:val="en-GB"/>
        </w:rPr>
        <w:t>. For this purpose usualy red or yellowish clays as a red pigmen</w:t>
      </w:r>
      <w:r w:rsidR="0044560F">
        <w:rPr>
          <w:noProof/>
          <w:color w:val="0000CC"/>
          <w:sz w:val="24"/>
          <w:szCs w:val="24"/>
          <w:lang w:val="en-GB"/>
        </w:rPr>
        <w:t>t w</w:t>
      </w:r>
      <w:bookmarkStart w:id="0" w:name="_GoBack"/>
      <w:bookmarkEnd w:id="0"/>
      <w:r w:rsidRPr="00083D3F">
        <w:rPr>
          <w:noProof/>
          <w:color w:val="0000CC"/>
          <w:sz w:val="24"/>
          <w:szCs w:val="24"/>
          <w:lang w:val="en-GB"/>
        </w:rPr>
        <w:t>ere used.</w:t>
      </w:r>
      <w:r>
        <w:rPr>
          <w:noProof/>
          <w:color w:val="0000CC"/>
          <w:sz w:val="24"/>
          <w:szCs w:val="24"/>
          <w:vertAlign w:val="superscript"/>
          <w:lang w:val="en-GB"/>
        </w:rPr>
        <w:t>23,24</w:t>
      </w:r>
      <w:r w:rsidRPr="00083D3F">
        <w:rPr>
          <w:noProof/>
          <w:color w:val="0000CC"/>
          <w:sz w:val="24"/>
          <w:szCs w:val="24"/>
          <w:lang w:val="en-GB"/>
        </w:rPr>
        <w:t xml:space="preserve"> Among</w:t>
      </w:r>
      <w:r>
        <w:rPr>
          <w:noProof/>
          <w:color w:val="0000CC"/>
          <w:sz w:val="24"/>
          <w:szCs w:val="24"/>
          <w:lang w:val="en-GB"/>
        </w:rPr>
        <w:t xml:space="preserve"> the</w:t>
      </w:r>
      <w:r w:rsidRPr="00083D3F">
        <w:rPr>
          <w:noProof/>
          <w:color w:val="0000CC"/>
          <w:sz w:val="24"/>
          <w:szCs w:val="24"/>
          <w:lang w:val="en-GB"/>
        </w:rPr>
        <w:t xml:space="preserve"> samples investigated in this study only P9 and P10 samples </w:t>
      </w:r>
      <w:r>
        <w:rPr>
          <w:noProof/>
          <w:color w:val="0000CC"/>
          <w:sz w:val="24"/>
          <w:szCs w:val="24"/>
          <w:lang w:val="en-GB"/>
        </w:rPr>
        <w:t xml:space="preserve">look like </w:t>
      </w:r>
      <w:r w:rsidRPr="00083D3F">
        <w:rPr>
          <w:noProof/>
          <w:color w:val="0000CC"/>
          <w:sz w:val="24"/>
          <w:szCs w:val="24"/>
          <w:lang w:val="en-GB"/>
        </w:rPr>
        <w:t xml:space="preserve">aditional colouring </w:t>
      </w:r>
      <w:r>
        <w:rPr>
          <w:noProof/>
          <w:color w:val="0000CC"/>
          <w:sz w:val="24"/>
          <w:szCs w:val="24"/>
          <w:lang w:val="en-GB"/>
        </w:rPr>
        <w:t xml:space="preserve">was performed after the firing . </w:t>
      </w:r>
    </w:p>
    <w:p w:rsidR="00F738EE" w:rsidRDefault="00AE6DA7" w:rsidP="00AE6DA7">
      <w:pPr>
        <w:pStyle w:val="NoSpacing"/>
        <w:rPr>
          <w:rFonts w:ascii="Times New Roman" w:hAnsi="Times New Roman" w:cs="Times New Roman"/>
          <w:sz w:val="24"/>
          <w:szCs w:val="24"/>
        </w:rPr>
      </w:pPr>
      <w:r w:rsidRPr="00AE6DA7">
        <w:rPr>
          <w:rFonts w:ascii="Times New Roman" w:hAnsi="Times New Roman" w:cs="Times New Roman"/>
          <w:sz w:val="24"/>
          <w:szCs w:val="24"/>
        </w:rPr>
        <w:br/>
        <w:t xml:space="preserve">Rows 342-363 </w:t>
      </w:r>
      <w:proofErr w:type="gramStart"/>
      <w:r w:rsidRPr="00AE6DA7">
        <w:rPr>
          <w:rFonts w:ascii="Times New Roman" w:hAnsi="Times New Roman" w:cs="Times New Roman"/>
          <w:sz w:val="24"/>
          <w:szCs w:val="24"/>
        </w:rPr>
        <w:t>It</w:t>
      </w:r>
      <w:proofErr w:type="gramEnd"/>
      <w:r w:rsidRPr="00AE6DA7">
        <w:rPr>
          <w:rFonts w:ascii="Times New Roman" w:hAnsi="Times New Roman" w:cs="Times New Roman"/>
          <w:sz w:val="24"/>
          <w:szCs w:val="24"/>
        </w:rPr>
        <w:t xml:space="preserve"> is obvious that the main </w:t>
      </w:r>
      <w:r w:rsidR="00F738EE">
        <w:rPr>
          <w:rFonts w:ascii="Times New Roman" w:hAnsi="Times New Roman" w:cs="Times New Roman"/>
          <w:sz w:val="24"/>
          <w:szCs w:val="24"/>
        </w:rPr>
        <w:t xml:space="preserve">element which contribute to the </w:t>
      </w:r>
      <w:proofErr w:type="spellStart"/>
      <w:r w:rsidR="00F738EE">
        <w:rPr>
          <w:rFonts w:ascii="Times New Roman" w:hAnsi="Times New Roman" w:cs="Times New Roman"/>
          <w:sz w:val="24"/>
          <w:szCs w:val="24"/>
        </w:rPr>
        <w:t>colour</w:t>
      </w:r>
      <w:proofErr w:type="spellEnd"/>
      <w:r w:rsidR="00F738EE">
        <w:rPr>
          <w:rFonts w:ascii="Times New Roman" w:hAnsi="Times New Roman" w:cs="Times New Roman"/>
          <w:sz w:val="24"/>
          <w:szCs w:val="24"/>
        </w:rPr>
        <w:t xml:space="preserve"> of red and black </w:t>
      </w:r>
      <w:r w:rsidRPr="00AE6DA7">
        <w:rPr>
          <w:rFonts w:ascii="Times New Roman" w:hAnsi="Times New Roman" w:cs="Times New Roman"/>
          <w:sz w:val="24"/>
          <w:szCs w:val="24"/>
        </w:rPr>
        <w:t>decorations is Fe</w:t>
      </w:r>
      <w:r w:rsidR="00F738EE">
        <w:rPr>
          <w:rFonts w:ascii="Times New Roman" w:hAnsi="Times New Roman" w:cs="Times New Roman"/>
          <w:sz w:val="24"/>
          <w:szCs w:val="24"/>
        </w:rPr>
        <w:t xml:space="preserve">. However different iron oxides </w:t>
      </w:r>
      <w:r w:rsidRPr="00AE6DA7">
        <w:rPr>
          <w:rFonts w:ascii="Times New Roman" w:hAnsi="Times New Roman" w:cs="Times New Roman"/>
          <w:sz w:val="24"/>
          <w:szCs w:val="24"/>
        </w:rPr>
        <w:t>alone or in</w:t>
      </w:r>
      <w:r w:rsidR="00F738EE">
        <w:rPr>
          <w:rFonts w:ascii="Times New Roman" w:hAnsi="Times New Roman" w:cs="Times New Roman"/>
          <w:sz w:val="24"/>
          <w:szCs w:val="24"/>
        </w:rPr>
        <w:t xml:space="preserve"> the mixture with clay can give different </w:t>
      </w:r>
      <w:proofErr w:type="spellStart"/>
      <w:r w:rsidR="00F738EE">
        <w:rPr>
          <w:rFonts w:ascii="Times New Roman" w:hAnsi="Times New Roman" w:cs="Times New Roman"/>
          <w:sz w:val="24"/>
          <w:szCs w:val="24"/>
        </w:rPr>
        <w:t>coluors</w:t>
      </w:r>
      <w:proofErr w:type="spellEnd"/>
      <w:r w:rsidR="00F738EE">
        <w:rPr>
          <w:rFonts w:ascii="Times New Roman" w:hAnsi="Times New Roman" w:cs="Times New Roman"/>
          <w:sz w:val="24"/>
          <w:szCs w:val="24"/>
        </w:rPr>
        <w:t xml:space="preserve"> from yellow, </w:t>
      </w:r>
      <w:r w:rsidRPr="00AE6DA7">
        <w:rPr>
          <w:rFonts w:ascii="Times New Roman" w:hAnsi="Times New Roman" w:cs="Times New Roman"/>
          <w:sz w:val="24"/>
          <w:szCs w:val="24"/>
        </w:rPr>
        <w:t>red to black. Authors could apply some su</w:t>
      </w:r>
      <w:r w:rsidR="00F738EE">
        <w:rPr>
          <w:rFonts w:ascii="Times New Roman" w:hAnsi="Times New Roman" w:cs="Times New Roman"/>
          <w:sz w:val="24"/>
          <w:szCs w:val="24"/>
        </w:rPr>
        <w:t xml:space="preserve">pplementary method to determine </w:t>
      </w:r>
      <w:r w:rsidRPr="00AE6DA7">
        <w:rPr>
          <w:rFonts w:ascii="Times New Roman" w:hAnsi="Times New Roman" w:cs="Times New Roman"/>
          <w:sz w:val="24"/>
          <w:szCs w:val="24"/>
        </w:rPr>
        <w:t>which of the iron oxides were used as pigments.</w:t>
      </w:r>
    </w:p>
    <w:p w:rsidR="00F738EE" w:rsidRDefault="00F738EE" w:rsidP="00AE6DA7">
      <w:pPr>
        <w:pStyle w:val="NoSpacing"/>
        <w:rPr>
          <w:rFonts w:ascii="Times New Roman" w:hAnsi="Times New Roman" w:cs="Times New Roman"/>
          <w:sz w:val="24"/>
          <w:szCs w:val="24"/>
        </w:rPr>
      </w:pPr>
    </w:p>
    <w:p w:rsidR="00AE6DA7" w:rsidRPr="00AE6DA7" w:rsidRDefault="00F738EE" w:rsidP="00AE6DA7">
      <w:pPr>
        <w:pStyle w:val="NoSpacing"/>
        <w:rPr>
          <w:rFonts w:ascii="Times New Roman" w:hAnsi="Times New Roman" w:cs="Times New Roman"/>
          <w:sz w:val="24"/>
          <w:szCs w:val="24"/>
        </w:rPr>
      </w:pPr>
      <w:r w:rsidRPr="00F95670">
        <w:rPr>
          <w:rFonts w:ascii="Times New Roman" w:hAnsi="Times New Roman" w:cs="Times New Roman"/>
          <w:color w:val="0000CC"/>
          <w:sz w:val="24"/>
          <w:szCs w:val="24"/>
          <w:lang w:val="sr-Latn-RS"/>
        </w:rPr>
        <w:lastRenderedPageBreak/>
        <w:t xml:space="preserve">We </w:t>
      </w:r>
      <w:r w:rsidR="00AE4393">
        <w:rPr>
          <w:rFonts w:ascii="Times New Roman" w:hAnsi="Times New Roman" w:cs="Times New Roman"/>
          <w:color w:val="0000CC"/>
          <w:sz w:val="24"/>
          <w:szCs w:val="24"/>
          <w:lang w:val="sr-Latn-RS"/>
        </w:rPr>
        <w:t>fully agree with Reviewer’s. As aforementioned</w:t>
      </w:r>
      <w:r>
        <w:rPr>
          <w:rFonts w:ascii="Times New Roman" w:hAnsi="Times New Roman" w:cs="Times New Roman"/>
          <w:color w:val="0000CC"/>
          <w:sz w:val="24"/>
          <w:szCs w:val="24"/>
          <w:lang w:val="sr-Latn-RS"/>
        </w:rPr>
        <w:t xml:space="preserve">, due to the nature of samples we could only consider non-destructive methods for analysis. </w:t>
      </w:r>
      <w:r w:rsidR="00AE4393">
        <w:rPr>
          <w:rFonts w:ascii="Times New Roman" w:hAnsi="Times New Roman" w:cs="Times New Roman"/>
          <w:color w:val="0000CC"/>
          <w:sz w:val="24"/>
          <w:szCs w:val="24"/>
          <w:lang w:val="sr-Latn-RS"/>
        </w:rPr>
        <w:t>The o</w:t>
      </w:r>
      <w:r>
        <w:rPr>
          <w:rFonts w:ascii="Times New Roman" w:hAnsi="Times New Roman" w:cs="Times New Roman"/>
          <w:color w:val="0000CC"/>
          <w:sz w:val="24"/>
          <w:szCs w:val="24"/>
          <w:lang w:val="sr-Latn-RS"/>
        </w:rPr>
        <w:t xml:space="preserve">nly available </w:t>
      </w:r>
      <w:r w:rsidR="00AE4393">
        <w:rPr>
          <w:rFonts w:ascii="Times New Roman" w:hAnsi="Times New Roman" w:cs="Times New Roman"/>
          <w:color w:val="0000CC"/>
          <w:sz w:val="24"/>
          <w:szCs w:val="24"/>
          <w:lang w:val="sr-Latn-RS"/>
        </w:rPr>
        <w:t xml:space="preserve">such </w:t>
      </w:r>
      <w:r>
        <w:rPr>
          <w:rFonts w:ascii="Times New Roman" w:hAnsi="Times New Roman" w:cs="Times New Roman"/>
          <w:color w:val="0000CC"/>
          <w:sz w:val="24"/>
          <w:szCs w:val="24"/>
          <w:lang w:val="sr-Latn-RS"/>
        </w:rPr>
        <w:t xml:space="preserve">technique, besides </w:t>
      </w:r>
      <w:r w:rsidR="00AE4393">
        <w:rPr>
          <w:rFonts w:ascii="Times New Roman" w:hAnsi="Times New Roman" w:cs="Times New Roman"/>
          <w:color w:val="0000CC"/>
          <w:sz w:val="24"/>
          <w:szCs w:val="24"/>
          <w:lang w:val="sr-Latn-RS"/>
        </w:rPr>
        <w:t xml:space="preserve">the </w:t>
      </w:r>
      <w:r>
        <w:rPr>
          <w:rFonts w:ascii="Times New Roman" w:hAnsi="Times New Roman" w:cs="Times New Roman"/>
          <w:color w:val="0000CC"/>
          <w:sz w:val="24"/>
          <w:szCs w:val="24"/>
          <w:lang w:val="sr-Latn-RS"/>
        </w:rPr>
        <w:t xml:space="preserve">employed XRF spectroscopy, was micro-Raman spectroscopy. Unfortunately, </w:t>
      </w:r>
      <w:r w:rsidR="00AE4393">
        <w:rPr>
          <w:rFonts w:ascii="Times New Roman" w:hAnsi="Times New Roman" w:cs="Times New Roman"/>
          <w:color w:val="0000CC"/>
          <w:sz w:val="24"/>
          <w:szCs w:val="24"/>
          <w:lang w:val="sr-Latn-RS"/>
        </w:rPr>
        <w:t xml:space="preserve">the </w:t>
      </w:r>
      <w:r>
        <w:rPr>
          <w:rFonts w:ascii="Times New Roman" w:hAnsi="Times New Roman" w:cs="Times New Roman"/>
          <w:color w:val="0000CC"/>
          <w:sz w:val="24"/>
          <w:szCs w:val="24"/>
          <w:lang w:val="sr-Latn-RS"/>
        </w:rPr>
        <w:t>investigated samples</w:t>
      </w:r>
      <w:r w:rsidR="00AE4393">
        <w:rPr>
          <w:rFonts w:ascii="Times New Roman" w:hAnsi="Times New Roman" w:cs="Times New Roman"/>
          <w:color w:val="0000CC"/>
          <w:sz w:val="24"/>
          <w:szCs w:val="24"/>
          <w:lang w:val="sr-Latn-RS"/>
        </w:rPr>
        <w:t xml:space="preserve"> have</w:t>
      </w:r>
      <w:r>
        <w:rPr>
          <w:rFonts w:ascii="Times New Roman" w:hAnsi="Times New Roman" w:cs="Times New Roman"/>
          <w:color w:val="0000CC"/>
          <w:sz w:val="24"/>
          <w:szCs w:val="24"/>
          <w:lang w:val="sr-Latn-RS"/>
        </w:rPr>
        <w:t xml:space="preserve"> shown strong fluorescence which masked the signal from the samples, and some samples (e.g. P-10) were </w:t>
      </w:r>
      <w:r w:rsidR="00AE4393">
        <w:rPr>
          <w:rFonts w:ascii="Times New Roman" w:hAnsi="Times New Roman" w:cs="Times New Roman"/>
          <w:color w:val="0000CC"/>
          <w:sz w:val="24"/>
          <w:szCs w:val="24"/>
          <w:lang w:val="sr-Latn-RS"/>
        </w:rPr>
        <w:t>too</w:t>
      </w:r>
      <w:r>
        <w:rPr>
          <w:rFonts w:ascii="Times New Roman" w:hAnsi="Times New Roman" w:cs="Times New Roman"/>
          <w:color w:val="0000CC"/>
          <w:sz w:val="24"/>
          <w:szCs w:val="24"/>
          <w:lang w:val="sr-Latn-RS"/>
        </w:rPr>
        <w:t xml:space="preserve"> large to fit in the available sample </w:t>
      </w:r>
      <w:r w:rsidR="00AE4393">
        <w:rPr>
          <w:rFonts w:ascii="Times New Roman" w:hAnsi="Times New Roman" w:cs="Times New Roman"/>
          <w:color w:val="0000CC"/>
          <w:sz w:val="24"/>
          <w:szCs w:val="24"/>
          <w:lang w:val="sr-Latn-RS"/>
        </w:rPr>
        <w:t>compartment</w:t>
      </w:r>
      <w:r>
        <w:rPr>
          <w:rFonts w:ascii="Times New Roman" w:hAnsi="Times New Roman" w:cs="Times New Roman"/>
          <w:color w:val="0000CC"/>
          <w:sz w:val="24"/>
          <w:szCs w:val="24"/>
          <w:lang w:val="sr-Latn-RS"/>
        </w:rPr>
        <w:t>. Hence, we did not obtain any useful data.</w:t>
      </w:r>
      <w:r w:rsidR="00AE6DA7" w:rsidRPr="00AE6DA7">
        <w:rPr>
          <w:rFonts w:ascii="Times New Roman" w:hAnsi="Times New Roman" w:cs="Times New Roman"/>
          <w:sz w:val="24"/>
          <w:szCs w:val="24"/>
        </w:rPr>
        <w:br/>
      </w:r>
      <w:r w:rsidR="00AE6DA7" w:rsidRPr="00AE6DA7">
        <w:rPr>
          <w:rFonts w:ascii="Times New Roman" w:hAnsi="Times New Roman" w:cs="Times New Roman"/>
          <w:sz w:val="24"/>
          <w:szCs w:val="24"/>
        </w:rPr>
        <w:br/>
        <w:t xml:space="preserve">REPORT: </w:t>
      </w:r>
      <w:r w:rsidR="00AE6DA7" w:rsidRPr="00AE6DA7">
        <w:rPr>
          <w:rFonts w:ascii="Times New Roman" w:hAnsi="Times New Roman" w:cs="Times New Roman"/>
          <w:sz w:val="24"/>
          <w:szCs w:val="24"/>
        </w:rPr>
        <w:br/>
        <w:t xml:space="preserve">    The manuscript “Physicochemical </w:t>
      </w:r>
      <w:proofErr w:type="spellStart"/>
      <w:r w:rsidR="00AE6DA7" w:rsidRPr="00AE6DA7">
        <w:rPr>
          <w:rFonts w:ascii="Times New Roman" w:hAnsi="Times New Roman" w:cs="Times New Roman"/>
          <w:sz w:val="24"/>
          <w:szCs w:val="24"/>
        </w:rPr>
        <w:t>charact</w:t>
      </w:r>
      <w:r>
        <w:rPr>
          <w:rFonts w:ascii="Times New Roman" w:hAnsi="Times New Roman" w:cs="Times New Roman"/>
          <w:sz w:val="24"/>
          <w:szCs w:val="24"/>
        </w:rPr>
        <w:t>erisation</w:t>
      </w:r>
      <w:proofErr w:type="spellEnd"/>
      <w:r>
        <w:rPr>
          <w:rFonts w:ascii="Times New Roman" w:hAnsi="Times New Roman" w:cs="Times New Roman"/>
          <w:sz w:val="24"/>
          <w:szCs w:val="24"/>
        </w:rPr>
        <w:t xml:space="preserve"> of pottery from </w:t>
      </w:r>
      <w:proofErr w:type="spellStart"/>
      <w:r>
        <w:rPr>
          <w:rFonts w:ascii="Times New Roman" w:hAnsi="Times New Roman" w:cs="Times New Roman"/>
          <w:sz w:val="24"/>
          <w:szCs w:val="24"/>
        </w:rPr>
        <w:t>Vinča</w:t>
      </w:r>
      <w:proofErr w:type="spellEnd"/>
      <w:r>
        <w:rPr>
          <w:rFonts w:ascii="Times New Roman" w:hAnsi="Times New Roman" w:cs="Times New Roman"/>
          <w:sz w:val="24"/>
          <w:szCs w:val="24"/>
        </w:rPr>
        <w:t xml:space="preserve"> culture, Serbia, </w:t>
      </w:r>
      <w:r w:rsidR="00AE6DA7" w:rsidRPr="00AE6DA7">
        <w:rPr>
          <w:rFonts w:ascii="Times New Roman" w:hAnsi="Times New Roman" w:cs="Times New Roman"/>
          <w:sz w:val="24"/>
          <w:szCs w:val="24"/>
        </w:rPr>
        <w:t>regarding firing temperature and decorat</w:t>
      </w:r>
      <w:r>
        <w:rPr>
          <w:rFonts w:ascii="Times New Roman" w:hAnsi="Times New Roman" w:cs="Times New Roman"/>
          <w:sz w:val="24"/>
          <w:szCs w:val="24"/>
        </w:rPr>
        <w:t xml:space="preserve">ion technique” by </w:t>
      </w:r>
      <w:r w:rsidR="00AE6DA7" w:rsidRPr="00AE6DA7">
        <w:rPr>
          <w:rFonts w:ascii="Times New Roman" w:hAnsi="Times New Roman" w:cs="Times New Roman"/>
          <w:sz w:val="24"/>
          <w:szCs w:val="24"/>
        </w:rPr>
        <w:t xml:space="preserve">N. </w:t>
      </w:r>
      <w:proofErr w:type="spellStart"/>
      <w:r w:rsidR="00AE6DA7" w:rsidRPr="00AE6DA7">
        <w:rPr>
          <w:rFonts w:ascii="Times New Roman" w:hAnsi="Times New Roman" w:cs="Times New Roman"/>
          <w:sz w:val="24"/>
          <w:szCs w:val="24"/>
        </w:rPr>
        <w:t>Perišić</w:t>
      </w:r>
      <w:proofErr w:type="spellEnd"/>
      <w:r w:rsidR="00AE6DA7" w:rsidRPr="00AE6DA7">
        <w:rPr>
          <w:rFonts w:ascii="Times New Roman" w:hAnsi="Times New Roman" w:cs="Times New Roman"/>
          <w:sz w:val="24"/>
          <w:szCs w:val="24"/>
        </w:rPr>
        <w:t xml:space="preserve"> et al. presents interes</w:t>
      </w:r>
      <w:r>
        <w:rPr>
          <w:rFonts w:ascii="Times New Roman" w:hAnsi="Times New Roman" w:cs="Times New Roman"/>
          <w:sz w:val="24"/>
          <w:szCs w:val="24"/>
        </w:rPr>
        <w:t xml:space="preserve">ting and valuable results which </w:t>
      </w:r>
      <w:r w:rsidR="00AE6DA7" w:rsidRPr="00AE6DA7">
        <w:rPr>
          <w:rFonts w:ascii="Times New Roman" w:hAnsi="Times New Roman" w:cs="Times New Roman"/>
          <w:sz w:val="24"/>
          <w:szCs w:val="24"/>
        </w:rPr>
        <w:t>contribute to better knowledge and underst</w:t>
      </w:r>
      <w:r>
        <w:rPr>
          <w:rFonts w:ascii="Times New Roman" w:hAnsi="Times New Roman" w:cs="Times New Roman"/>
          <w:sz w:val="24"/>
          <w:szCs w:val="24"/>
        </w:rPr>
        <w:t xml:space="preserve">anding of </w:t>
      </w:r>
      <w:proofErr w:type="spellStart"/>
      <w:r>
        <w:rPr>
          <w:rFonts w:ascii="Times New Roman" w:hAnsi="Times New Roman" w:cs="Times New Roman"/>
          <w:sz w:val="24"/>
          <w:szCs w:val="24"/>
        </w:rPr>
        <w:t>Vinča</w:t>
      </w:r>
      <w:proofErr w:type="spellEnd"/>
      <w:r>
        <w:rPr>
          <w:rFonts w:ascii="Times New Roman" w:hAnsi="Times New Roman" w:cs="Times New Roman"/>
          <w:sz w:val="24"/>
          <w:szCs w:val="24"/>
        </w:rPr>
        <w:t xml:space="preserve"> culture pottery </w:t>
      </w:r>
      <w:r w:rsidR="00AE6DA7" w:rsidRPr="00AE6DA7">
        <w:rPr>
          <w:rFonts w:ascii="Times New Roman" w:hAnsi="Times New Roman" w:cs="Times New Roman"/>
          <w:sz w:val="24"/>
          <w:szCs w:val="24"/>
        </w:rPr>
        <w:t xml:space="preserve">production during the Neolithic period. </w:t>
      </w:r>
      <w:r>
        <w:rPr>
          <w:rFonts w:ascii="Times New Roman" w:hAnsi="Times New Roman" w:cs="Times New Roman"/>
          <w:sz w:val="24"/>
          <w:szCs w:val="24"/>
        </w:rPr>
        <w:t xml:space="preserve">Ten pottery shards collected at </w:t>
      </w:r>
      <w:proofErr w:type="spellStart"/>
      <w:r w:rsidR="00AE6DA7" w:rsidRPr="00AE6DA7">
        <w:rPr>
          <w:rFonts w:ascii="Times New Roman" w:hAnsi="Times New Roman" w:cs="Times New Roman"/>
          <w:sz w:val="24"/>
          <w:szCs w:val="24"/>
        </w:rPr>
        <w:t>Pločnik</w:t>
      </w:r>
      <w:proofErr w:type="spellEnd"/>
      <w:r w:rsidR="00AE6DA7" w:rsidRPr="00AE6DA7">
        <w:rPr>
          <w:rFonts w:ascii="Times New Roman" w:hAnsi="Times New Roman" w:cs="Times New Roman"/>
          <w:sz w:val="24"/>
          <w:szCs w:val="24"/>
        </w:rPr>
        <w:t xml:space="preserve"> excavation site in </w:t>
      </w:r>
      <w:proofErr w:type="spellStart"/>
      <w:r w:rsidR="00AE6DA7" w:rsidRPr="00AE6DA7">
        <w:rPr>
          <w:rFonts w:ascii="Times New Roman" w:hAnsi="Times New Roman" w:cs="Times New Roman"/>
          <w:sz w:val="24"/>
          <w:szCs w:val="24"/>
        </w:rPr>
        <w:t>Toplica</w:t>
      </w:r>
      <w:proofErr w:type="spellEnd"/>
      <w:r w:rsidR="00AE6DA7" w:rsidRPr="00AE6DA7">
        <w:rPr>
          <w:rFonts w:ascii="Times New Roman" w:hAnsi="Times New Roman" w:cs="Times New Roman"/>
          <w:sz w:val="24"/>
          <w:szCs w:val="24"/>
        </w:rPr>
        <w:t xml:space="preserve"> district</w:t>
      </w:r>
      <w:r>
        <w:rPr>
          <w:rFonts w:ascii="Times New Roman" w:hAnsi="Times New Roman" w:cs="Times New Roman"/>
          <w:sz w:val="24"/>
          <w:szCs w:val="24"/>
        </w:rPr>
        <w:t xml:space="preserve"> near </w:t>
      </w:r>
      <w:proofErr w:type="spellStart"/>
      <w:r>
        <w:rPr>
          <w:rFonts w:ascii="Times New Roman" w:hAnsi="Times New Roman" w:cs="Times New Roman"/>
          <w:sz w:val="24"/>
          <w:szCs w:val="24"/>
        </w:rPr>
        <w:t>Prokuplje</w:t>
      </w:r>
      <w:proofErr w:type="spellEnd"/>
      <w:r>
        <w:rPr>
          <w:rFonts w:ascii="Times New Roman" w:hAnsi="Times New Roman" w:cs="Times New Roman"/>
          <w:sz w:val="24"/>
          <w:szCs w:val="24"/>
        </w:rPr>
        <w:t xml:space="preserve">, where </w:t>
      </w:r>
      <w:proofErr w:type="spellStart"/>
      <w:r>
        <w:rPr>
          <w:rFonts w:ascii="Times New Roman" w:hAnsi="Times New Roman" w:cs="Times New Roman"/>
          <w:sz w:val="24"/>
          <w:szCs w:val="24"/>
        </w:rPr>
        <w:t>analysed</w:t>
      </w:r>
      <w:proofErr w:type="spellEnd"/>
      <w:r>
        <w:rPr>
          <w:rFonts w:ascii="Times New Roman" w:hAnsi="Times New Roman" w:cs="Times New Roman"/>
          <w:sz w:val="24"/>
          <w:szCs w:val="24"/>
        </w:rPr>
        <w:t xml:space="preserve"> </w:t>
      </w:r>
      <w:r w:rsidR="00AE6DA7" w:rsidRPr="00AE6DA7">
        <w:rPr>
          <w:rFonts w:ascii="Times New Roman" w:hAnsi="Times New Roman" w:cs="Times New Roman"/>
          <w:sz w:val="24"/>
          <w:szCs w:val="24"/>
        </w:rPr>
        <w:t>by XRPD, FTIR and XRF methods. The ma</w:t>
      </w:r>
      <w:r>
        <w:rPr>
          <w:rFonts w:ascii="Times New Roman" w:hAnsi="Times New Roman" w:cs="Times New Roman"/>
          <w:sz w:val="24"/>
          <w:szCs w:val="24"/>
        </w:rPr>
        <w:t xml:space="preserve">in goal was to determine firing </w:t>
      </w:r>
      <w:r w:rsidR="00AE6DA7" w:rsidRPr="00AE6DA7">
        <w:rPr>
          <w:rFonts w:ascii="Times New Roman" w:hAnsi="Times New Roman" w:cs="Times New Roman"/>
          <w:sz w:val="24"/>
          <w:szCs w:val="24"/>
        </w:rPr>
        <w:t>conditions used for pottery manufacturing an</w:t>
      </w:r>
      <w:r>
        <w:rPr>
          <w:rFonts w:ascii="Times New Roman" w:hAnsi="Times New Roman" w:cs="Times New Roman"/>
          <w:sz w:val="24"/>
          <w:szCs w:val="24"/>
        </w:rPr>
        <w:t xml:space="preserve">d techniques adopted to produce </w:t>
      </w:r>
      <w:r w:rsidR="00AE6DA7" w:rsidRPr="00AE6DA7">
        <w:rPr>
          <w:rFonts w:ascii="Times New Roman" w:hAnsi="Times New Roman" w:cs="Times New Roman"/>
          <w:sz w:val="24"/>
          <w:szCs w:val="24"/>
        </w:rPr>
        <w:t xml:space="preserve">particular decorations using the available raw materials. The </w:t>
      </w:r>
      <w:r>
        <w:rPr>
          <w:rFonts w:ascii="Times New Roman" w:hAnsi="Times New Roman" w:cs="Times New Roman"/>
          <w:sz w:val="24"/>
          <w:szCs w:val="24"/>
        </w:rPr>
        <w:t xml:space="preserve">results </w:t>
      </w:r>
      <w:r w:rsidR="00AE6DA7" w:rsidRPr="00AE6DA7">
        <w:rPr>
          <w:rFonts w:ascii="Times New Roman" w:hAnsi="Times New Roman" w:cs="Times New Roman"/>
          <w:sz w:val="24"/>
          <w:szCs w:val="24"/>
        </w:rPr>
        <w:t>contribute to archaeological knowledge of the</w:t>
      </w:r>
      <w:r>
        <w:rPr>
          <w:rFonts w:ascii="Times New Roman" w:hAnsi="Times New Roman" w:cs="Times New Roman"/>
          <w:sz w:val="24"/>
          <w:szCs w:val="24"/>
        </w:rPr>
        <w:t xml:space="preserve"> Neolithic in Europe in general </w:t>
      </w:r>
      <w:r w:rsidR="00AE6DA7" w:rsidRPr="00AE6DA7">
        <w:rPr>
          <w:rFonts w:ascii="Times New Roman" w:hAnsi="Times New Roman" w:cs="Times New Roman"/>
          <w:sz w:val="24"/>
          <w:szCs w:val="24"/>
        </w:rPr>
        <w:t>but specifically are of great importanc</w:t>
      </w:r>
      <w:r>
        <w:rPr>
          <w:rFonts w:ascii="Times New Roman" w:hAnsi="Times New Roman" w:cs="Times New Roman"/>
          <w:sz w:val="24"/>
          <w:szCs w:val="24"/>
        </w:rPr>
        <w:t xml:space="preserve">e for Serbian cultural heritage </w:t>
      </w:r>
      <w:r w:rsidR="00AE6DA7" w:rsidRPr="00AE6DA7">
        <w:rPr>
          <w:rFonts w:ascii="Times New Roman" w:hAnsi="Times New Roman" w:cs="Times New Roman"/>
          <w:sz w:val="24"/>
          <w:szCs w:val="24"/>
        </w:rPr>
        <w:t xml:space="preserve">knowledge. However, there are some remarks </w:t>
      </w:r>
      <w:r>
        <w:rPr>
          <w:rFonts w:ascii="Times New Roman" w:hAnsi="Times New Roman" w:cs="Times New Roman"/>
          <w:sz w:val="24"/>
          <w:szCs w:val="24"/>
        </w:rPr>
        <w:t xml:space="preserve">and suggestions to the authors. </w:t>
      </w:r>
      <w:r w:rsidR="00AE6DA7" w:rsidRPr="00AE6DA7">
        <w:rPr>
          <w:rFonts w:ascii="Times New Roman" w:hAnsi="Times New Roman" w:cs="Times New Roman"/>
          <w:sz w:val="24"/>
          <w:szCs w:val="24"/>
        </w:rPr>
        <w:t xml:space="preserve">General remark is that number of </w:t>
      </w:r>
      <w:proofErr w:type="spellStart"/>
      <w:r w:rsidR="00AE6DA7" w:rsidRPr="00AE6DA7">
        <w:rPr>
          <w:rFonts w:ascii="Times New Roman" w:hAnsi="Times New Roman" w:cs="Times New Roman"/>
          <w:sz w:val="24"/>
          <w:szCs w:val="24"/>
        </w:rPr>
        <w:t>analysed</w:t>
      </w:r>
      <w:proofErr w:type="spellEnd"/>
      <w:r w:rsidR="00AE6DA7" w:rsidRPr="00AE6DA7">
        <w:rPr>
          <w:rFonts w:ascii="Times New Roman" w:hAnsi="Times New Roman" w:cs="Times New Roman"/>
          <w:sz w:val="24"/>
          <w:szCs w:val="24"/>
        </w:rPr>
        <w:t xml:space="preserve"> sa</w:t>
      </w:r>
      <w:r>
        <w:rPr>
          <w:rFonts w:ascii="Times New Roman" w:hAnsi="Times New Roman" w:cs="Times New Roman"/>
          <w:sz w:val="24"/>
          <w:szCs w:val="24"/>
        </w:rPr>
        <w:t xml:space="preserve">mples (ten) is too small to get </w:t>
      </w:r>
      <w:r w:rsidR="00AE6DA7" w:rsidRPr="00AE6DA7">
        <w:rPr>
          <w:rFonts w:ascii="Times New Roman" w:hAnsi="Times New Roman" w:cs="Times New Roman"/>
          <w:sz w:val="24"/>
          <w:szCs w:val="24"/>
        </w:rPr>
        <w:t xml:space="preserve">some </w:t>
      </w:r>
      <w:proofErr w:type="spellStart"/>
      <w:r w:rsidR="00AE6DA7" w:rsidRPr="00AE6DA7">
        <w:rPr>
          <w:rFonts w:ascii="Times New Roman" w:hAnsi="Times New Roman" w:cs="Times New Roman"/>
          <w:sz w:val="24"/>
          <w:szCs w:val="24"/>
        </w:rPr>
        <w:t>genaral</w:t>
      </w:r>
      <w:proofErr w:type="spellEnd"/>
      <w:r w:rsidR="00AE6DA7" w:rsidRPr="00AE6DA7">
        <w:rPr>
          <w:rFonts w:ascii="Times New Roman" w:hAnsi="Times New Roman" w:cs="Times New Roman"/>
          <w:sz w:val="24"/>
          <w:szCs w:val="24"/>
        </w:rPr>
        <w:t xml:space="preserve"> conclusions. Therefore, the </w:t>
      </w:r>
      <w:proofErr w:type="gramStart"/>
      <w:r w:rsidR="00AE6DA7" w:rsidRPr="00AE6DA7">
        <w:rPr>
          <w:rFonts w:ascii="Times New Roman" w:hAnsi="Times New Roman" w:cs="Times New Roman"/>
          <w:sz w:val="24"/>
          <w:szCs w:val="24"/>
        </w:rPr>
        <w:t>auth</w:t>
      </w:r>
      <w:r>
        <w:rPr>
          <w:rFonts w:ascii="Times New Roman" w:hAnsi="Times New Roman" w:cs="Times New Roman"/>
          <w:sz w:val="24"/>
          <w:szCs w:val="24"/>
        </w:rPr>
        <w:t>ors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shoud</w:t>
      </w:r>
      <w:proofErr w:type="spellEnd"/>
      <w:r>
        <w:rPr>
          <w:rFonts w:ascii="Times New Roman" w:hAnsi="Times New Roman" w:cs="Times New Roman"/>
          <w:sz w:val="24"/>
          <w:szCs w:val="24"/>
        </w:rPr>
        <w:t xml:space="preserve"> make conclusions only </w:t>
      </w:r>
      <w:r w:rsidR="00AE6DA7" w:rsidRPr="00AE6DA7">
        <w:rPr>
          <w:rFonts w:ascii="Times New Roman" w:hAnsi="Times New Roman" w:cs="Times New Roman"/>
          <w:sz w:val="24"/>
          <w:szCs w:val="24"/>
        </w:rPr>
        <w:t xml:space="preserve">mentioning „for the </w:t>
      </w:r>
      <w:proofErr w:type="spellStart"/>
      <w:r w:rsidR="00AE6DA7" w:rsidRPr="00AE6DA7">
        <w:rPr>
          <w:rFonts w:ascii="Times New Roman" w:hAnsi="Times New Roman" w:cs="Times New Roman"/>
          <w:sz w:val="24"/>
          <w:szCs w:val="24"/>
        </w:rPr>
        <w:t>analysed</w:t>
      </w:r>
      <w:proofErr w:type="spellEnd"/>
      <w:r w:rsidR="00AE6DA7" w:rsidRPr="00AE6DA7">
        <w:rPr>
          <w:rFonts w:ascii="Times New Roman" w:hAnsi="Times New Roman" w:cs="Times New Roman"/>
          <w:sz w:val="24"/>
          <w:szCs w:val="24"/>
        </w:rPr>
        <w:t xml:space="preserve"> shards“.</w:t>
      </w:r>
    </w:p>
    <w:p w:rsidR="00F738EE" w:rsidRDefault="00F738EE" w:rsidP="00AE6DA7">
      <w:pPr>
        <w:pStyle w:val="NoSpacing"/>
        <w:rPr>
          <w:rFonts w:ascii="Times New Roman" w:hAnsi="Times New Roman" w:cs="Times New Roman"/>
          <w:sz w:val="24"/>
          <w:szCs w:val="24"/>
        </w:rPr>
      </w:pPr>
    </w:p>
    <w:p w:rsidR="00F738EE" w:rsidRPr="00F738EE" w:rsidRDefault="00F738EE" w:rsidP="00F738EE">
      <w:pPr>
        <w:spacing w:after="0" w:line="240" w:lineRule="auto"/>
        <w:rPr>
          <w:rFonts w:ascii="Times New Roman" w:hAnsi="Times New Roman" w:cs="Times New Roman"/>
          <w:color w:val="0000CC"/>
          <w:sz w:val="24"/>
          <w:szCs w:val="24"/>
          <w:lang w:val="sr-Latn-RS"/>
        </w:rPr>
      </w:pPr>
      <w:r w:rsidRPr="00F738EE">
        <w:rPr>
          <w:rFonts w:ascii="Times New Roman" w:hAnsi="Times New Roman" w:cs="Times New Roman"/>
          <w:color w:val="0000CC"/>
          <w:sz w:val="24"/>
          <w:szCs w:val="24"/>
          <w:lang w:val="sr-Latn-RS"/>
        </w:rPr>
        <w:t xml:space="preserve">Thank you for the useful comment. The conclusions are adjusted accordingly. </w:t>
      </w:r>
    </w:p>
    <w:p w:rsidR="00F738EE" w:rsidRDefault="00F738EE" w:rsidP="00AE6DA7">
      <w:pPr>
        <w:pStyle w:val="NoSpacing"/>
        <w:rPr>
          <w:rFonts w:ascii="Times New Roman" w:hAnsi="Times New Roman" w:cs="Times New Roman"/>
          <w:sz w:val="24"/>
          <w:szCs w:val="24"/>
        </w:rPr>
      </w:pPr>
    </w:p>
    <w:p w:rsidR="00F738EE" w:rsidRDefault="00AE6DA7" w:rsidP="00AE6DA7">
      <w:pPr>
        <w:pStyle w:val="NoSpacing"/>
        <w:rPr>
          <w:rFonts w:ascii="Times New Roman" w:hAnsi="Times New Roman" w:cs="Times New Roman"/>
          <w:sz w:val="24"/>
          <w:szCs w:val="24"/>
        </w:rPr>
      </w:pPr>
      <w:r w:rsidRPr="00AE6DA7">
        <w:rPr>
          <w:rFonts w:ascii="Times New Roman" w:hAnsi="Times New Roman" w:cs="Times New Roman"/>
          <w:sz w:val="24"/>
          <w:szCs w:val="24"/>
        </w:rPr>
        <w:t>The suggestions to authors are given in Additional comments</w:t>
      </w:r>
      <w:r w:rsidRPr="00AE6DA7">
        <w:rPr>
          <w:rFonts w:ascii="Times New Roman" w:hAnsi="Times New Roman" w:cs="Times New Roman"/>
          <w:sz w:val="24"/>
          <w:szCs w:val="24"/>
        </w:rPr>
        <w:br/>
      </w:r>
    </w:p>
    <w:p w:rsidR="00AE6DA7" w:rsidRPr="00AE6DA7" w:rsidRDefault="00AE6DA7" w:rsidP="00AE6DA7">
      <w:pPr>
        <w:pStyle w:val="NoSpacing"/>
        <w:rPr>
          <w:rFonts w:ascii="Times New Roman" w:hAnsi="Times New Roman" w:cs="Times New Roman"/>
          <w:sz w:val="24"/>
          <w:szCs w:val="24"/>
        </w:rPr>
      </w:pPr>
      <w:r w:rsidRPr="00AE6DA7">
        <w:rPr>
          <w:rFonts w:ascii="Times New Roman" w:hAnsi="Times New Roman" w:cs="Times New Roman"/>
          <w:sz w:val="24"/>
          <w:szCs w:val="24"/>
        </w:rPr>
        <w:t xml:space="preserve">In my opinion, this manuscript should: </w:t>
      </w:r>
    </w:p>
    <w:p w:rsidR="00AE6DA7" w:rsidRPr="00AE6DA7" w:rsidRDefault="00AE6DA7" w:rsidP="00AE6DA7">
      <w:pPr>
        <w:pStyle w:val="NoSpacing"/>
        <w:rPr>
          <w:rFonts w:ascii="Times New Roman" w:hAnsi="Times New Roman" w:cs="Times New Roman"/>
          <w:sz w:val="24"/>
          <w:szCs w:val="24"/>
        </w:rPr>
      </w:pPr>
      <w:proofErr w:type="gramStart"/>
      <w:r w:rsidRPr="00AE6DA7">
        <w:rPr>
          <w:rFonts w:ascii="Times New Roman" w:hAnsi="Times New Roman" w:cs="Times New Roman"/>
          <w:sz w:val="24"/>
          <w:szCs w:val="24"/>
        </w:rPr>
        <w:t>be</w:t>
      </w:r>
      <w:proofErr w:type="gramEnd"/>
      <w:r w:rsidRPr="00AE6DA7">
        <w:rPr>
          <w:rFonts w:ascii="Times New Roman" w:hAnsi="Times New Roman" w:cs="Times New Roman"/>
          <w:sz w:val="24"/>
          <w:szCs w:val="24"/>
        </w:rPr>
        <w:t xml:space="preserve"> published after minor revision without additional review</w:t>
      </w:r>
    </w:p>
    <w:p w:rsidR="00F738EE" w:rsidRDefault="00F738EE" w:rsidP="00AE6DA7">
      <w:pPr>
        <w:pStyle w:val="NoSpacing"/>
        <w:rPr>
          <w:rFonts w:ascii="Times New Roman" w:hAnsi="Times New Roman" w:cs="Times New Roman"/>
          <w:sz w:val="24"/>
          <w:szCs w:val="24"/>
        </w:rPr>
      </w:pPr>
    </w:p>
    <w:p w:rsidR="00AE6DA7" w:rsidRPr="00AE6DA7" w:rsidRDefault="00AE6DA7" w:rsidP="00AE6DA7">
      <w:pPr>
        <w:pStyle w:val="NoSpacing"/>
        <w:rPr>
          <w:rFonts w:ascii="Times New Roman" w:hAnsi="Times New Roman" w:cs="Times New Roman"/>
          <w:sz w:val="24"/>
          <w:szCs w:val="24"/>
        </w:rPr>
      </w:pPr>
      <w:r w:rsidRPr="00AE6DA7">
        <w:rPr>
          <w:rFonts w:ascii="Times New Roman" w:hAnsi="Times New Roman" w:cs="Times New Roman"/>
          <w:sz w:val="24"/>
          <w:szCs w:val="24"/>
        </w:rPr>
        <w:t xml:space="preserve">If manuscript is suitable for publishing, referees recommendation: </w:t>
      </w:r>
    </w:p>
    <w:p w:rsidR="003E176A" w:rsidRPr="00AE6DA7" w:rsidRDefault="00AE6DA7" w:rsidP="00AE6DA7">
      <w:pPr>
        <w:pStyle w:val="NoSpacing"/>
        <w:rPr>
          <w:rFonts w:ascii="Times New Roman" w:hAnsi="Times New Roman" w:cs="Times New Roman"/>
          <w:sz w:val="24"/>
          <w:szCs w:val="24"/>
        </w:rPr>
      </w:pPr>
      <w:r w:rsidRPr="00AE6DA7">
        <w:rPr>
          <w:rFonts w:ascii="Times New Roman" w:hAnsi="Times New Roman" w:cs="Times New Roman"/>
          <w:sz w:val="24"/>
          <w:szCs w:val="24"/>
        </w:rPr>
        <w:t>Original scientific paper</w:t>
      </w:r>
    </w:p>
    <w:sectPr w:rsidR="003E176A" w:rsidRPr="00AE6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AF"/>
    <w:rsid w:val="003D3BB8"/>
    <w:rsid w:val="003E176A"/>
    <w:rsid w:val="0044560F"/>
    <w:rsid w:val="005C6604"/>
    <w:rsid w:val="00846F76"/>
    <w:rsid w:val="00894A44"/>
    <w:rsid w:val="00927E39"/>
    <w:rsid w:val="00AB2B26"/>
    <w:rsid w:val="00AC6750"/>
    <w:rsid w:val="00AE4393"/>
    <w:rsid w:val="00AE6DA7"/>
    <w:rsid w:val="00BE7C22"/>
    <w:rsid w:val="00C34C82"/>
    <w:rsid w:val="00EA135D"/>
    <w:rsid w:val="00EF28AF"/>
    <w:rsid w:val="00F738EE"/>
    <w:rsid w:val="00F95670"/>
    <w:rsid w:val="00FE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F28AF"/>
    <w:pPr>
      <w:spacing w:after="0" w:line="240" w:lineRule="auto"/>
    </w:pPr>
    <w:rPr>
      <w:rFonts w:ascii="Times New Roman" w:eastAsia="Calibri" w:hAnsi="Times New Roman" w:cs="Times New Roman"/>
      <w:sz w:val="24"/>
      <w:szCs w:val="24"/>
      <w:lang w:val="en-GB" w:eastAsia="en-GB"/>
    </w:rPr>
  </w:style>
  <w:style w:type="paragraph" w:styleId="NoSpacing">
    <w:name w:val="No Spacing"/>
    <w:uiPriority w:val="1"/>
    <w:qFormat/>
    <w:rsid w:val="00AE6DA7"/>
    <w:pPr>
      <w:spacing w:after="0" w:line="240" w:lineRule="auto"/>
    </w:pPr>
  </w:style>
  <w:style w:type="paragraph" w:styleId="CommentText">
    <w:name w:val="annotation text"/>
    <w:basedOn w:val="Normal"/>
    <w:link w:val="CommentTextChar1"/>
    <w:uiPriority w:val="99"/>
    <w:rsid w:val="005C6604"/>
    <w:pPr>
      <w:suppressAutoHyphens/>
      <w:autoSpaceDN w:val="0"/>
      <w:spacing w:after="0" w:line="240" w:lineRule="auto"/>
      <w:textAlignment w:val="baseline"/>
    </w:pPr>
    <w:rPr>
      <w:rFonts w:ascii="Times New Roman" w:eastAsia="Times New Roman" w:hAnsi="Times New Roman" w:cs="Times New Roman"/>
      <w:sz w:val="20"/>
      <w:szCs w:val="20"/>
      <w:lang w:bidi="he-IL"/>
    </w:rPr>
  </w:style>
  <w:style w:type="character" w:customStyle="1" w:styleId="CommentTextChar">
    <w:name w:val="Comment Text Char"/>
    <w:basedOn w:val="DefaultParagraphFont"/>
    <w:uiPriority w:val="99"/>
    <w:semiHidden/>
    <w:rsid w:val="005C6604"/>
    <w:rPr>
      <w:sz w:val="20"/>
      <w:szCs w:val="20"/>
    </w:rPr>
  </w:style>
  <w:style w:type="character" w:customStyle="1" w:styleId="CommentTextChar1">
    <w:name w:val="Comment Text Char1"/>
    <w:link w:val="CommentText"/>
    <w:uiPriority w:val="99"/>
    <w:rsid w:val="005C6604"/>
    <w:rPr>
      <w:rFonts w:ascii="Times New Roman" w:eastAsia="Times New Roman" w:hAnsi="Times New Roman" w:cs="Times New Roman"/>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F28AF"/>
    <w:pPr>
      <w:spacing w:after="0" w:line="240" w:lineRule="auto"/>
    </w:pPr>
    <w:rPr>
      <w:rFonts w:ascii="Times New Roman" w:eastAsia="Calibri" w:hAnsi="Times New Roman" w:cs="Times New Roman"/>
      <w:sz w:val="24"/>
      <w:szCs w:val="24"/>
      <w:lang w:val="en-GB" w:eastAsia="en-GB"/>
    </w:rPr>
  </w:style>
  <w:style w:type="paragraph" w:styleId="NoSpacing">
    <w:name w:val="No Spacing"/>
    <w:uiPriority w:val="1"/>
    <w:qFormat/>
    <w:rsid w:val="00AE6DA7"/>
    <w:pPr>
      <w:spacing w:after="0" w:line="240" w:lineRule="auto"/>
    </w:pPr>
  </w:style>
  <w:style w:type="paragraph" w:styleId="CommentText">
    <w:name w:val="annotation text"/>
    <w:basedOn w:val="Normal"/>
    <w:link w:val="CommentTextChar1"/>
    <w:uiPriority w:val="99"/>
    <w:rsid w:val="005C6604"/>
    <w:pPr>
      <w:suppressAutoHyphens/>
      <w:autoSpaceDN w:val="0"/>
      <w:spacing w:after="0" w:line="240" w:lineRule="auto"/>
      <w:textAlignment w:val="baseline"/>
    </w:pPr>
    <w:rPr>
      <w:rFonts w:ascii="Times New Roman" w:eastAsia="Times New Roman" w:hAnsi="Times New Roman" w:cs="Times New Roman"/>
      <w:sz w:val="20"/>
      <w:szCs w:val="20"/>
      <w:lang w:bidi="he-IL"/>
    </w:rPr>
  </w:style>
  <w:style w:type="character" w:customStyle="1" w:styleId="CommentTextChar">
    <w:name w:val="Comment Text Char"/>
    <w:basedOn w:val="DefaultParagraphFont"/>
    <w:uiPriority w:val="99"/>
    <w:semiHidden/>
    <w:rsid w:val="005C6604"/>
    <w:rPr>
      <w:sz w:val="20"/>
      <w:szCs w:val="20"/>
    </w:rPr>
  </w:style>
  <w:style w:type="character" w:customStyle="1" w:styleId="CommentTextChar1">
    <w:name w:val="Comment Text Char1"/>
    <w:link w:val="CommentText"/>
    <w:uiPriority w:val="99"/>
    <w:rsid w:val="005C6604"/>
    <w:rPr>
      <w:rFonts w:ascii="Times New Roman" w:eastAsia="Times New Roman" w:hAnsi="Times New Roman" w:cs="Times New Roman"/>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dc:creator>
  <cp:lastModifiedBy>Ljilja</cp:lastModifiedBy>
  <cp:revision>16</cp:revision>
  <dcterms:created xsi:type="dcterms:W3CDTF">2016-10-11T17:27:00Z</dcterms:created>
  <dcterms:modified xsi:type="dcterms:W3CDTF">2016-10-16T18:42:00Z</dcterms:modified>
</cp:coreProperties>
</file>