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B1" w:rsidRPr="005D4BDB" w:rsidRDefault="004D762B" w:rsidP="005D4BDB">
      <w:pPr>
        <w:spacing w:after="0" w:line="360" w:lineRule="auto"/>
        <w:rPr>
          <w:sz w:val="24"/>
          <w:szCs w:val="24"/>
        </w:rPr>
      </w:pPr>
      <w:r w:rsidRPr="005D4BDB">
        <w:rPr>
          <w:sz w:val="24"/>
          <w:szCs w:val="24"/>
        </w:rPr>
        <w:t>Dear Editor,</w:t>
      </w:r>
    </w:p>
    <w:p w:rsidR="0084383B" w:rsidRPr="005D4BDB" w:rsidRDefault="004D762B" w:rsidP="005D4BD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4BDB">
        <w:rPr>
          <w:sz w:val="24"/>
          <w:szCs w:val="24"/>
        </w:rPr>
        <w:t xml:space="preserve">               </w:t>
      </w:r>
      <w:proofErr w:type="gramStart"/>
      <w:r w:rsidRPr="005D4BDB">
        <w:rPr>
          <w:sz w:val="24"/>
          <w:szCs w:val="24"/>
        </w:rPr>
        <w:t>Greetings.</w:t>
      </w:r>
      <w:proofErr w:type="gramEnd"/>
      <w:r w:rsidRPr="005D4BDB">
        <w:rPr>
          <w:sz w:val="24"/>
          <w:szCs w:val="24"/>
        </w:rPr>
        <w:t xml:space="preserve">  The present work entitled “</w:t>
      </w:r>
      <w:r w:rsidR="003F6BA2" w:rsidRPr="005D4BDB">
        <w:rPr>
          <w:rFonts w:ascii="Times New Roman" w:hAnsi="Times New Roman"/>
          <w:b/>
          <w:sz w:val="24"/>
          <w:szCs w:val="24"/>
        </w:rPr>
        <w:t xml:space="preserve">Structural and electronic effects of </w:t>
      </w:r>
      <w:proofErr w:type="spellStart"/>
      <w:r w:rsidR="003F6BA2" w:rsidRPr="005D4BDB">
        <w:rPr>
          <w:rFonts w:ascii="Times New Roman" w:hAnsi="Times New Roman"/>
          <w:b/>
          <w:sz w:val="24"/>
          <w:szCs w:val="24"/>
        </w:rPr>
        <w:t>cation</w:t>
      </w:r>
      <w:proofErr w:type="spellEnd"/>
      <w:r w:rsidR="003F6BA2" w:rsidRPr="005D4BDB">
        <w:rPr>
          <w:rFonts w:ascii="Times New Roman" w:hAnsi="Times New Roman"/>
          <w:b/>
          <w:sz w:val="24"/>
          <w:szCs w:val="24"/>
        </w:rPr>
        <w:t xml:space="preserve"> binding (Li</w:t>
      </w:r>
      <w:r w:rsidR="003F6BA2" w:rsidRPr="005D4BDB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="003F6BA2" w:rsidRPr="005D4BDB">
        <w:rPr>
          <w:rFonts w:ascii="Times New Roman" w:hAnsi="Times New Roman"/>
          <w:b/>
          <w:sz w:val="24"/>
          <w:szCs w:val="24"/>
        </w:rPr>
        <w:t>, Na</w:t>
      </w:r>
      <w:r w:rsidR="003F6BA2" w:rsidRPr="005D4BDB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="003F6BA2" w:rsidRPr="005D4BDB">
        <w:rPr>
          <w:rFonts w:ascii="Times New Roman" w:hAnsi="Times New Roman"/>
          <w:b/>
          <w:sz w:val="24"/>
          <w:szCs w:val="24"/>
        </w:rPr>
        <w:t>, K</w:t>
      </w:r>
      <w:r w:rsidR="003F6BA2" w:rsidRPr="005D4BDB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="003F6BA2" w:rsidRPr="005D4BDB">
        <w:rPr>
          <w:rFonts w:ascii="Times New Roman" w:hAnsi="Times New Roman"/>
          <w:b/>
          <w:sz w:val="24"/>
          <w:szCs w:val="24"/>
        </w:rPr>
        <w:t>, Mg</w:t>
      </w:r>
      <w:r w:rsidR="003F6BA2" w:rsidRPr="005D4BDB">
        <w:rPr>
          <w:rFonts w:ascii="Times New Roman" w:hAnsi="Times New Roman"/>
          <w:b/>
          <w:sz w:val="24"/>
          <w:szCs w:val="24"/>
          <w:vertAlign w:val="superscript"/>
        </w:rPr>
        <w:t>2+</w:t>
      </w:r>
      <w:r w:rsidR="003F6BA2" w:rsidRPr="005D4BDB">
        <w:rPr>
          <w:rFonts w:ascii="Times New Roman" w:hAnsi="Times New Roman"/>
          <w:b/>
          <w:sz w:val="24"/>
          <w:szCs w:val="24"/>
        </w:rPr>
        <w:t xml:space="preserve"> &amp; Ca</w:t>
      </w:r>
      <w:r w:rsidR="003F6BA2" w:rsidRPr="005D4BDB">
        <w:rPr>
          <w:rFonts w:ascii="Times New Roman" w:hAnsi="Times New Roman"/>
          <w:b/>
          <w:sz w:val="24"/>
          <w:szCs w:val="24"/>
          <w:vertAlign w:val="superscript"/>
        </w:rPr>
        <w:t>2+</w:t>
      </w:r>
      <w:r w:rsidR="003F6BA2" w:rsidRPr="005D4BDB">
        <w:rPr>
          <w:rFonts w:ascii="Times New Roman" w:hAnsi="Times New Roman"/>
          <w:b/>
          <w:sz w:val="24"/>
          <w:szCs w:val="24"/>
        </w:rPr>
        <w:t>) to π system of η</w:t>
      </w:r>
      <w:r w:rsidR="003F6BA2" w:rsidRPr="005D4BDB">
        <w:rPr>
          <w:rFonts w:ascii="Times New Roman" w:hAnsi="Times New Roman"/>
          <w:b/>
          <w:sz w:val="24"/>
          <w:szCs w:val="24"/>
          <w:vertAlign w:val="superscript"/>
        </w:rPr>
        <w:t>6</w:t>
      </w:r>
      <w:r w:rsidR="003F6BA2" w:rsidRPr="005D4BDB">
        <w:rPr>
          <w:rFonts w:ascii="Times New Roman" w:hAnsi="Times New Roman"/>
          <w:b/>
          <w:sz w:val="24"/>
          <w:szCs w:val="24"/>
        </w:rPr>
        <w:t>-benzene-Cr(CO)</w:t>
      </w:r>
      <w:r w:rsidR="003F6BA2" w:rsidRPr="005D4BDB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="003F6BA2" w:rsidRPr="005D4BDB">
        <w:rPr>
          <w:rFonts w:ascii="Times New Roman" w:hAnsi="Times New Roman"/>
          <w:b/>
          <w:sz w:val="24"/>
          <w:szCs w:val="24"/>
        </w:rPr>
        <w:t xml:space="preserve"> complex: A theoretical study</w:t>
      </w:r>
      <w:r w:rsidRPr="005D4BDB">
        <w:rPr>
          <w:rFonts w:ascii="Times New Roman" w:hAnsi="Times New Roman"/>
          <w:b/>
          <w:sz w:val="24"/>
          <w:szCs w:val="24"/>
        </w:rPr>
        <w:t xml:space="preserve">” </w:t>
      </w:r>
      <w:r w:rsidRPr="005D4BDB">
        <w:rPr>
          <w:sz w:val="24"/>
          <w:szCs w:val="24"/>
        </w:rPr>
        <w:t xml:space="preserve">is an interesting computational work which throws insights on the </w:t>
      </w:r>
      <w:r w:rsidR="000A03A9" w:rsidRPr="005D4BDB">
        <w:rPr>
          <w:sz w:val="24"/>
          <w:szCs w:val="24"/>
        </w:rPr>
        <w:t xml:space="preserve">electronic effects accorded by metal </w:t>
      </w:r>
      <w:proofErr w:type="spellStart"/>
      <w:r w:rsidR="000A03A9" w:rsidRPr="005D4BDB">
        <w:rPr>
          <w:sz w:val="24"/>
          <w:szCs w:val="24"/>
        </w:rPr>
        <w:t>cation</w:t>
      </w:r>
      <w:proofErr w:type="spellEnd"/>
      <w:r w:rsidR="000A03A9" w:rsidRPr="005D4BDB">
        <w:rPr>
          <w:sz w:val="24"/>
          <w:szCs w:val="24"/>
        </w:rPr>
        <w:t xml:space="preserve"> on the pi face of benzene ring. The present work interestingly </w:t>
      </w:r>
      <w:proofErr w:type="gramStart"/>
      <w:r w:rsidR="000A03A9" w:rsidRPr="005D4BDB">
        <w:rPr>
          <w:sz w:val="24"/>
          <w:szCs w:val="24"/>
        </w:rPr>
        <w:t>analyses  whether</w:t>
      </w:r>
      <w:proofErr w:type="gramEnd"/>
      <w:r w:rsidR="000A03A9" w:rsidRPr="005D4BDB">
        <w:rPr>
          <w:sz w:val="24"/>
          <w:szCs w:val="24"/>
        </w:rPr>
        <w:t xml:space="preserve"> there is  competitive or cooperative response of  simple metal </w:t>
      </w:r>
      <w:proofErr w:type="spellStart"/>
      <w:r w:rsidR="000A03A9" w:rsidRPr="005D4BDB">
        <w:rPr>
          <w:sz w:val="24"/>
          <w:szCs w:val="24"/>
        </w:rPr>
        <w:t>cations</w:t>
      </w:r>
      <w:proofErr w:type="spellEnd"/>
      <w:r w:rsidR="000A03A9" w:rsidRPr="005D4BDB">
        <w:rPr>
          <w:sz w:val="24"/>
          <w:szCs w:val="24"/>
        </w:rPr>
        <w:t xml:space="preserve"> (</w:t>
      </w:r>
      <w:r w:rsidR="000A03A9" w:rsidRPr="005D4BDB">
        <w:rPr>
          <w:rFonts w:ascii="Times New Roman" w:hAnsi="Times New Roman"/>
          <w:b/>
          <w:sz w:val="24"/>
          <w:szCs w:val="24"/>
        </w:rPr>
        <w:t>(Li</w:t>
      </w:r>
      <w:r w:rsidR="000A03A9" w:rsidRPr="005D4BDB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="000A03A9" w:rsidRPr="005D4BDB">
        <w:rPr>
          <w:rFonts w:ascii="Times New Roman" w:hAnsi="Times New Roman"/>
          <w:b/>
          <w:sz w:val="24"/>
          <w:szCs w:val="24"/>
        </w:rPr>
        <w:t>, Na</w:t>
      </w:r>
      <w:r w:rsidR="000A03A9" w:rsidRPr="005D4BDB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="000A03A9" w:rsidRPr="005D4BDB">
        <w:rPr>
          <w:rFonts w:ascii="Times New Roman" w:hAnsi="Times New Roman"/>
          <w:b/>
          <w:sz w:val="24"/>
          <w:szCs w:val="24"/>
        </w:rPr>
        <w:t>, K</w:t>
      </w:r>
      <w:r w:rsidR="000A03A9" w:rsidRPr="005D4BDB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="000A03A9" w:rsidRPr="005D4BDB">
        <w:rPr>
          <w:rFonts w:ascii="Times New Roman" w:hAnsi="Times New Roman"/>
          <w:b/>
          <w:sz w:val="24"/>
          <w:szCs w:val="24"/>
        </w:rPr>
        <w:t>, Mg</w:t>
      </w:r>
      <w:r w:rsidR="000A03A9" w:rsidRPr="005D4BDB">
        <w:rPr>
          <w:rFonts w:ascii="Times New Roman" w:hAnsi="Times New Roman"/>
          <w:b/>
          <w:sz w:val="24"/>
          <w:szCs w:val="24"/>
          <w:vertAlign w:val="superscript"/>
        </w:rPr>
        <w:t>2+</w:t>
      </w:r>
      <w:r w:rsidR="000A03A9" w:rsidRPr="005D4BDB">
        <w:rPr>
          <w:rFonts w:ascii="Times New Roman" w:hAnsi="Times New Roman"/>
          <w:b/>
          <w:sz w:val="24"/>
          <w:szCs w:val="24"/>
        </w:rPr>
        <w:t xml:space="preserve"> &amp; Ca</w:t>
      </w:r>
      <w:r w:rsidR="000A03A9" w:rsidRPr="005D4BDB">
        <w:rPr>
          <w:rFonts w:ascii="Times New Roman" w:hAnsi="Times New Roman"/>
          <w:b/>
          <w:sz w:val="24"/>
          <w:szCs w:val="24"/>
          <w:vertAlign w:val="superscript"/>
        </w:rPr>
        <w:t>2+</w:t>
      </w:r>
      <w:r w:rsidR="000A03A9" w:rsidRPr="005D4BDB">
        <w:rPr>
          <w:rFonts w:ascii="Times New Roman" w:hAnsi="Times New Roman"/>
          <w:b/>
          <w:sz w:val="24"/>
          <w:szCs w:val="24"/>
        </w:rPr>
        <w:t xml:space="preserve">) and </w:t>
      </w:r>
      <w:r w:rsidR="000A03A9" w:rsidRPr="005D4BDB">
        <w:rPr>
          <w:rFonts w:ascii="Times New Roman" w:hAnsi="Times New Roman"/>
          <w:sz w:val="24"/>
          <w:szCs w:val="24"/>
        </w:rPr>
        <w:t xml:space="preserve">Cr CO3 </w:t>
      </w:r>
      <w:proofErr w:type="spellStart"/>
      <w:r w:rsidR="000A03A9" w:rsidRPr="005D4BDB">
        <w:rPr>
          <w:rFonts w:ascii="Times New Roman" w:hAnsi="Times New Roman"/>
          <w:sz w:val="24"/>
          <w:szCs w:val="24"/>
        </w:rPr>
        <w:t>moeity</w:t>
      </w:r>
      <w:proofErr w:type="spellEnd"/>
      <w:r w:rsidR="000A03A9" w:rsidRPr="005D4BDB">
        <w:rPr>
          <w:rFonts w:ascii="Times New Roman" w:hAnsi="Times New Roman"/>
          <w:sz w:val="24"/>
          <w:szCs w:val="24"/>
        </w:rPr>
        <w:t xml:space="preserve"> towards benzene pi cloud in unison</w:t>
      </w:r>
      <w:r w:rsidR="000A03A9" w:rsidRPr="005D4BDB">
        <w:rPr>
          <w:rFonts w:ascii="Times New Roman" w:hAnsi="Times New Roman"/>
          <w:b/>
          <w:sz w:val="24"/>
          <w:szCs w:val="24"/>
        </w:rPr>
        <w:t>.</w:t>
      </w:r>
    </w:p>
    <w:p w:rsidR="004D762B" w:rsidRPr="005D4BDB" w:rsidRDefault="000A03A9" w:rsidP="005D4BD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D4BDB">
        <w:rPr>
          <w:rFonts w:ascii="Times New Roman" w:hAnsi="Times New Roman"/>
          <w:b/>
          <w:sz w:val="24"/>
          <w:szCs w:val="24"/>
        </w:rPr>
        <w:t xml:space="preserve">         </w:t>
      </w:r>
      <w:r w:rsidRPr="005D4BDB">
        <w:rPr>
          <w:rFonts w:ascii="Times New Roman" w:hAnsi="Times New Roman"/>
          <w:sz w:val="24"/>
          <w:szCs w:val="24"/>
        </w:rPr>
        <w:t xml:space="preserve">No such work that deals with </w:t>
      </w:r>
      <w:proofErr w:type="spellStart"/>
      <w:r w:rsidRPr="005D4BDB">
        <w:rPr>
          <w:rFonts w:ascii="Times New Roman" w:hAnsi="Times New Roman"/>
          <w:sz w:val="24"/>
          <w:szCs w:val="24"/>
        </w:rPr>
        <w:t>cation</w:t>
      </w:r>
      <w:proofErr w:type="spellEnd"/>
      <w:r w:rsidRPr="005D4BDB">
        <w:rPr>
          <w:rFonts w:ascii="Times New Roman" w:hAnsi="Times New Roman"/>
          <w:sz w:val="24"/>
          <w:szCs w:val="24"/>
        </w:rPr>
        <w:t xml:space="preserve"> pi interaction in </w:t>
      </w:r>
      <w:r w:rsidR="00D113AA" w:rsidRPr="005D4BDB">
        <w:rPr>
          <w:rFonts w:ascii="Times New Roman" w:hAnsi="Times New Roman"/>
          <w:sz w:val="24"/>
          <w:szCs w:val="24"/>
        </w:rPr>
        <w:t>C</w:t>
      </w:r>
      <w:r w:rsidRPr="005D4BDB">
        <w:rPr>
          <w:rFonts w:ascii="Times New Roman" w:hAnsi="Times New Roman"/>
          <w:sz w:val="24"/>
          <w:szCs w:val="24"/>
        </w:rPr>
        <w:t xml:space="preserve">r </w:t>
      </w:r>
      <w:r w:rsidR="00D113AA" w:rsidRPr="005D4BDB">
        <w:rPr>
          <w:rFonts w:ascii="Times New Roman" w:hAnsi="Times New Roman"/>
          <w:sz w:val="24"/>
          <w:szCs w:val="24"/>
        </w:rPr>
        <w:t>CO</w:t>
      </w:r>
      <w:r w:rsidRPr="005D4BDB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5D4BDB">
        <w:rPr>
          <w:rFonts w:ascii="Times New Roman" w:hAnsi="Times New Roman"/>
          <w:sz w:val="24"/>
          <w:szCs w:val="24"/>
        </w:rPr>
        <w:t>complexed</w:t>
      </w:r>
      <w:proofErr w:type="spellEnd"/>
      <w:r w:rsidRPr="005D4BDB">
        <w:rPr>
          <w:rFonts w:ascii="Times New Roman" w:hAnsi="Times New Roman"/>
          <w:sz w:val="24"/>
          <w:szCs w:val="24"/>
        </w:rPr>
        <w:t xml:space="preserve"> systems have not been reported to the best of or knowledge. Therefore this work is worth publishable in your journal. Hence</w:t>
      </w:r>
      <w:r w:rsidR="00D113AA" w:rsidRPr="005D4BDB">
        <w:rPr>
          <w:rFonts w:ascii="Times New Roman" w:hAnsi="Times New Roman"/>
          <w:sz w:val="24"/>
          <w:szCs w:val="24"/>
        </w:rPr>
        <w:t xml:space="preserve"> </w:t>
      </w:r>
      <w:r w:rsidR="00312718" w:rsidRPr="005D4BDB">
        <w:rPr>
          <w:sz w:val="24"/>
          <w:szCs w:val="24"/>
        </w:rPr>
        <w:t xml:space="preserve">I request you to kindly publish </w:t>
      </w:r>
      <w:r w:rsidR="0084383B" w:rsidRPr="005D4BDB">
        <w:rPr>
          <w:sz w:val="24"/>
          <w:szCs w:val="24"/>
        </w:rPr>
        <w:t>our</w:t>
      </w:r>
      <w:r w:rsidR="00312718" w:rsidRPr="005D4BDB">
        <w:rPr>
          <w:sz w:val="24"/>
          <w:szCs w:val="24"/>
        </w:rPr>
        <w:t xml:space="preserve"> work in your esteemed journal.</w:t>
      </w:r>
      <w:r w:rsidR="00903546" w:rsidRPr="005D4BDB">
        <w:rPr>
          <w:sz w:val="24"/>
          <w:szCs w:val="24"/>
        </w:rPr>
        <w:t xml:space="preserve"> I have also enclosed a list of potential reviewers.</w:t>
      </w:r>
    </w:p>
    <w:p w:rsidR="00312718" w:rsidRPr="005D4BDB" w:rsidRDefault="00312718" w:rsidP="005D4BDB">
      <w:pPr>
        <w:spacing w:after="0" w:line="360" w:lineRule="auto"/>
        <w:jc w:val="both"/>
        <w:rPr>
          <w:sz w:val="24"/>
          <w:szCs w:val="24"/>
        </w:rPr>
      </w:pPr>
      <w:r w:rsidRPr="005D4BDB">
        <w:rPr>
          <w:sz w:val="24"/>
          <w:szCs w:val="24"/>
        </w:rPr>
        <w:t>With best regards</w:t>
      </w:r>
    </w:p>
    <w:p w:rsidR="00312718" w:rsidRPr="005D4BDB" w:rsidRDefault="00312718" w:rsidP="005D4BDB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5D4BDB">
        <w:rPr>
          <w:sz w:val="24"/>
          <w:szCs w:val="24"/>
        </w:rPr>
        <w:t>Dr.L.Akilandeswari</w:t>
      </w:r>
      <w:proofErr w:type="spellEnd"/>
    </w:p>
    <w:p w:rsidR="00312718" w:rsidRPr="005D4BDB" w:rsidRDefault="00312718" w:rsidP="005D4BDB">
      <w:pPr>
        <w:spacing w:after="0" w:line="360" w:lineRule="auto"/>
        <w:jc w:val="both"/>
        <w:rPr>
          <w:sz w:val="24"/>
          <w:szCs w:val="24"/>
        </w:rPr>
      </w:pPr>
      <w:r w:rsidRPr="005D4BDB">
        <w:rPr>
          <w:sz w:val="24"/>
          <w:szCs w:val="24"/>
        </w:rPr>
        <w:t>Assistant Professor of Chemistry</w:t>
      </w:r>
    </w:p>
    <w:p w:rsidR="00312718" w:rsidRPr="005D4BDB" w:rsidRDefault="00312718" w:rsidP="005D4BDB">
      <w:pPr>
        <w:spacing w:after="0" w:line="360" w:lineRule="auto"/>
        <w:jc w:val="both"/>
        <w:rPr>
          <w:sz w:val="24"/>
          <w:szCs w:val="24"/>
        </w:rPr>
      </w:pPr>
      <w:r w:rsidRPr="005D4BDB">
        <w:rPr>
          <w:sz w:val="24"/>
          <w:szCs w:val="24"/>
        </w:rPr>
        <w:t xml:space="preserve">Sri </w:t>
      </w:r>
      <w:proofErr w:type="spellStart"/>
      <w:r w:rsidRPr="005D4BDB">
        <w:rPr>
          <w:sz w:val="24"/>
          <w:szCs w:val="24"/>
        </w:rPr>
        <w:t>Sarada</w:t>
      </w:r>
      <w:proofErr w:type="spellEnd"/>
      <w:r w:rsidRPr="005D4BDB">
        <w:rPr>
          <w:sz w:val="24"/>
          <w:szCs w:val="24"/>
        </w:rPr>
        <w:t xml:space="preserve"> College for Women</w:t>
      </w:r>
    </w:p>
    <w:p w:rsidR="00312718" w:rsidRPr="005D4BDB" w:rsidRDefault="00312718" w:rsidP="005D4BDB">
      <w:pPr>
        <w:spacing w:after="0" w:line="360" w:lineRule="auto"/>
        <w:jc w:val="both"/>
        <w:rPr>
          <w:sz w:val="24"/>
          <w:szCs w:val="24"/>
        </w:rPr>
      </w:pPr>
      <w:r w:rsidRPr="005D4BDB">
        <w:rPr>
          <w:sz w:val="24"/>
          <w:szCs w:val="24"/>
        </w:rPr>
        <w:t>Salem</w:t>
      </w:r>
    </w:p>
    <w:p w:rsidR="00312718" w:rsidRPr="005D4BDB" w:rsidRDefault="00312718" w:rsidP="005D4BDB">
      <w:pPr>
        <w:spacing w:after="0" w:line="360" w:lineRule="auto"/>
        <w:jc w:val="both"/>
        <w:rPr>
          <w:sz w:val="24"/>
          <w:szCs w:val="24"/>
        </w:rPr>
      </w:pPr>
      <w:r w:rsidRPr="005D4BDB">
        <w:rPr>
          <w:sz w:val="24"/>
          <w:szCs w:val="24"/>
        </w:rPr>
        <w:t>India</w:t>
      </w:r>
    </w:p>
    <w:p w:rsidR="00312718" w:rsidRPr="005D4BDB" w:rsidRDefault="00312718" w:rsidP="005D4BDB">
      <w:pPr>
        <w:spacing w:after="0" w:line="360" w:lineRule="auto"/>
        <w:jc w:val="both"/>
        <w:rPr>
          <w:sz w:val="24"/>
          <w:szCs w:val="24"/>
        </w:rPr>
      </w:pPr>
    </w:p>
    <w:p w:rsidR="00312718" w:rsidRPr="005D4BDB" w:rsidRDefault="00BC3435" w:rsidP="005D4BDB">
      <w:pPr>
        <w:spacing w:after="0" w:line="360" w:lineRule="auto"/>
        <w:jc w:val="both"/>
        <w:rPr>
          <w:sz w:val="24"/>
          <w:szCs w:val="24"/>
        </w:rPr>
      </w:pPr>
      <w:r w:rsidRPr="005D4BDB">
        <w:rPr>
          <w:sz w:val="24"/>
          <w:szCs w:val="24"/>
        </w:rPr>
        <w:t>List of reviewers</w:t>
      </w:r>
    </w:p>
    <w:p w:rsidR="00BC3435" w:rsidRPr="005D4BDB" w:rsidRDefault="00BC3435" w:rsidP="005D4B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444444"/>
        </w:rPr>
      </w:pPr>
      <w:r w:rsidRPr="005D4BDB">
        <w:rPr>
          <w:rFonts w:ascii="Helvetica" w:hAnsi="Helvetica"/>
          <w:color w:val="444444"/>
        </w:rPr>
        <w:t xml:space="preserve">Dr. </w:t>
      </w:r>
      <w:proofErr w:type="spellStart"/>
      <w:r w:rsidRPr="005D4BDB">
        <w:rPr>
          <w:rFonts w:ascii="Helvetica" w:hAnsi="Helvetica"/>
          <w:color w:val="444444"/>
        </w:rPr>
        <w:t>Maja</w:t>
      </w:r>
      <w:proofErr w:type="spellEnd"/>
      <w:r w:rsidRPr="005D4BDB">
        <w:rPr>
          <w:rFonts w:ascii="Helvetica" w:hAnsi="Helvetica"/>
          <w:color w:val="444444"/>
        </w:rPr>
        <w:t xml:space="preserve"> </w:t>
      </w:r>
      <w:proofErr w:type="spellStart"/>
      <w:r w:rsidRPr="005D4BDB">
        <w:rPr>
          <w:rFonts w:ascii="Helvetica" w:hAnsi="Helvetica"/>
          <w:color w:val="444444"/>
        </w:rPr>
        <w:t>Gruden-Pavlović</w:t>
      </w:r>
      <w:proofErr w:type="spellEnd"/>
    </w:p>
    <w:p w:rsidR="00BC3435" w:rsidRPr="005D4BDB" w:rsidRDefault="00BC3435" w:rsidP="005D4BD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rFonts w:ascii="Helvetica" w:hAnsi="Helvetica"/>
          <w:color w:val="444444"/>
        </w:rPr>
      </w:pPr>
      <w:r w:rsidRPr="005D4BDB">
        <w:rPr>
          <w:rFonts w:ascii="Helvetica" w:hAnsi="Helvetica"/>
          <w:color w:val="444444"/>
        </w:rPr>
        <w:t>Associate Professor</w:t>
      </w:r>
    </w:p>
    <w:p w:rsidR="00BC3435" w:rsidRPr="005D4BDB" w:rsidRDefault="00BC3435" w:rsidP="005D4BD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rFonts w:ascii="Helvetica" w:hAnsi="Helvetica"/>
          <w:color w:val="444444"/>
        </w:rPr>
      </w:pPr>
      <w:r w:rsidRPr="005D4BDB">
        <w:rPr>
          <w:rFonts w:ascii="Helvetica" w:hAnsi="Helvetica"/>
          <w:color w:val="444444"/>
        </w:rPr>
        <w:t>Faculty of Chemistry University of Belgrade</w:t>
      </w:r>
    </w:p>
    <w:p w:rsidR="00BC3435" w:rsidRPr="005D4BDB" w:rsidRDefault="00BC3435" w:rsidP="005D4BD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rFonts w:ascii="Helvetica" w:hAnsi="Helvetica"/>
          <w:color w:val="444444"/>
        </w:rPr>
      </w:pPr>
      <w:proofErr w:type="spellStart"/>
      <w:r w:rsidRPr="005D4BDB">
        <w:rPr>
          <w:rFonts w:ascii="Helvetica" w:hAnsi="Helvetica"/>
          <w:color w:val="444444"/>
        </w:rPr>
        <w:t>Studentski</w:t>
      </w:r>
      <w:proofErr w:type="spellEnd"/>
      <w:r w:rsidRPr="005D4BDB">
        <w:rPr>
          <w:rFonts w:ascii="Helvetica" w:hAnsi="Helvetica"/>
          <w:color w:val="444444"/>
        </w:rPr>
        <w:t xml:space="preserve"> </w:t>
      </w:r>
      <w:proofErr w:type="spellStart"/>
      <w:r w:rsidRPr="005D4BDB">
        <w:rPr>
          <w:rFonts w:ascii="Helvetica" w:hAnsi="Helvetica"/>
          <w:color w:val="444444"/>
        </w:rPr>
        <w:t>Trg</w:t>
      </w:r>
      <w:proofErr w:type="spellEnd"/>
      <w:r w:rsidRPr="005D4BDB">
        <w:rPr>
          <w:rFonts w:ascii="Helvetica" w:hAnsi="Helvetica"/>
          <w:color w:val="444444"/>
        </w:rPr>
        <w:t xml:space="preserve"> 12-16, Belgrade, Serbia</w:t>
      </w:r>
    </w:p>
    <w:p w:rsidR="00BC3435" w:rsidRPr="005D4BDB" w:rsidRDefault="00BC3435" w:rsidP="005D4BD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rFonts w:ascii="Helvetica" w:hAnsi="Helvetica"/>
          <w:color w:val="444444"/>
        </w:rPr>
      </w:pPr>
      <w:r w:rsidRPr="005D4BDB">
        <w:rPr>
          <w:rFonts w:ascii="Helvetica" w:hAnsi="Helvetica"/>
          <w:color w:val="444444"/>
        </w:rPr>
        <w:t>Room</w:t>
      </w:r>
      <w:proofErr w:type="gramStart"/>
      <w:r w:rsidRPr="005D4BDB">
        <w:rPr>
          <w:rFonts w:ascii="Helvetica" w:hAnsi="Helvetica"/>
          <w:color w:val="444444"/>
        </w:rPr>
        <w:t>:545</w:t>
      </w:r>
      <w:proofErr w:type="gramEnd"/>
    </w:p>
    <w:p w:rsidR="00BC3435" w:rsidRPr="005D4BDB" w:rsidRDefault="00BC3435" w:rsidP="005D4BD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rFonts w:ascii="Helvetica" w:hAnsi="Helvetica"/>
          <w:color w:val="444444"/>
        </w:rPr>
      </w:pPr>
      <w:proofErr w:type="gramStart"/>
      <w:r w:rsidRPr="005D4BDB">
        <w:rPr>
          <w:rFonts w:ascii="Helvetica" w:hAnsi="Helvetica"/>
          <w:color w:val="444444"/>
        </w:rPr>
        <w:t>website</w:t>
      </w:r>
      <w:proofErr w:type="gramEnd"/>
      <w:r w:rsidRPr="005D4BDB">
        <w:rPr>
          <w:rFonts w:ascii="Helvetica" w:hAnsi="Helvetica"/>
          <w:color w:val="444444"/>
        </w:rPr>
        <w:t>: </w:t>
      </w:r>
      <w:hyperlink r:id="rId5" w:tooltip="Maja Gruden-Pavlovic" w:history="1">
        <w:r w:rsidRPr="005D4BDB">
          <w:rPr>
            <w:rStyle w:val="Hyperlink"/>
            <w:rFonts w:ascii="Helvetica" w:hAnsi="Helvetica"/>
            <w:color w:val="9F9F9F"/>
            <w:bdr w:val="none" w:sz="0" w:space="0" w:color="auto" w:frame="1"/>
          </w:rPr>
          <w:t>http://chem.bg.ac.rs/osoblje/45-en.html</w:t>
        </w:r>
      </w:hyperlink>
    </w:p>
    <w:p w:rsidR="00BC3435" w:rsidRPr="005D4BDB" w:rsidRDefault="00BC3435" w:rsidP="005D4BD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rFonts w:ascii="Helvetica" w:hAnsi="Helvetica"/>
          <w:color w:val="444444"/>
        </w:rPr>
      </w:pPr>
      <w:proofErr w:type="gramStart"/>
      <w:r w:rsidRPr="005D4BDB">
        <w:rPr>
          <w:rFonts w:ascii="Helvetica" w:hAnsi="Helvetica"/>
          <w:color w:val="444444"/>
        </w:rPr>
        <w:t>e-mail</w:t>
      </w:r>
      <w:proofErr w:type="gramEnd"/>
      <w:r w:rsidRPr="005D4BDB">
        <w:rPr>
          <w:rFonts w:ascii="Helvetica" w:hAnsi="Helvetica"/>
          <w:color w:val="444444"/>
        </w:rPr>
        <w:t>: gmaja@</w:t>
      </w:r>
      <w:r w:rsidRPr="005D4BDB">
        <w:rPr>
          <w:rStyle w:val="skimlinks-unlinked"/>
          <w:rFonts w:ascii="Helvetica" w:hAnsi="Helvetica"/>
          <w:color w:val="444444"/>
          <w:bdr w:val="none" w:sz="0" w:space="0" w:color="auto" w:frame="1"/>
        </w:rPr>
        <w:t>chem.bg.ac.rs</w:t>
      </w:r>
    </w:p>
    <w:p w:rsidR="00BC3435" w:rsidRPr="005D4BDB" w:rsidRDefault="00BC3435" w:rsidP="005D4B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D4BD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Dr. </w:t>
      </w:r>
      <w:proofErr w:type="spellStart"/>
      <w:r w:rsidRPr="005D4BD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Ganga</w:t>
      </w:r>
      <w:proofErr w:type="spellEnd"/>
      <w:r w:rsidRPr="005D4BD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4BD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Periyasamy</w:t>
      </w:r>
      <w:proofErr w:type="spellEnd"/>
    </w:p>
    <w:p w:rsidR="00BC3435" w:rsidRPr="005D4BDB" w:rsidRDefault="00BC3435" w:rsidP="005D4BDB">
      <w:pPr>
        <w:spacing w:after="0" w:line="360" w:lineRule="auto"/>
        <w:ind w:firstLine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4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UGC-Assistant Professor, Department of Chemistry</w:t>
      </w:r>
    </w:p>
    <w:p w:rsidR="00BC3435" w:rsidRPr="005D4BDB" w:rsidRDefault="00BC3435" w:rsidP="005D4BDB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5D4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Bangalore University Central College Campus, Bangalore 560001</w:t>
      </w:r>
    </w:p>
    <w:p w:rsidR="00BC3435" w:rsidRPr="005D4BDB" w:rsidRDefault="005D4BDB" w:rsidP="005D4BD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4BDB">
        <w:rPr>
          <w:rFonts w:ascii="Verdana" w:hAnsi="Verdana"/>
          <w:color w:val="800000"/>
          <w:sz w:val="24"/>
          <w:szCs w:val="24"/>
        </w:rPr>
        <w:lastRenderedPageBreak/>
        <w:t>Prof.</w:t>
      </w:r>
      <w:r w:rsidRPr="005D4BDB">
        <w:rPr>
          <w:rStyle w:val="apple-converted-space"/>
          <w:rFonts w:ascii="Verdana" w:hAnsi="Verdana"/>
          <w:color w:val="800000"/>
          <w:sz w:val="24"/>
          <w:szCs w:val="24"/>
        </w:rPr>
        <w:t> </w:t>
      </w:r>
      <w:r w:rsidRPr="005D4BDB">
        <w:rPr>
          <w:rFonts w:ascii="Verdana" w:hAnsi="Verdana"/>
          <w:b/>
          <w:bCs/>
          <w:color w:val="800000"/>
          <w:sz w:val="24"/>
          <w:szCs w:val="24"/>
        </w:rPr>
        <w:t>Nino RUSSO</w:t>
      </w:r>
      <w:r w:rsidRPr="005D4BDB">
        <w:rPr>
          <w:rStyle w:val="apple-converted-space"/>
          <w:rFonts w:ascii="Verdana" w:hAnsi="Verdana"/>
          <w:color w:val="800000"/>
          <w:sz w:val="24"/>
          <w:szCs w:val="24"/>
        </w:rPr>
        <w:t> </w:t>
      </w:r>
      <w:r w:rsidRPr="005D4BDB">
        <w:rPr>
          <w:sz w:val="24"/>
          <w:szCs w:val="24"/>
        </w:rPr>
        <w:br/>
      </w:r>
      <w:proofErr w:type="spellStart"/>
      <w:r w:rsidRPr="005D4BDB">
        <w:rPr>
          <w:rFonts w:ascii="Verdana" w:hAnsi="Verdana"/>
          <w:sz w:val="24"/>
          <w:szCs w:val="24"/>
        </w:rPr>
        <w:t>Dipartimento</w:t>
      </w:r>
      <w:proofErr w:type="spellEnd"/>
      <w:r w:rsidRPr="005D4BDB">
        <w:rPr>
          <w:rFonts w:ascii="Verdana" w:hAnsi="Verdana"/>
          <w:sz w:val="24"/>
          <w:szCs w:val="24"/>
        </w:rPr>
        <w:t xml:space="preserve"> </w:t>
      </w:r>
      <w:proofErr w:type="spellStart"/>
      <w:r w:rsidRPr="005D4BDB">
        <w:rPr>
          <w:rFonts w:ascii="Verdana" w:hAnsi="Verdana"/>
          <w:sz w:val="24"/>
          <w:szCs w:val="24"/>
        </w:rPr>
        <w:t>di</w:t>
      </w:r>
      <w:proofErr w:type="spellEnd"/>
      <w:r w:rsidRPr="005D4BDB">
        <w:rPr>
          <w:rFonts w:ascii="Verdana" w:hAnsi="Verdana"/>
          <w:sz w:val="24"/>
          <w:szCs w:val="24"/>
        </w:rPr>
        <w:t xml:space="preserve"> </w:t>
      </w:r>
      <w:proofErr w:type="spellStart"/>
      <w:r w:rsidRPr="005D4BDB">
        <w:rPr>
          <w:rFonts w:ascii="Verdana" w:hAnsi="Verdana"/>
          <w:sz w:val="24"/>
          <w:szCs w:val="24"/>
        </w:rPr>
        <w:t>Chimica</w:t>
      </w:r>
      <w:proofErr w:type="spellEnd"/>
      <w:r w:rsidRPr="005D4BDB">
        <w:rPr>
          <w:rFonts w:ascii="Verdana" w:hAnsi="Verdana"/>
          <w:sz w:val="24"/>
          <w:szCs w:val="24"/>
        </w:rPr>
        <w:t xml:space="preserve"> e </w:t>
      </w:r>
      <w:proofErr w:type="spellStart"/>
      <w:r w:rsidRPr="005D4BDB">
        <w:rPr>
          <w:rFonts w:ascii="Verdana" w:hAnsi="Verdana"/>
          <w:sz w:val="24"/>
          <w:szCs w:val="24"/>
        </w:rPr>
        <w:t>Tecnologie</w:t>
      </w:r>
      <w:proofErr w:type="spellEnd"/>
      <w:r w:rsidRPr="005D4BDB">
        <w:rPr>
          <w:rFonts w:ascii="Verdana" w:hAnsi="Verdana"/>
          <w:sz w:val="24"/>
          <w:szCs w:val="24"/>
        </w:rPr>
        <w:t xml:space="preserve"> </w:t>
      </w:r>
      <w:proofErr w:type="spellStart"/>
      <w:r w:rsidRPr="005D4BDB">
        <w:rPr>
          <w:rFonts w:ascii="Verdana" w:hAnsi="Verdana"/>
          <w:sz w:val="24"/>
          <w:szCs w:val="24"/>
        </w:rPr>
        <w:t>Chimiche</w:t>
      </w:r>
      <w:proofErr w:type="spellEnd"/>
      <w:r w:rsidRPr="005D4BDB">
        <w:rPr>
          <w:rFonts w:ascii="Verdana" w:hAnsi="Verdana"/>
          <w:sz w:val="24"/>
          <w:szCs w:val="24"/>
        </w:rPr>
        <w:t xml:space="preserve"> - CTC</w:t>
      </w:r>
      <w:r w:rsidRPr="005D4BDB">
        <w:rPr>
          <w:rStyle w:val="apple-converted-space"/>
          <w:rFonts w:ascii="Verdana" w:hAnsi="Verdana"/>
          <w:sz w:val="24"/>
          <w:szCs w:val="24"/>
        </w:rPr>
        <w:t> </w:t>
      </w:r>
      <w:r w:rsidRPr="005D4BDB">
        <w:rPr>
          <w:sz w:val="24"/>
          <w:szCs w:val="24"/>
        </w:rPr>
        <w:br/>
      </w:r>
      <w:proofErr w:type="spellStart"/>
      <w:r w:rsidRPr="005D4BDB">
        <w:rPr>
          <w:rFonts w:ascii="Verdana" w:hAnsi="Verdana"/>
          <w:sz w:val="24"/>
          <w:szCs w:val="24"/>
        </w:rPr>
        <w:t>Università</w:t>
      </w:r>
      <w:proofErr w:type="spellEnd"/>
      <w:r w:rsidRPr="005D4BDB">
        <w:rPr>
          <w:rFonts w:ascii="Verdana" w:hAnsi="Verdana"/>
          <w:sz w:val="24"/>
          <w:szCs w:val="24"/>
        </w:rPr>
        <w:t xml:space="preserve"> </w:t>
      </w:r>
      <w:proofErr w:type="spellStart"/>
      <w:r w:rsidRPr="005D4BDB">
        <w:rPr>
          <w:rFonts w:ascii="Verdana" w:hAnsi="Verdana"/>
          <w:sz w:val="24"/>
          <w:szCs w:val="24"/>
        </w:rPr>
        <w:t>della</w:t>
      </w:r>
      <w:proofErr w:type="spellEnd"/>
      <w:r w:rsidRPr="005D4BDB">
        <w:rPr>
          <w:rFonts w:ascii="Verdana" w:hAnsi="Verdana"/>
          <w:sz w:val="24"/>
          <w:szCs w:val="24"/>
        </w:rPr>
        <w:t xml:space="preserve"> Calabria  Via P. </w:t>
      </w:r>
      <w:proofErr w:type="spellStart"/>
      <w:r w:rsidRPr="005D4BDB">
        <w:rPr>
          <w:rFonts w:ascii="Verdana" w:hAnsi="Verdana"/>
          <w:sz w:val="24"/>
          <w:szCs w:val="24"/>
        </w:rPr>
        <w:t>Bucci</w:t>
      </w:r>
      <w:proofErr w:type="spellEnd"/>
      <w:r w:rsidRPr="005D4BDB">
        <w:rPr>
          <w:rFonts w:ascii="Verdana" w:hAnsi="Verdana"/>
          <w:sz w:val="24"/>
          <w:szCs w:val="24"/>
        </w:rPr>
        <w:t>  </w:t>
      </w:r>
      <w:r w:rsidRPr="005D4BDB">
        <w:rPr>
          <w:rFonts w:ascii="Verdana" w:hAnsi="Verdana"/>
          <w:sz w:val="24"/>
          <w:szCs w:val="24"/>
        </w:rPr>
        <w:br/>
      </w:r>
      <w:proofErr w:type="spellStart"/>
      <w:r w:rsidRPr="005D4BDB">
        <w:rPr>
          <w:rFonts w:ascii="Verdana" w:hAnsi="Verdana"/>
          <w:sz w:val="24"/>
          <w:szCs w:val="24"/>
        </w:rPr>
        <w:t>Arcavacata</w:t>
      </w:r>
      <w:proofErr w:type="spellEnd"/>
      <w:r w:rsidRPr="005D4BDB">
        <w:rPr>
          <w:rFonts w:ascii="Verdana" w:hAnsi="Verdana"/>
          <w:sz w:val="24"/>
          <w:szCs w:val="24"/>
        </w:rPr>
        <w:t xml:space="preserve"> </w:t>
      </w:r>
      <w:proofErr w:type="spellStart"/>
      <w:r w:rsidRPr="005D4BDB">
        <w:rPr>
          <w:rFonts w:ascii="Verdana" w:hAnsi="Verdana"/>
          <w:sz w:val="24"/>
          <w:szCs w:val="24"/>
        </w:rPr>
        <w:t>di</w:t>
      </w:r>
      <w:proofErr w:type="spellEnd"/>
      <w:r w:rsidRPr="005D4BDB">
        <w:rPr>
          <w:rFonts w:ascii="Verdana" w:hAnsi="Verdana"/>
          <w:sz w:val="24"/>
          <w:szCs w:val="24"/>
        </w:rPr>
        <w:t xml:space="preserve"> </w:t>
      </w:r>
      <w:proofErr w:type="spellStart"/>
      <w:r w:rsidRPr="005D4BDB">
        <w:rPr>
          <w:rFonts w:ascii="Verdana" w:hAnsi="Verdana"/>
          <w:sz w:val="24"/>
          <w:szCs w:val="24"/>
        </w:rPr>
        <w:t>Rende</w:t>
      </w:r>
      <w:proofErr w:type="spellEnd"/>
      <w:r w:rsidRPr="005D4BDB">
        <w:rPr>
          <w:rFonts w:ascii="Verdana" w:hAnsi="Verdana"/>
          <w:sz w:val="24"/>
          <w:szCs w:val="24"/>
        </w:rPr>
        <w:t xml:space="preserve"> (CS)  </w:t>
      </w:r>
      <w:r w:rsidRPr="005D4BDB">
        <w:rPr>
          <w:rStyle w:val="apple-converted-space"/>
          <w:rFonts w:ascii="Verdana" w:hAnsi="Verdana"/>
          <w:sz w:val="24"/>
          <w:szCs w:val="24"/>
        </w:rPr>
        <w:t> </w:t>
      </w:r>
      <w:r w:rsidRPr="005D4BDB">
        <w:rPr>
          <w:sz w:val="24"/>
          <w:szCs w:val="24"/>
        </w:rPr>
        <w:br/>
      </w:r>
      <w:proofErr w:type="spellStart"/>
      <w:r w:rsidRPr="005D4BDB">
        <w:rPr>
          <w:rFonts w:ascii="Verdana" w:hAnsi="Verdana"/>
          <w:sz w:val="24"/>
          <w:szCs w:val="24"/>
        </w:rPr>
        <w:t>Edificio</w:t>
      </w:r>
      <w:proofErr w:type="spellEnd"/>
      <w:r w:rsidRPr="005D4BDB">
        <w:rPr>
          <w:rFonts w:ascii="Verdana" w:hAnsi="Verdana"/>
          <w:sz w:val="24"/>
          <w:szCs w:val="24"/>
        </w:rPr>
        <w:t>: 14C - piano 7</w:t>
      </w:r>
      <w:r w:rsidRPr="005D4BDB">
        <w:rPr>
          <w:rStyle w:val="apple-converted-space"/>
          <w:rFonts w:ascii="Verdana" w:hAnsi="Verdana"/>
          <w:sz w:val="24"/>
          <w:szCs w:val="24"/>
        </w:rPr>
        <w:t> </w:t>
      </w:r>
      <w:r w:rsidRPr="005D4BDB">
        <w:rPr>
          <w:sz w:val="24"/>
          <w:szCs w:val="24"/>
        </w:rPr>
        <w:br/>
      </w:r>
    </w:p>
    <w:sectPr w:rsidR="00BC3435" w:rsidRPr="005D4BDB" w:rsidSect="0084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848"/>
    <w:multiLevelType w:val="hybridMultilevel"/>
    <w:tmpl w:val="2A9AE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62B"/>
    <w:rsid w:val="000A03A9"/>
    <w:rsid w:val="00312718"/>
    <w:rsid w:val="003F6BA2"/>
    <w:rsid w:val="00415F9A"/>
    <w:rsid w:val="004D762B"/>
    <w:rsid w:val="005D4BDB"/>
    <w:rsid w:val="0065311C"/>
    <w:rsid w:val="006D0BAD"/>
    <w:rsid w:val="00747608"/>
    <w:rsid w:val="00772BAD"/>
    <w:rsid w:val="0084383B"/>
    <w:rsid w:val="008460B1"/>
    <w:rsid w:val="008A4444"/>
    <w:rsid w:val="00903546"/>
    <w:rsid w:val="00963E81"/>
    <w:rsid w:val="009D6051"/>
    <w:rsid w:val="00AC5A6F"/>
    <w:rsid w:val="00BC3435"/>
    <w:rsid w:val="00D113AA"/>
    <w:rsid w:val="00DA246F"/>
    <w:rsid w:val="00F3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3435"/>
    <w:rPr>
      <w:color w:val="0000FF"/>
      <w:u w:val="single"/>
    </w:rPr>
  </w:style>
  <w:style w:type="character" w:customStyle="1" w:styleId="skimlinks-unlinked">
    <w:name w:val="skimlinks-unlinked"/>
    <w:basedOn w:val="DefaultParagraphFont"/>
    <w:rsid w:val="00BC3435"/>
  </w:style>
  <w:style w:type="paragraph" w:styleId="ListParagraph">
    <w:name w:val="List Paragraph"/>
    <w:basedOn w:val="Normal"/>
    <w:uiPriority w:val="34"/>
    <w:qFormat/>
    <w:rsid w:val="00BC34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4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.bg.ac.rs/osoblje/45-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user</cp:lastModifiedBy>
  <cp:revision>9</cp:revision>
  <dcterms:created xsi:type="dcterms:W3CDTF">2016-12-26T15:06:00Z</dcterms:created>
  <dcterms:modified xsi:type="dcterms:W3CDTF">2016-12-26T15:26:00Z</dcterms:modified>
</cp:coreProperties>
</file>