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46A" w:rsidRPr="00712BBC" w:rsidRDefault="0023046A" w:rsidP="007A0782">
      <w:pPr>
        <w:tabs>
          <w:tab w:val="left" w:pos="1529"/>
        </w:tabs>
        <w:spacing w:after="0" w:line="360" w:lineRule="auto"/>
        <w:ind w:left="187"/>
        <w:jc w:val="right"/>
        <w:rPr>
          <w:rFonts w:ascii="Times New Roman" w:hAnsi="Times New Roman"/>
          <w:sz w:val="20"/>
          <w:szCs w:val="20"/>
          <w:lang w:val="ms-MY"/>
        </w:rPr>
      </w:pPr>
      <w:r w:rsidRPr="009E1204">
        <w:rPr>
          <w:rFonts w:ascii="Times New Roman" w:hAnsi="Times New Roman"/>
          <w:sz w:val="20"/>
          <w:szCs w:val="20"/>
          <w:lang w:val="ms-MY"/>
        </w:rPr>
        <w:t xml:space="preserve">Dated: </w:t>
      </w:r>
      <w:r w:rsidR="002C489A" w:rsidRPr="009E1204">
        <w:rPr>
          <w:rFonts w:ascii="Times New Roman" w:hAnsi="Times New Roman"/>
          <w:sz w:val="20"/>
          <w:szCs w:val="20"/>
          <w:lang w:val="ms-MY"/>
        </w:rPr>
        <w:t>1</w:t>
      </w:r>
      <w:r w:rsidR="007A0782">
        <w:rPr>
          <w:rFonts w:ascii="Times New Roman" w:hAnsi="Times New Roman"/>
          <w:sz w:val="20"/>
          <w:szCs w:val="20"/>
          <w:lang w:val="ms-MY"/>
        </w:rPr>
        <w:t>8</w:t>
      </w:r>
      <w:r w:rsidR="00F16132" w:rsidRPr="009E1204">
        <w:rPr>
          <w:rFonts w:ascii="Times New Roman" w:hAnsi="Times New Roman"/>
          <w:sz w:val="20"/>
          <w:szCs w:val="20"/>
          <w:lang w:val="ms-MY"/>
        </w:rPr>
        <w:t xml:space="preserve"> </w:t>
      </w:r>
      <w:r w:rsidR="00B63618" w:rsidRPr="009E1204">
        <w:rPr>
          <w:rFonts w:ascii="Times New Roman" w:hAnsi="Times New Roman"/>
          <w:sz w:val="20"/>
          <w:szCs w:val="20"/>
          <w:lang w:val="ms-MY"/>
        </w:rPr>
        <w:t>January</w:t>
      </w:r>
      <w:r w:rsidRPr="009E1204">
        <w:rPr>
          <w:rFonts w:ascii="Times New Roman" w:hAnsi="Times New Roman"/>
          <w:sz w:val="20"/>
          <w:szCs w:val="20"/>
          <w:lang w:val="ms-MY"/>
        </w:rPr>
        <w:t xml:space="preserve"> 201</w:t>
      </w:r>
      <w:r w:rsidR="00B63618" w:rsidRPr="009E1204">
        <w:rPr>
          <w:rFonts w:ascii="Times New Roman" w:hAnsi="Times New Roman"/>
          <w:sz w:val="20"/>
          <w:szCs w:val="20"/>
          <w:lang w:val="ms-MY"/>
        </w:rPr>
        <w:t>7</w:t>
      </w:r>
    </w:p>
    <w:p w:rsidR="0023046A" w:rsidRPr="00712BBC" w:rsidRDefault="0023046A" w:rsidP="00043505">
      <w:pPr>
        <w:tabs>
          <w:tab w:val="left" w:pos="1529"/>
        </w:tabs>
        <w:spacing w:after="0" w:line="360" w:lineRule="auto"/>
        <w:ind w:left="187"/>
        <w:rPr>
          <w:rFonts w:ascii="Times New Roman" w:hAnsi="Times New Roman"/>
          <w:sz w:val="20"/>
          <w:szCs w:val="20"/>
          <w:lang w:val="ms-MY"/>
        </w:rPr>
      </w:pPr>
    </w:p>
    <w:p w:rsidR="0023046A" w:rsidRPr="00B63618" w:rsidRDefault="0023046A" w:rsidP="00043505">
      <w:pPr>
        <w:tabs>
          <w:tab w:val="left" w:pos="1529"/>
        </w:tabs>
        <w:spacing w:after="0" w:line="360" w:lineRule="auto"/>
        <w:rPr>
          <w:rFonts w:ascii="Times New Roman" w:hAnsi="Times New Roman"/>
          <w:bCs/>
          <w:sz w:val="20"/>
          <w:szCs w:val="20"/>
          <w:lang w:val="ms-MY"/>
        </w:rPr>
      </w:pPr>
      <w:r w:rsidRPr="00B63618">
        <w:rPr>
          <w:rFonts w:ascii="Times New Roman" w:hAnsi="Times New Roman"/>
          <w:bCs/>
          <w:sz w:val="20"/>
          <w:szCs w:val="20"/>
          <w:lang w:val="ms-MY"/>
        </w:rPr>
        <w:t>To,</w:t>
      </w:r>
    </w:p>
    <w:p w:rsidR="0023046A" w:rsidRPr="00B63618" w:rsidRDefault="00712BBC" w:rsidP="00043505">
      <w:pPr>
        <w:tabs>
          <w:tab w:val="left" w:pos="1529"/>
        </w:tabs>
        <w:spacing w:after="0" w:line="360" w:lineRule="auto"/>
        <w:rPr>
          <w:rFonts w:ascii="Times New Roman" w:hAnsi="Times New Roman"/>
          <w:bCs/>
          <w:sz w:val="20"/>
          <w:szCs w:val="20"/>
          <w:lang w:val="ms-MY"/>
        </w:rPr>
      </w:pPr>
      <w:r w:rsidRPr="00B63618">
        <w:rPr>
          <w:rFonts w:ascii="Times New Roman" w:hAnsi="Times New Roman"/>
          <w:bCs/>
          <w:sz w:val="20"/>
          <w:szCs w:val="20"/>
          <w:lang w:val="ms-MY"/>
        </w:rPr>
        <w:t>The Editor</w:t>
      </w:r>
    </w:p>
    <w:p w:rsidR="0023046A" w:rsidRPr="00B63618" w:rsidRDefault="00B63618" w:rsidP="00043505">
      <w:pPr>
        <w:tabs>
          <w:tab w:val="left" w:pos="1529"/>
        </w:tabs>
        <w:spacing w:after="0" w:line="360" w:lineRule="auto"/>
        <w:rPr>
          <w:rFonts w:ascii="Times New Roman" w:hAnsi="Times New Roman"/>
          <w:bCs/>
          <w:sz w:val="20"/>
          <w:szCs w:val="20"/>
          <w:lang w:val="ms-MY"/>
        </w:rPr>
      </w:pPr>
      <w:r w:rsidRPr="00B63618">
        <w:rPr>
          <w:rFonts w:ascii="Times New Roman" w:hAnsi="Times New Roman"/>
          <w:bCs/>
          <w:sz w:val="20"/>
          <w:szCs w:val="20"/>
          <w:lang w:val="ms-MY"/>
        </w:rPr>
        <w:t>Journal of the Serbian Chemical Society</w:t>
      </w:r>
    </w:p>
    <w:p w:rsidR="0023046A" w:rsidRPr="00712BBC" w:rsidRDefault="0023046A" w:rsidP="00043505">
      <w:pPr>
        <w:tabs>
          <w:tab w:val="left" w:pos="1529"/>
        </w:tabs>
        <w:spacing w:after="0" w:line="360" w:lineRule="auto"/>
        <w:ind w:left="187"/>
        <w:rPr>
          <w:rFonts w:ascii="Times New Roman" w:hAnsi="Times New Roman"/>
          <w:sz w:val="20"/>
          <w:szCs w:val="20"/>
          <w:lang w:val="ms-MY"/>
        </w:rPr>
      </w:pPr>
    </w:p>
    <w:p w:rsidR="0023046A" w:rsidRPr="00712BBC" w:rsidRDefault="00712BBC" w:rsidP="00043505">
      <w:pPr>
        <w:tabs>
          <w:tab w:val="left" w:pos="1529"/>
        </w:tabs>
        <w:spacing w:after="0" w:line="360" w:lineRule="auto"/>
        <w:rPr>
          <w:rFonts w:ascii="Times New Roman" w:hAnsi="Times New Roman"/>
          <w:sz w:val="20"/>
          <w:szCs w:val="20"/>
          <w:lang w:val="ms-MY"/>
        </w:rPr>
      </w:pPr>
      <w:r w:rsidRPr="00712BBC">
        <w:rPr>
          <w:rFonts w:ascii="Times New Roman" w:hAnsi="Times New Roman"/>
          <w:sz w:val="20"/>
          <w:szCs w:val="20"/>
          <w:lang w:val="ms-MY"/>
        </w:rPr>
        <w:t>Dear Sir,</w:t>
      </w:r>
    </w:p>
    <w:p w:rsidR="00175D57" w:rsidRDefault="00175D57" w:rsidP="00043505">
      <w:pPr>
        <w:spacing w:after="0" w:line="360" w:lineRule="auto"/>
        <w:jc w:val="both"/>
        <w:rPr>
          <w:rFonts w:ascii="Times New Roman" w:hAnsi="Times New Roman"/>
          <w:sz w:val="20"/>
          <w:szCs w:val="20"/>
        </w:rPr>
      </w:pPr>
    </w:p>
    <w:p w:rsidR="00DC5F54" w:rsidRDefault="00712BBC" w:rsidP="00043505">
      <w:pPr>
        <w:spacing w:line="360" w:lineRule="auto"/>
        <w:jc w:val="both"/>
        <w:rPr>
          <w:rFonts w:ascii="Times New Roman" w:hAnsi="Times New Roman"/>
          <w:sz w:val="20"/>
          <w:szCs w:val="20"/>
        </w:rPr>
      </w:pPr>
      <w:r w:rsidRPr="00712BBC">
        <w:rPr>
          <w:rFonts w:ascii="Times New Roman" w:hAnsi="Times New Roman"/>
          <w:sz w:val="20"/>
          <w:szCs w:val="20"/>
        </w:rPr>
        <w:t>We are enclosing herewith a</w:t>
      </w:r>
      <w:r w:rsidR="00175D57">
        <w:rPr>
          <w:rFonts w:ascii="Times New Roman" w:hAnsi="Times New Roman"/>
          <w:sz w:val="20"/>
          <w:szCs w:val="20"/>
        </w:rPr>
        <w:t>n</w:t>
      </w:r>
      <w:r w:rsidRPr="00712BBC">
        <w:rPr>
          <w:rFonts w:ascii="Times New Roman" w:hAnsi="Times New Roman"/>
          <w:sz w:val="20"/>
          <w:szCs w:val="20"/>
        </w:rPr>
        <w:t xml:space="preserve"> </w:t>
      </w:r>
      <w:r w:rsidR="00F16132">
        <w:rPr>
          <w:rFonts w:ascii="Times New Roman" w:hAnsi="Times New Roman"/>
          <w:sz w:val="20"/>
          <w:szCs w:val="20"/>
          <w:u w:val="single"/>
        </w:rPr>
        <w:t xml:space="preserve">original </w:t>
      </w:r>
      <w:r w:rsidR="00B63618" w:rsidRPr="00B63618">
        <w:rPr>
          <w:rFonts w:ascii="Times New Roman" w:hAnsi="Times New Roman"/>
          <w:sz w:val="20"/>
          <w:szCs w:val="20"/>
          <w:u w:val="single"/>
        </w:rPr>
        <w:t>article</w:t>
      </w:r>
      <w:r w:rsidR="00B63618" w:rsidRPr="00B63618">
        <w:rPr>
          <w:rFonts w:ascii="Times New Roman" w:hAnsi="Times New Roman"/>
          <w:sz w:val="20"/>
          <w:szCs w:val="20"/>
        </w:rPr>
        <w:t xml:space="preserve"> </w:t>
      </w:r>
      <w:r w:rsidRPr="00712BBC">
        <w:rPr>
          <w:rFonts w:ascii="Times New Roman" w:hAnsi="Times New Roman"/>
          <w:sz w:val="20"/>
          <w:szCs w:val="20"/>
        </w:rPr>
        <w:t>entitled “</w:t>
      </w:r>
      <w:r w:rsidR="00B63618" w:rsidRPr="00B63618">
        <w:rPr>
          <w:rFonts w:ascii="Times New Roman" w:hAnsi="Times New Roman"/>
          <w:b/>
          <w:bCs/>
          <w:sz w:val="20"/>
          <w:szCs w:val="20"/>
        </w:rPr>
        <w:t xml:space="preserve">Effect of </w:t>
      </w:r>
      <w:proofErr w:type="spellStart"/>
      <w:r w:rsidR="00B63618" w:rsidRPr="00B63618">
        <w:rPr>
          <w:rFonts w:ascii="Times New Roman" w:hAnsi="Times New Roman"/>
          <w:b/>
          <w:bCs/>
          <w:sz w:val="20"/>
          <w:szCs w:val="20"/>
        </w:rPr>
        <w:t>nano</w:t>
      </w:r>
      <w:proofErr w:type="spellEnd"/>
      <w:r w:rsidR="00B63618" w:rsidRPr="00B63618">
        <w:rPr>
          <w:rFonts w:ascii="Times New Roman" w:hAnsi="Times New Roman"/>
          <w:b/>
          <w:bCs/>
          <w:sz w:val="20"/>
          <w:szCs w:val="20"/>
        </w:rPr>
        <w:t>- and micro-alumina fillers on some properties of poly(methyl methacrylate) denture base composites</w:t>
      </w:r>
      <w:r>
        <w:rPr>
          <w:rFonts w:ascii="Times New Roman" w:hAnsi="Times New Roman"/>
          <w:sz w:val="20"/>
          <w:szCs w:val="20"/>
        </w:rPr>
        <w:t>”</w:t>
      </w:r>
      <w:r w:rsidRPr="00712BBC">
        <w:rPr>
          <w:rFonts w:ascii="Times New Roman" w:hAnsi="Times New Roman"/>
          <w:sz w:val="20"/>
          <w:szCs w:val="20"/>
        </w:rPr>
        <w:t xml:space="preserve"> to be considered for publication in </w:t>
      </w:r>
      <w:r w:rsidRPr="00712BBC">
        <w:rPr>
          <w:rFonts w:ascii="Times New Roman" w:hAnsi="Times New Roman"/>
          <w:b/>
          <w:sz w:val="20"/>
          <w:szCs w:val="20"/>
        </w:rPr>
        <w:t>“</w:t>
      </w:r>
      <w:r w:rsidR="00B63618" w:rsidRPr="00B63618">
        <w:rPr>
          <w:rFonts w:ascii="Times New Roman" w:hAnsi="Times New Roman"/>
          <w:b/>
          <w:bCs/>
          <w:i/>
          <w:iCs/>
          <w:color w:val="000000"/>
          <w:sz w:val="20"/>
          <w:szCs w:val="20"/>
          <w:shd w:val="clear" w:color="auto" w:fill="FFFFFF"/>
        </w:rPr>
        <w:t>Journal of the Serbian Chemical Society</w:t>
      </w:r>
      <w:r w:rsidRPr="00712BBC">
        <w:rPr>
          <w:rFonts w:ascii="Times New Roman" w:hAnsi="Times New Roman"/>
          <w:b/>
          <w:sz w:val="20"/>
          <w:szCs w:val="20"/>
        </w:rPr>
        <w:t xml:space="preserve">". </w:t>
      </w:r>
      <w:r w:rsidR="00175D57">
        <w:rPr>
          <w:rFonts w:ascii="Times New Roman" w:hAnsi="Times New Roman"/>
          <w:sz w:val="20"/>
          <w:szCs w:val="20"/>
        </w:rPr>
        <w:t>This work has not been published or presented before.</w:t>
      </w:r>
      <w:r w:rsidR="00B63618">
        <w:rPr>
          <w:rFonts w:ascii="Times New Roman" w:hAnsi="Times New Roman"/>
          <w:sz w:val="20"/>
          <w:szCs w:val="20"/>
        </w:rPr>
        <w:t xml:space="preserve"> </w:t>
      </w:r>
    </w:p>
    <w:p w:rsidR="006C4B78" w:rsidRPr="006C4B78" w:rsidRDefault="006C4B78" w:rsidP="006C4B78">
      <w:pPr>
        <w:spacing w:line="360" w:lineRule="auto"/>
        <w:jc w:val="both"/>
        <w:rPr>
          <w:rFonts w:ascii="Times New Roman" w:hAnsi="Times New Roman"/>
          <w:sz w:val="20"/>
          <w:szCs w:val="20"/>
        </w:rPr>
      </w:pPr>
      <w:r w:rsidRPr="006C4B78">
        <w:rPr>
          <w:rFonts w:ascii="Times New Roman" w:hAnsi="Times New Roman"/>
          <w:sz w:val="20"/>
          <w:szCs w:val="20"/>
        </w:rPr>
        <w:t>We wish to confirm that there are no known conflicts of interest associated with this publication and there has been no significant financial support for this work that could have influenced its outcome.</w:t>
      </w:r>
    </w:p>
    <w:p w:rsidR="00712BBC" w:rsidRPr="00712BBC" w:rsidRDefault="00A41690" w:rsidP="00043505">
      <w:pPr>
        <w:spacing w:line="360" w:lineRule="auto"/>
        <w:jc w:val="both"/>
        <w:rPr>
          <w:rFonts w:ascii="Times New Roman" w:hAnsi="Times New Roman"/>
          <w:sz w:val="20"/>
          <w:szCs w:val="20"/>
        </w:rPr>
      </w:pPr>
      <w:r w:rsidRPr="00043505">
        <w:rPr>
          <w:rFonts w:ascii="Times New Roman" w:hAnsi="Times New Roman"/>
          <w:sz w:val="20"/>
          <w:szCs w:val="20"/>
        </w:rPr>
        <w:t xml:space="preserve">This original article discusses the effects of two </w:t>
      </w:r>
      <w:r w:rsidR="00DC5F54" w:rsidRPr="00043505">
        <w:rPr>
          <w:rFonts w:ascii="Times New Roman" w:hAnsi="Times New Roman"/>
          <w:sz w:val="20"/>
          <w:szCs w:val="20"/>
        </w:rPr>
        <w:t xml:space="preserve">different particle scales </w:t>
      </w:r>
      <w:r w:rsidRPr="00043505">
        <w:rPr>
          <w:rFonts w:ascii="Times New Roman" w:hAnsi="Times New Roman"/>
          <w:sz w:val="20"/>
          <w:szCs w:val="20"/>
        </w:rPr>
        <w:t xml:space="preserve">(i. e., </w:t>
      </w:r>
      <w:proofErr w:type="spellStart"/>
      <w:r w:rsidRPr="00043505">
        <w:rPr>
          <w:rFonts w:ascii="Times New Roman" w:hAnsi="Times New Roman"/>
          <w:sz w:val="20"/>
          <w:szCs w:val="20"/>
        </w:rPr>
        <w:t>nano</w:t>
      </w:r>
      <w:proofErr w:type="spellEnd"/>
      <w:r w:rsidRPr="00043505">
        <w:rPr>
          <w:rFonts w:ascii="Times New Roman" w:hAnsi="Times New Roman"/>
          <w:sz w:val="20"/>
          <w:szCs w:val="20"/>
        </w:rPr>
        <w:t xml:space="preserve"> and micro) </w:t>
      </w:r>
      <w:r w:rsidR="00DC5F54" w:rsidRPr="00043505">
        <w:rPr>
          <w:rFonts w:ascii="Times New Roman" w:hAnsi="Times New Roman"/>
          <w:sz w:val="20"/>
          <w:szCs w:val="20"/>
        </w:rPr>
        <w:t xml:space="preserve">of </w:t>
      </w:r>
      <w:r w:rsidRPr="00043505">
        <w:rPr>
          <w:rFonts w:ascii="Times New Roman" w:hAnsi="Times New Roman"/>
          <w:bCs/>
          <w:sz w:val="20"/>
          <w:szCs w:val="20"/>
          <w:lang w:val="en-GB"/>
        </w:rPr>
        <w:t>Al</w:t>
      </w:r>
      <w:r w:rsidRPr="00043505">
        <w:rPr>
          <w:rFonts w:ascii="Times New Roman" w:hAnsi="Times New Roman"/>
          <w:bCs/>
          <w:sz w:val="20"/>
          <w:szCs w:val="20"/>
          <w:vertAlign w:val="subscript"/>
          <w:lang w:val="en-GB"/>
        </w:rPr>
        <w:t>2</w:t>
      </w:r>
      <w:r w:rsidRPr="00043505">
        <w:rPr>
          <w:rFonts w:ascii="Times New Roman" w:hAnsi="Times New Roman"/>
          <w:bCs/>
          <w:sz w:val="20"/>
          <w:szCs w:val="20"/>
          <w:lang w:val="en-GB"/>
        </w:rPr>
        <w:t>O</w:t>
      </w:r>
      <w:r w:rsidRPr="00043505">
        <w:rPr>
          <w:rFonts w:ascii="Times New Roman" w:hAnsi="Times New Roman"/>
          <w:bCs/>
          <w:sz w:val="20"/>
          <w:szCs w:val="20"/>
          <w:vertAlign w:val="subscript"/>
          <w:lang w:val="en-GB"/>
        </w:rPr>
        <w:t>3</w:t>
      </w:r>
      <w:r w:rsidRPr="00043505">
        <w:rPr>
          <w:rFonts w:ascii="Times New Roman" w:hAnsi="Times New Roman"/>
          <w:bCs/>
          <w:sz w:val="20"/>
          <w:szCs w:val="20"/>
          <w:lang w:val="en-GB"/>
        </w:rPr>
        <w:t xml:space="preserve"> </w:t>
      </w:r>
      <w:r w:rsidR="00DC5F54" w:rsidRPr="00043505">
        <w:rPr>
          <w:rFonts w:ascii="Times New Roman" w:hAnsi="Times New Roman"/>
          <w:sz w:val="20"/>
          <w:szCs w:val="20"/>
        </w:rPr>
        <w:t>fillers</w:t>
      </w:r>
      <w:r w:rsidRPr="00043505">
        <w:rPr>
          <w:rFonts w:ascii="Times New Roman" w:hAnsi="Times New Roman"/>
          <w:sz w:val="20"/>
          <w:szCs w:val="20"/>
        </w:rPr>
        <w:t xml:space="preserve"> </w:t>
      </w:r>
      <w:r w:rsidRPr="00043505">
        <w:rPr>
          <w:rFonts w:ascii="Times New Roman" w:hAnsi="Times New Roman"/>
          <w:sz w:val="20"/>
          <w:szCs w:val="20"/>
          <w:lang w:val="en-GB"/>
        </w:rPr>
        <w:t xml:space="preserve">on fracture </w:t>
      </w:r>
      <w:r w:rsidRPr="00A41690">
        <w:rPr>
          <w:rFonts w:ascii="Times New Roman" w:hAnsi="Times New Roman"/>
          <w:sz w:val="20"/>
          <w:szCs w:val="20"/>
          <w:lang w:val="en-GB"/>
        </w:rPr>
        <w:t xml:space="preserve">toughness, flexural properties, water absorption and solubility of </w:t>
      </w:r>
      <w:proofErr w:type="gramStart"/>
      <w:r w:rsidRPr="00A41690">
        <w:rPr>
          <w:rFonts w:ascii="Times New Roman" w:hAnsi="Times New Roman"/>
          <w:sz w:val="20"/>
          <w:szCs w:val="20"/>
          <w:lang w:val="en-GB"/>
        </w:rPr>
        <w:t>poly(</w:t>
      </w:r>
      <w:proofErr w:type="gramEnd"/>
      <w:r w:rsidRPr="00A41690">
        <w:rPr>
          <w:rFonts w:ascii="Times New Roman" w:hAnsi="Times New Roman"/>
          <w:sz w:val="20"/>
          <w:szCs w:val="20"/>
          <w:lang w:val="en-GB"/>
        </w:rPr>
        <w:t>methyl methacrylate) (PMMA) denture base.</w:t>
      </w:r>
      <w:r>
        <w:rPr>
          <w:rFonts w:ascii="Times New Roman" w:hAnsi="Times New Roman"/>
          <w:sz w:val="20"/>
          <w:szCs w:val="20"/>
          <w:lang w:val="en-GB"/>
        </w:rPr>
        <w:t xml:space="preserve"> </w:t>
      </w:r>
      <w:r w:rsidR="00712BBC" w:rsidRPr="00712BBC">
        <w:rPr>
          <w:rFonts w:ascii="Times New Roman" w:hAnsi="Times New Roman"/>
          <w:sz w:val="20"/>
          <w:szCs w:val="20"/>
        </w:rPr>
        <w:t>We try to underline</w:t>
      </w:r>
      <w:r w:rsidR="000B0FEC">
        <w:rPr>
          <w:rFonts w:ascii="Times New Roman" w:hAnsi="Times New Roman"/>
          <w:sz w:val="20"/>
          <w:szCs w:val="20"/>
        </w:rPr>
        <w:t xml:space="preserve"> the key findings of this</w:t>
      </w:r>
      <w:r w:rsidR="00712BBC" w:rsidRPr="00712BBC">
        <w:rPr>
          <w:rFonts w:ascii="Times New Roman" w:hAnsi="Times New Roman"/>
          <w:sz w:val="20"/>
          <w:szCs w:val="20"/>
        </w:rPr>
        <w:t xml:space="preserve"> </w:t>
      </w:r>
      <w:r>
        <w:rPr>
          <w:rFonts w:ascii="Times New Roman" w:hAnsi="Times New Roman"/>
          <w:sz w:val="20"/>
          <w:szCs w:val="20"/>
        </w:rPr>
        <w:t>article</w:t>
      </w:r>
      <w:r w:rsidR="00712BBC" w:rsidRPr="00712BBC">
        <w:rPr>
          <w:rFonts w:ascii="Times New Roman" w:hAnsi="Times New Roman"/>
          <w:sz w:val="20"/>
          <w:szCs w:val="20"/>
        </w:rPr>
        <w:t xml:space="preserve"> below.</w:t>
      </w:r>
    </w:p>
    <w:p w:rsidR="00A41690" w:rsidRDefault="00A41690" w:rsidP="00043505">
      <w:pPr>
        <w:pStyle w:val="ListParagraph"/>
        <w:numPr>
          <w:ilvl w:val="0"/>
          <w:numId w:val="11"/>
        </w:numPr>
        <w:spacing w:after="0" w:line="360" w:lineRule="auto"/>
        <w:ind w:left="680" w:hanging="340"/>
        <w:contextualSpacing/>
        <w:jc w:val="both"/>
        <w:rPr>
          <w:rFonts w:ascii="Times New Roman" w:hAnsi="Times New Roman"/>
          <w:bCs/>
          <w:sz w:val="20"/>
          <w:szCs w:val="20"/>
        </w:rPr>
      </w:pPr>
      <w:r w:rsidRPr="007930AC">
        <w:rPr>
          <w:rFonts w:ascii="Times New Roman" w:hAnsi="Times New Roman"/>
          <w:bCs/>
          <w:sz w:val="20"/>
          <w:szCs w:val="20"/>
        </w:rPr>
        <w:t xml:space="preserve">We have chemically treated the </w:t>
      </w:r>
      <w:r w:rsidR="007930AC" w:rsidRPr="007930AC">
        <w:rPr>
          <w:rFonts w:ascii="Times New Roman" w:hAnsi="Times New Roman"/>
          <w:bCs/>
          <w:sz w:val="20"/>
          <w:szCs w:val="20"/>
          <w:lang w:val="en-GB"/>
        </w:rPr>
        <w:t>Al</w:t>
      </w:r>
      <w:r w:rsidR="007930AC" w:rsidRPr="007930AC">
        <w:rPr>
          <w:rFonts w:ascii="Times New Roman" w:hAnsi="Times New Roman"/>
          <w:bCs/>
          <w:sz w:val="20"/>
          <w:szCs w:val="20"/>
          <w:vertAlign w:val="subscript"/>
          <w:lang w:val="en-GB"/>
        </w:rPr>
        <w:t>2</w:t>
      </w:r>
      <w:r w:rsidR="007930AC" w:rsidRPr="007930AC">
        <w:rPr>
          <w:rFonts w:ascii="Times New Roman" w:hAnsi="Times New Roman"/>
          <w:bCs/>
          <w:sz w:val="20"/>
          <w:szCs w:val="20"/>
          <w:lang w:val="en-GB"/>
        </w:rPr>
        <w:t>O</w:t>
      </w:r>
      <w:r w:rsidR="007930AC" w:rsidRPr="007930AC">
        <w:rPr>
          <w:rFonts w:ascii="Times New Roman" w:hAnsi="Times New Roman"/>
          <w:bCs/>
          <w:sz w:val="20"/>
          <w:szCs w:val="20"/>
          <w:vertAlign w:val="subscript"/>
          <w:lang w:val="en-GB"/>
        </w:rPr>
        <w:t>3</w:t>
      </w:r>
      <w:r w:rsidR="007930AC" w:rsidRPr="007930AC">
        <w:rPr>
          <w:rFonts w:ascii="Times New Roman" w:hAnsi="Times New Roman"/>
          <w:bCs/>
          <w:sz w:val="20"/>
          <w:szCs w:val="20"/>
          <w:lang w:val="en-GB"/>
        </w:rPr>
        <w:t xml:space="preserve"> </w:t>
      </w:r>
      <w:r w:rsidR="007930AC" w:rsidRPr="007930AC">
        <w:rPr>
          <w:rFonts w:ascii="Times New Roman" w:hAnsi="Times New Roman"/>
          <w:bCs/>
          <w:sz w:val="20"/>
          <w:szCs w:val="20"/>
        </w:rPr>
        <w:t>filler</w:t>
      </w:r>
      <w:r w:rsidRPr="007930AC">
        <w:rPr>
          <w:rFonts w:ascii="Times New Roman" w:hAnsi="Times New Roman"/>
          <w:bCs/>
          <w:sz w:val="20"/>
          <w:szCs w:val="20"/>
        </w:rPr>
        <w:t xml:space="preserve"> surface with </w:t>
      </w:r>
      <w:proofErr w:type="spellStart"/>
      <w:r w:rsidRPr="007930AC">
        <w:rPr>
          <w:rFonts w:ascii="Times New Roman" w:hAnsi="Times New Roman"/>
          <w:bCs/>
          <w:sz w:val="20"/>
          <w:szCs w:val="20"/>
        </w:rPr>
        <w:t>silane</w:t>
      </w:r>
      <w:proofErr w:type="spellEnd"/>
      <w:r w:rsidRPr="007930AC">
        <w:rPr>
          <w:rFonts w:ascii="Times New Roman" w:hAnsi="Times New Roman"/>
          <w:bCs/>
          <w:sz w:val="20"/>
          <w:szCs w:val="20"/>
        </w:rPr>
        <w:t xml:space="preserve"> coupling agent (γ-MPS).</w:t>
      </w:r>
    </w:p>
    <w:p w:rsidR="007930AC" w:rsidRPr="007930AC" w:rsidRDefault="007930AC" w:rsidP="00043505">
      <w:pPr>
        <w:pStyle w:val="ListParagraph"/>
        <w:numPr>
          <w:ilvl w:val="0"/>
          <w:numId w:val="11"/>
        </w:numPr>
        <w:spacing w:after="0" w:line="360" w:lineRule="auto"/>
        <w:ind w:left="680" w:hanging="340"/>
        <w:contextualSpacing/>
        <w:jc w:val="both"/>
        <w:rPr>
          <w:rFonts w:ascii="Times New Roman" w:hAnsi="Times New Roman"/>
          <w:bCs/>
          <w:sz w:val="20"/>
          <w:szCs w:val="20"/>
        </w:rPr>
      </w:pPr>
      <w:r w:rsidRPr="007930AC">
        <w:rPr>
          <w:rFonts w:ascii="Times New Roman" w:hAnsi="Times New Roman"/>
          <w:bCs/>
          <w:sz w:val="20"/>
          <w:szCs w:val="20"/>
          <w:lang w:val="en-GB"/>
        </w:rPr>
        <w:t xml:space="preserve">The </w:t>
      </w:r>
      <w:r>
        <w:rPr>
          <w:rFonts w:ascii="Times New Roman" w:hAnsi="Times New Roman"/>
          <w:bCs/>
          <w:sz w:val="20"/>
          <w:szCs w:val="20"/>
          <w:lang w:val="en-GB"/>
        </w:rPr>
        <w:t xml:space="preserve">highest </w:t>
      </w:r>
      <w:r w:rsidRPr="007930AC">
        <w:rPr>
          <w:rFonts w:ascii="Times New Roman" w:hAnsi="Times New Roman"/>
          <w:bCs/>
          <w:sz w:val="20"/>
          <w:szCs w:val="20"/>
          <w:lang w:val="en-GB"/>
        </w:rPr>
        <w:t xml:space="preserve">value of </w:t>
      </w:r>
      <w:r>
        <w:rPr>
          <w:rFonts w:ascii="Times New Roman" w:hAnsi="Times New Roman"/>
          <w:bCs/>
          <w:sz w:val="20"/>
          <w:szCs w:val="20"/>
          <w:lang w:val="en-GB"/>
        </w:rPr>
        <w:t>fracture toughness (</w:t>
      </w:r>
      <w:r w:rsidRPr="007930AC">
        <w:rPr>
          <w:rFonts w:ascii="Times New Roman" w:hAnsi="Times New Roman"/>
          <w:bCs/>
          <w:sz w:val="20"/>
          <w:szCs w:val="20"/>
          <w:lang w:val="en-GB"/>
        </w:rPr>
        <w:t>2.02 MPa·m</w:t>
      </w:r>
      <w:r w:rsidRPr="007930AC">
        <w:rPr>
          <w:rFonts w:ascii="Times New Roman" w:hAnsi="Times New Roman"/>
          <w:bCs/>
          <w:sz w:val="20"/>
          <w:szCs w:val="20"/>
          <w:vertAlign w:val="superscript"/>
          <w:lang w:val="en-GB"/>
        </w:rPr>
        <w:t>1/2</w:t>
      </w:r>
      <w:r>
        <w:rPr>
          <w:rFonts w:ascii="Times New Roman" w:hAnsi="Times New Roman"/>
          <w:bCs/>
          <w:sz w:val="20"/>
          <w:szCs w:val="20"/>
          <w:lang w:val="en-GB"/>
        </w:rPr>
        <w:t xml:space="preserve">) </w:t>
      </w:r>
      <w:r w:rsidRPr="007930AC">
        <w:rPr>
          <w:rFonts w:ascii="Times New Roman" w:hAnsi="Times New Roman"/>
          <w:bCs/>
          <w:sz w:val="20"/>
          <w:szCs w:val="20"/>
          <w:lang w:val="en-GB"/>
        </w:rPr>
        <w:t xml:space="preserve">achieved with addition of 0.5 </w:t>
      </w:r>
      <w:proofErr w:type="spellStart"/>
      <w:r w:rsidRPr="007930AC">
        <w:rPr>
          <w:rFonts w:ascii="Times New Roman" w:hAnsi="Times New Roman"/>
          <w:bCs/>
          <w:sz w:val="20"/>
          <w:szCs w:val="20"/>
          <w:lang w:val="en-GB"/>
        </w:rPr>
        <w:t>wt</w:t>
      </w:r>
      <w:proofErr w:type="spellEnd"/>
      <w:r w:rsidRPr="007930AC">
        <w:rPr>
          <w:rFonts w:ascii="Times New Roman" w:hAnsi="Times New Roman"/>
          <w:bCs/>
          <w:sz w:val="20"/>
          <w:szCs w:val="20"/>
          <w:lang w:val="en-GB"/>
        </w:rPr>
        <w:t>% nano-Al</w:t>
      </w:r>
      <w:r w:rsidRPr="007930AC">
        <w:rPr>
          <w:rFonts w:ascii="Times New Roman" w:hAnsi="Times New Roman"/>
          <w:bCs/>
          <w:sz w:val="20"/>
          <w:szCs w:val="20"/>
          <w:vertAlign w:val="subscript"/>
          <w:lang w:val="en-GB"/>
        </w:rPr>
        <w:t>2</w:t>
      </w:r>
      <w:r w:rsidRPr="007930AC">
        <w:rPr>
          <w:rFonts w:ascii="Times New Roman" w:hAnsi="Times New Roman"/>
          <w:bCs/>
          <w:sz w:val="20"/>
          <w:szCs w:val="20"/>
          <w:lang w:val="en-GB"/>
        </w:rPr>
        <w:t>O</w:t>
      </w:r>
      <w:r w:rsidRPr="007930AC">
        <w:rPr>
          <w:rFonts w:ascii="Times New Roman" w:hAnsi="Times New Roman"/>
          <w:bCs/>
          <w:sz w:val="20"/>
          <w:szCs w:val="20"/>
          <w:vertAlign w:val="subscript"/>
          <w:lang w:val="en-GB"/>
        </w:rPr>
        <w:t>3</w:t>
      </w:r>
      <w:r>
        <w:rPr>
          <w:rFonts w:ascii="Times New Roman" w:hAnsi="Times New Roman"/>
          <w:bCs/>
          <w:sz w:val="20"/>
          <w:szCs w:val="20"/>
          <w:lang w:val="en-GB"/>
        </w:rPr>
        <w:t xml:space="preserve"> to </w:t>
      </w:r>
      <w:r w:rsidRPr="007930AC">
        <w:rPr>
          <w:rFonts w:ascii="Times New Roman" w:hAnsi="Times New Roman"/>
          <w:bCs/>
          <w:sz w:val="20"/>
          <w:szCs w:val="20"/>
          <w:lang w:val="en-GB"/>
        </w:rPr>
        <w:t>PMMA which was an inc</w:t>
      </w:r>
      <w:r>
        <w:rPr>
          <w:rFonts w:ascii="Times New Roman" w:hAnsi="Times New Roman"/>
          <w:bCs/>
          <w:sz w:val="20"/>
          <w:szCs w:val="20"/>
          <w:lang w:val="en-GB"/>
        </w:rPr>
        <w:t>rease of 39%.</w:t>
      </w:r>
    </w:p>
    <w:p w:rsidR="007930AC" w:rsidRPr="00F34837" w:rsidRDefault="00F34837" w:rsidP="00043505">
      <w:pPr>
        <w:pStyle w:val="ListParagraph"/>
        <w:numPr>
          <w:ilvl w:val="0"/>
          <w:numId w:val="11"/>
        </w:numPr>
        <w:spacing w:after="0" w:line="360" w:lineRule="auto"/>
        <w:ind w:left="680" w:hanging="340"/>
        <w:contextualSpacing/>
        <w:jc w:val="both"/>
        <w:rPr>
          <w:rFonts w:ascii="Times New Roman" w:hAnsi="Times New Roman"/>
          <w:bCs/>
          <w:sz w:val="20"/>
          <w:szCs w:val="20"/>
          <w:lang w:val="en-GB"/>
        </w:rPr>
      </w:pPr>
      <w:r w:rsidRPr="00F34837">
        <w:rPr>
          <w:rFonts w:ascii="Times New Roman" w:hAnsi="Times New Roman"/>
          <w:bCs/>
          <w:sz w:val="20"/>
          <w:szCs w:val="20"/>
          <w:lang w:val="en-GB"/>
        </w:rPr>
        <w:t xml:space="preserve">The flexural strength </w:t>
      </w:r>
      <w:r>
        <w:rPr>
          <w:rFonts w:ascii="Times New Roman" w:hAnsi="Times New Roman"/>
          <w:bCs/>
          <w:sz w:val="20"/>
          <w:szCs w:val="20"/>
          <w:lang w:val="en-GB"/>
        </w:rPr>
        <w:t xml:space="preserve">of </w:t>
      </w:r>
      <w:r w:rsidR="007930AC" w:rsidRPr="007930AC">
        <w:rPr>
          <w:rFonts w:ascii="Times New Roman" w:hAnsi="Times New Roman"/>
          <w:bCs/>
          <w:sz w:val="20"/>
          <w:szCs w:val="20"/>
          <w:lang w:val="en-GB"/>
        </w:rPr>
        <w:t>PMMA</w:t>
      </w:r>
      <w:r w:rsidR="007930AC">
        <w:rPr>
          <w:rFonts w:ascii="Times New Roman" w:hAnsi="Times New Roman"/>
          <w:bCs/>
          <w:sz w:val="20"/>
          <w:szCs w:val="20"/>
          <w:lang w:val="en-GB"/>
        </w:rPr>
        <w:t xml:space="preserve"> denture base </w:t>
      </w:r>
      <w:r w:rsidRPr="00F34837">
        <w:rPr>
          <w:rFonts w:ascii="Times New Roman" w:hAnsi="Times New Roman"/>
          <w:bCs/>
          <w:sz w:val="20"/>
          <w:szCs w:val="20"/>
          <w:lang w:val="en-GB"/>
        </w:rPr>
        <w:t xml:space="preserve">decreased with addition of </w:t>
      </w:r>
      <w:proofErr w:type="spellStart"/>
      <w:r>
        <w:rPr>
          <w:rFonts w:ascii="Times New Roman" w:hAnsi="Times New Roman"/>
          <w:bCs/>
          <w:sz w:val="20"/>
          <w:szCs w:val="20"/>
          <w:lang w:val="en-GB"/>
        </w:rPr>
        <w:t>nano</w:t>
      </w:r>
      <w:proofErr w:type="spellEnd"/>
      <w:r>
        <w:rPr>
          <w:rFonts w:ascii="Times New Roman" w:hAnsi="Times New Roman"/>
          <w:bCs/>
          <w:sz w:val="20"/>
          <w:szCs w:val="20"/>
          <w:lang w:val="en-GB"/>
        </w:rPr>
        <w:t>- and micro-</w:t>
      </w:r>
      <w:r w:rsidRPr="007930AC">
        <w:rPr>
          <w:rFonts w:ascii="Times New Roman" w:hAnsi="Times New Roman"/>
          <w:bCs/>
          <w:sz w:val="20"/>
          <w:szCs w:val="20"/>
          <w:lang w:val="en-GB"/>
        </w:rPr>
        <w:t>Al</w:t>
      </w:r>
      <w:r w:rsidRPr="007930AC">
        <w:rPr>
          <w:rFonts w:ascii="Times New Roman" w:hAnsi="Times New Roman"/>
          <w:bCs/>
          <w:sz w:val="20"/>
          <w:szCs w:val="20"/>
          <w:vertAlign w:val="subscript"/>
          <w:lang w:val="en-GB"/>
        </w:rPr>
        <w:t>2</w:t>
      </w:r>
      <w:r w:rsidRPr="007930AC">
        <w:rPr>
          <w:rFonts w:ascii="Times New Roman" w:hAnsi="Times New Roman"/>
          <w:bCs/>
          <w:sz w:val="20"/>
          <w:szCs w:val="20"/>
          <w:lang w:val="en-GB"/>
        </w:rPr>
        <w:t>O</w:t>
      </w:r>
      <w:r w:rsidRPr="007930AC">
        <w:rPr>
          <w:rFonts w:ascii="Times New Roman" w:hAnsi="Times New Roman"/>
          <w:bCs/>
          <w:sz w:val="20"/>
          <w:szCs w:val="20"/>
          <w:vertAlign w:val="subscript"/>
          <w:lang w:val="en-GB"/>
        </w:rPr>
        <w:t>3</w:t>
      </w:r>
      <w:r w:rsidRPr="007930AC">
        <w:rPr>
          <w:rFonts w:ascii="Times New Roman" w:hAnsi="Times New Roman"/>
          <w:bCs/>
          <w:sz w:val="20"/>
          <w:szCs w:val="20"/>
          <w:lang w:val="en-GB"/>
        </w:rPr>
        <w:t xml:space="preserve"> </w:t>
      </w:r>
      <w:r w:rsidRPr="00F34837">
        <w:rPr>
          <w:rFonts w:ascii="Times New Roman" w:hAnsi="Times New Roman"/>
          <w:bCs/>
          <w:sz w:val="20"/>
          <w:szCs w:val="20"/>
          <w:lang w:val="en-GB"/>
        </w:rPr>
        <w:t>fillers</w:t>
      </w:r>
      <w:r>
        <w:rPr>
          <w:rFonts w:ascii="Times New Roman" w:hAnsi="Times New Roman"/>
          <w:bCs/>
          <w:sz w:val="20"/>
          <w:szCs w:val="20"/>
          <w:lang w:val="en-GB"/>
        </w:rPr>
        <w:t>.</w:t>
      </w:r>
    </w:p>
    <w:p w:rsidR="00F34837" w:rsidRDefault="00F34837" w:rsidP="00043505">
      <w:pPr>
        <w:pStyle w:val="ListParagraph"/>
        <w:numPr>
          <w:ilvl w:val="0"/>
          <w:numId w:val="11"/>
        </w:numPr>
        <w:spacing w:after="0" w:line="360" w:lineRule="auto"/>
        <w:ind w:left="680" w:hanging="340"/>
        <w:contextualSpacing/>
        <w:jc w:val="both"/>
        <w:rPr>
          <w:rFonts w:ascii="Times New Roman" w:hAnsi="Times New Roman"/>
          <w:bCs/>
          <w:sz w:val="20"/>
          <w:szCs w:val="20"/>
          <w:lang w:val="en-GB"/>
        </w:rPr>
      </w:pPr>
      <w:r w:rsidRPr="00F34837">
        <w:rPr>
          <w:rFonts w:ascii="Times New Roman" w:hAnsi="Times New Roman"/>
          <w:bCs/>
          <w:sz w:val="20"/>
          <w:szCs w:val="20"/>
          <w:lang w:val="en-GB"/>
        </w:rPr>
        <w:t xml:space="preserve">Water absorption and water solubility of </w:t>
      </w:r>
      <w:proofErr w:type="spellStart"/>
      <w:r w:rsidRPr="00F34837">
        <w:rPr>
          <w:rFonts w:ascii="Times New Roman" w:hAnsi="Times New Roman"/>
          <w:bCs/>
          <w:sz w:val="20"/>
          <w:szCs w:val="20"/>
          <w:lang w:val="en-GB"/>
        </w:rPr>
        <w:t>nano</w:t>
      </w:r>
      <w:proofErr w:type="spellEnd"/>
      <w:r w:rsidRPr="00F34837">
        <w:rPr>
          <w:rFonts w:ascii="Times New Roman" w:hAnsi="Times New Roman"/>
          <w:bCs/>
          <w:sz w:val="20"/>
          <w:szCs w:val="20"/>
          <w:lang w:val="en-GB"/>
        </w:rPr>
        <w:t xml:space="preserve">- and </w:t>
      </w:r>
      <w:proofErr w:type="spellStart"/>
      <w:r w:rsidRPr="00F34837">
        <w:rPr>
          <w:rFonts w:ascii="Times New Roman" w:hAnsi="Times New Roman"/>
          <w:bCs/>
          <w:sz w:val="20"/>
          <w:szCs w:val="20"/>
          <w:lang w:val="en-GB"/>
        </w:rPr>
        <w:t>microcomposites</w:t>
      </w:r>
      <w:proofErr w:type="spellEnd"/>
      <w:r w:rsidRPr="00F34837">
        <w:rPr>
          <w:rFonts w:ascii="Times New Roman" w:hAnsi="Times New Roman"/>
          <w:bCs/>
          <w:sz w:val="20"/>
          <w:szCs w:val="20"/>
          <w:lang w:val="en-GB"/>
        </w:rPr>
        <w:t xml:space="preserve">, were slight higher than </w:t>
      </w:r>
      <w:r>
        <w:rPr>
          <w:rFonts w:ascii="Times New Roman" w:hAnsi="Times New Roman"/>
          <w:bCs/>
          <w:sz w:val="20"/>
          <w:szCs w:val="20"/>
          <w:lang w:val="en-GB"/>
        </w:rPr>
        <w:t>pure PMMA.</w:t>
      </w:r>
    </w:p>
    <w:p w:rsidR="00D213D6" w:rsidRDefault="00D213D6" w:rsidP="00933CA8">
      <w:pPr>
        <w:pStyle w:val="ListParagraph"/>
        <w:numPr>
          <w:ilvl w:val="0"/>
          <w:numId w:val="11"/>
        </w:numPr>
        <w:spacing w:after="0" w:line="360" w:lineRule="auto"/>
        <w:ind w:left="680" w:hanging="340"/>
        <w:jc w:val="both"/>
        <w:rPr>
          <w:rFonts w:ascii="Times New Roman" w:hAnsi="Times New Roman"/>
          <w:bCs/>
          <w:sz w:val="20"/>
          <w:szCs w:val="20"/>
          <w:lang w:val="en-GB"/>
        </w:rPr>
      </w:pPr>
      <w:r w:rsidRPr="00043505">
        <w:rPr>
          <w:rFonts w:ascii="Times New Roman" w:hAnsi="Times New Roman"/>
          <w:bCs/>
          <w:sz w:val="20"/>
          <w:szCs w:val="20"/>
          <w:lang w:val="en-GB"/>
        </w:rPr>
        <w:t>Al</w:t>
      </w:r>
      <w:r w:rsidRPr="00043505">
        <w:rPr>
          <w:rFonts w:ascii="Times New Roman" w:hAnsi="Times New Roman"/>
          <w:bCs/>
          <w:sz w:val="20"/>
          <w:szCs w:val="20"/>
          <w:vertAlign w:val="subscript"/>
          <w:lang w:val="en-GB"/>
        </w:rPr>
        <w:t>2</w:t>
      </w:r>
      <w:r w:rsidRPr="00043505">
        <w:rPr>
          <w:rFonts w:ascii="Times New Roman" w:hAnsi="Times New Roman"/>
          <w:bCs/>
          <w:sz w:val="20"/>
          <w:szCs w:val="20"/>
          <w:lang w:val="en-GB"/>
        </w:rPr>
        <w:t>O</w:t>
      </w:r>
      <w:r w:rsidRPr="00043505">
        <w:rPr>
          <w:rFonts w:ascii="Times New Roman" w:hAnsi="Times New Roman"/>
          <w:bCs/>
          <w:sz w:val="20"/>
          <w:szCs w:val="20"/>
          <w:vertAlign w:val="subscript"/>
          <w:lang w:val="en-GB"/>
        </w:rPr>
        <w:t>3</w:t>
      </w:r>
      <w:r w:rsidRPr="00043505">
        <w:rPr>
          <w:rFonts w:ascii="Times New Roman" w:hAnsi="Times New Roman"/>
          <w:bCs/>
          <w:sz w:val="20"/>
          <w:szCs w:val="20"/>
          <w:lang w:val="en-GB"/>
        </w:rPr>
        <w:t xml:space="preserve"> nanoparticles </w:t>
      </w:r>
      <w:r w:rsidR="00933CA8">
        <w:rPr>
          <w:rFonts w:ascii="Times New Roman" w:hAnsi="Times New Roman"/>
          <w:bCs/>
          <w:sz w:val="20"/>
          <w:szCs w:val="20"/>
          <w:lang w:val="en-GB"/>
        </w:rPr>
        <w:t>could</w:t>
      </w:r>
      <w:r w:rsidRPr="00043505">
        <w:rPr>
          <w:rFonts w:ascii="Times New Roman" w:hAnsi="Times New Roman"/>
          <w:bCs/>
          <w:sz w:val="20"/>
          <w:szCs w:val="20"/>
          <w:lang w:val="en-GB"/>
        </w:rPr>
        <w:t xml:space="preserve"> improve the mechanical properties of PMMA denture base at low concentration.</w:t>
      </w:r>
    </w:p>
    <w:p w:rsidR="00933CA8" w:rsidRPr="00933CA8" w:rsidRDefault="00933CA8" w:rsidP="00933CA8">
      <w:pPr>
        <w:spacing w:after="0" w:line="360" w:lineRule="auto"/>
        <w:ind w:left="340"/>
        <w:jc w:val="both"/>
        <w:rPr>
          <w:rFonts w:ascii="Times New Roman" w:hAnsi="Times New Roman"/>
          <w:bCs/>
          <w:sz w:val="20"/>
          <w:szCs w:val="20"/>
          <w:lang w:val="en-GB"/>
        </w:rPr>
      </w:pPr>
    </w:p>
    <w:p w:rsidR="00712BBC" w:rsidRPr="00D213D6" w:rsidRDefault="00712BBC" w:rsidP="00043505">
      <w:pPr>
        <w:spacing w:line="360" w:lineRule="auto"/>
        <w:jc w:val="both"/>
        <w:rPr>
          <w:rFonts w:ascii="Times New Roman" w:hAnsi="Times New Roman"/>
          <w:color w:val="000000"/>
          <w:sz w:val="20"/>
          <w:szCs w:val="20"/>
          <w:highlight w:val="yellow"/>
        </w:rPr>
      </w:pPr>
      <w:r w:rsidRPr="00043505">
        <w:rPr>
          <w:rFonts w:ascii="Times New Roman" w:hAnsi="Times New Roman"/>
          <w:color w:val="000000"/>
          <w:sz w:val="20"/>
          <w:szCs w:val="20"/>
        </w:rPr>
        <w:t xml:space="preserve">For the </w:t>
      </w:r>
      <w:r w:rsidR="00A25E54" w:rsidRPr="00043505">
        <w:rPr>
          <w:rFonts w:ascii="Times New Roman" w:hAnsi="Times New Roman"/>
          <w:color w:val="000000"/>
          <w:sz w:val="20"/>
          <w:szCs w:val="20"/>
        </w:rPr>
        <w:t xml:space="preserve">findings </w:t>
      </w:r>
      <w:r w:rsidRPr="00043505">
        <w:rPr>
          <w:rFonts w:ascii="Times New Roman" w:hAnsi="Times New Roman"/>
          <w:color w:val="000000"/>
          <w:sz w:val="20"/>
          <w:szCs w:val="20"/>
        </w:rPr>
        <w:t>mentioned above we believe that the present</w:t>
      </w:r>
      <w:r w:rsidR="00A25E54" w:rsidRPr="00043505">
        <w:rPr>
          <w:rFonts w:ascii="Times New Roman" w:hAnsi="Times New Roman"/>
          <w:color w:val="000000"/>
          <w:sz w:val="20"/>
          <w:szCs w:val="20"/>
        </w:rPr>
        <w:t>ed original article</w:t>
      </w:r>
      <w:r w:rsidRPr="00043505">
        <w:rPr>
          <w:rFonts w:ascii="Times New Roman" w:hAnsi="Times New Roman"/>
          <w:color w:val="000000"/>
          <w:sz w:val="20"/>
          <w:szCs w:val="20"/>
        </w:rPr>
        <w:t xml:space="preserve"> contribution will be </w:t>
      </w:r>
      <w:r w:rsidR="00EC74C6" w:rsidRPr="00043505">
        <w:rPr>
          <w:rFonts w:ascii="Times New Roman" w:hAnsi="Times New Roman"/>
          <w:color w:val="000000"/>
          <w:sz w:val="20"/>
          <w:szCs w:val="20"/>
        </w:rPr>
        <w:t xml:space="preserve">a valuable addition to the </w:t>
      </w:r>
      <w:r w:rsidR="00043505" w:rsidRPr="00712BBC">
        <w:rPr>
          <w:rFonts w:ascii="Times New Roman" w:hAnsi="Times New Roman"/>
          <w:b/>
          <w:sz w:val="20"/>
          <w:szCs w:val="20"/>
        </w:rPr>
        <w:t>“</w:t>
      </w:r>
      <w:r w:rsidR="00043505" w:rsidRPr="00B63618">
        <w:rPr>
          <w:rFonts w:ascii="Times New Roman" w:hAnsi="Times New Roman"/>
          <w:b/>
          <w:bCs/>
          <w:i/>
          <w:iCs/>
          <w:color w:val="000000"/>
          <w:sz w:val="20"/>
          <w:szCs w:val="20"/>
          <w:shd w:val="clear" w:color="auto" w:fill="FFFFFF"/>
        </w:rPr>
        <w:t>Journal of the Serbian Chemical Society</w:t>
      </w:r>
      <w:r w:rsidR="00043505" w:rsidRPr="00712BBC">
        <w:rPr>
          <w:rFonts w:ascii="Times New Roman" w:hAnsi="Times New Roman"/>
          <w:b/>
          <w:sz w:val="20"/>
          <w:szCs w:val="20"/>
        </w:rPr>
        <w:t>".</w:t>
      </w:r>
    </w:p>
    <w:p w:rsidR="00EC74C6" w:rsidRPr="00043505" w:rsidRDefault="00712BBC" w:rsidP="00043505">
      <w:pPr>
        <w:spacing w:line="360" w:lineRule="auto"/>
        <w:jc w:val="both"/>
        <w:rPr>
          <w:rFonts w:ascii="Times New Roman" w:hAnsi="Times New Roman"/>
          <w:sz w:val="20"/>
          <w:szCs w:val="20"/>
        </w:rPr>
      </w:pPr>
      <w:r w:rsidRPr="00043505">
        <w:rPr>
          <w:rFonts w:ascii="Times New Roman" w:hAnsi="Times New Roman"/>
          <w:sz w:val="20"/>
          <w:szCs w:val="20"/>
        </w:rPr>
        <w:t>We therefore think that</w:t>
      </w:r>
      <w:r w:rsidR="0087480A" w:rsidRPr="00043505">
        <w:rPr>
          <w:rFonts w:ascii="Times New Roman" w:hAnsi="Times New Roman"/>
          <w:sz w:val="20"/>
          <w:szCs w:val="20"/>
        </w:rPr>
        <w:t>,</w:t>
      </w:r>
      <w:r w:rsidRPr="00043505">
        <w:rPr>
          <w:rFonts w:ascii="Times New Roman" w:hAnsi="Times New Roman"/>
          <w:sz w:val="20"/>
          <w:szCs w:val="20"/>
        </w:rPr>
        <w:t xml:space="preserve"> this work will be of interest to the readers</w:t>
      </w:r>
      <w:r w:rsidR="00043505" w:rsidRPr="00043505">
        <w:rPr>
          <w:rFonts w:ascii="Times New Roman" w:hAnsi="Times New Roman"/>
          <w:sz w:val="20"/>
          <w:szCs w:val="20"/>
        </w:rPr>
        <w:t>hip of your respectable journal.</w:t>
      </w:r>
    </w:p>
    <w:p w:rsidR="00712BBC" w:rsidRPr="00043505" w:rsidRDefault="00712BBC" w:rsidP="00043505">
      <w:pPr>
        <w:spacing w:line="360" w:lineRule="auto"/>
        <w:jc w:val="both"/>
        <w:rPr>
          <w:rFonts w:ascii="Times New Roman" w:hAnsi="Times New Roman"/>
          <w:sz w:val="20"/>
          <w:szCs w:val="20"/>
        </w:rPr>
      </w:pPr>
      <w:r w:rsidRPr="00043505">
        <w:rPr>
          <w:rFonts w:ascii="Times New Roman" w:hAnsi="Times New Roman"/>
          <w:sz w:val="20"/>
          <w:szCs w:val="20"/>
        </w:rPr>
        <w:t>Thank you for your consideration, and I am looking forward to hear from you.</w:t>
      </w:r>
    </w:p>
    <w:p w:rsidR="00712BBC" w:rsidRPr="00D213D6" w:rsidRDefault="00712BBC" w:rsidP="00043505">
      <w:pPr>
        <w:tabs>
          <w:tab w:val="left" w:pos="1529"/>
        </w:tabs>
        <w:spacing w:after="0" w:line="360" w:lineRule="auto"/>
        <w:ind w:left="187"/>
        <w:rPr>
          <w:rFonts w:ascii="Times New Roman" w:hAnsi="Times New Roman"/>
          <w:sz w:val="20"/>
          <w:szCs w:val="20"/>
          <w:highlight w:val="yellow"/>
          <w:lang w:val="ms-MY"/>
        </w:rPr>
      </w:pPr>
    </w:p>
    <w:p w:rsidR="0023046A" w:rsidRPr="00043505" w:rsidRDefault="008423D1" w:rsidP="00043505">
      <w:pPr>
        <w:tabs>
          <w:tab w:val="left" w:pos="1529"/>
        </w:tabs>
        <w:spacing w:after="0" w:line="360" w:lineRule="auto"/>
        <w:rPr>
          <w:rFonts w:ascii="Times New Roman" w:hAnsi="Times New Roman"/>
          <w:sz w:val="20"/>
          <w:szCs w:val="20"/>
          <w:lang w:val="ms-MY"/>
        </w:rPr>
      </w:pPr>
      <w:r w:rsidRPr="00043505">
        <w:rPr>
          <w:rFonts w:ascii="Times New Roman" w:hAnsi="Times New Roman"/>
          <w:sz w:val="20"/>
          <w:szCs w:val="20"/>
          <w:lang w:val="ms-MY"/>
        </w:rPr>
        <w:t>Regards</w:t>
      </w:r>
    </w:p>
    <w:p w:rsidR="00EC74C6" w:rsidRPr="00D213D6" w:rsidRDefault="00043505" w:rsidP="006C4B78">
      <w:pPr>
        <w:tabs>
          <w:tab w:val="left" w:pos="1529"/>
        </w:tabs>
        <w:spacing w:after="0" w:line="240" w:lineRule="auto"/>
        <w:rPr>
          <w:rFonts w:ascii="Times New Roman" w:hAnsi="Times New Roman"/>
          <w:noProof/>
          <w:sz w:val="20"/>
          <w:szCs w:val="20"/>
          <w:highlight w:val="yellow"/>
        </w:rPr>
      </w:pPr>
      <w:r w:rsidRPr="00043505">
        <w:rPr>
          <w:rFonts w:ascii="Times New Roman" w:hAnsi="Times New Roman"/>
          <w:sz w:val="20"/>
          <w:szCs w:val="20"/>
          <w:lang w:val="ms-MY"/>
        </w:rPr>
        <w:t>Fathie Kundie</w:t>
      </w:r>
      <w:bookmarkStart w:id="0" w:name="_MailAutoSig"/>
    </w:p>
    <w:p w:rsidR="00043505" w:rsidRPr="00712BBC" w:rsidRDefault="00043505" w:rsidP="006C4B78">
      <w:pPr>
        <w:spacing w:after="0" w:line="240" w:lineRule="auto"/>
        <w:rPr>
          <w:rFonts w:ascii="Times New Roman" w:hAnsi="Times New Roman"/>
          <w:noProof/>
          <w:sz w:val="20"/>
          <w:szCs w:val="20"/>
        </w:rPr>
      </w:pPr>
      <w:r w:rsidRPr="00712BBC">
        <w:rPr>
          <w:rFonts w:ascii="Times New Roman" w:hAnsi="Times New Roman"/>
          <w:noProof/>
          <w:sz w:val="20"/>
          <w:szCs w:val="20"/>
        </w:rPr>
        <w:t>---------------------------</w:t>
      </w:r>
    </w:p>
    <w:p w:rsidR="00043505" w:rsidRDefault="00043505" w:rsidP="00043505">
      <w:pPr>
        <w:spacing w:after="0"/>
        <w:ind w:right="180"/>
        <w:rPr>
          <w:rFonts w:ascii="Times New Roman" w:hAnsi="Times New Roman"/>
          <w:noProof/>
          <w:sz w:val="20"/>
          <w:szCs w:val="20"/>
        </w:rPr>
      </w:pPr>
      <w:r>
        <w:rPr>
          <w:rFonts w:ascii="Times New Roman" w:hAnsi="Times New Roman"/>
          <w:noProof/>
          <w:sz w:val="20"/>
          <w:szCs w:val="20"/>
        </w:rPr>
        <w:t>PhD Student</w:t>
      </w:r>
    </w:p>
    <w:p w:rsidR="00043505" w:rsidRPr="007E733B" w:rsidRDefault="00FC60A9" w:rsidP="00043505">
      <w:pPr>
        <w:tabs>
          <w:tab w:val="left" w:pos="1529"/>
        </w:tabs>
        <w:spacing w:after="0"/>
        <w:rPr>
          <w:rFonts w:ascii="Times New Roman" w:hAnsi="Times New Roman"/>
          <w:sz w:val="20"/>
          <w:szCs w:val="20"/>
          <w:lang w:val="ms-MY"/>
        </w:rPr>
      </w:pPr>
      <w:hyperlink r:id="rId8" w:history="1">
        <w:r w:rsidR="00043505" w:rsidRPr="007E733B">
          <w:rPr>
            <w:rFonts w:ascii="Times New Roman" w:hAnsi="Times New Roman"/>
            <w:sz w:val="20"/>
            <w:szCs w:val="20"/>
            <w:lang w:val="ms-MY"/>
          </w:rPr>
          <w:t>Department of Mechanical &amp; Materials Engineering</w:t>
        </w:r>
      </w:hyperlink>
    </w:p>
    <w:p w:rsidR="00043505" w:rsidRDefault="00FC60A9" w:rsidP="00043505">
      <w:pPr>
        <w:tabs>
          <w:tab w:val="left" w:pos="1529"/>
        </w:tabs>
        <w:spacing w:after="0"/>
        <w:rPr>
          <w:rFonts w:ascii="Times New Roman" w:hAnsi="Times New Roman"/>
          <w:sz w:val="20"/>
          <w:szCs w:val="20"/>
          <w:lang w:val="ms-MY"/>
        </w:rPr>
      </w:pPr>
      <w:hyperlink r:id="rId9" w:history="1">
        <w:r w:rsidR="00043505" w:rsidRPr="009E637B">
          <w:rPr>
            <w:rFonts w:ascii="Times New Roman" w:hAnsi="Times New Roman"/>
            <w:sz w:val="20"/>
            <w:szCs w:val="20"/>
            <w:lang w:val="ms-MY"/>
          </w:rPr>
          <w:t>Faculty of Engineering and Built Environment</w:t>
        </w:r>
      </w:hyperlink>
    </w:p>
    <w:p w:rsidR="00043505" w:rsidRPr="00712BBC" w:rsidRDefault="00043505" w:rsidP="00043505">
      <w:pPr>
        <w:spacing w:after="0"/>
        <w:rPr>
          <w:rFonts w:ascii="Times New Roman" w:hAnsi="Times New Roman"/>
          <w:noProof/>
          <w:sz w:val="20"/>
          <w:szCs w:val="20"/>
        </w:rPr>
      </w:pPr>
      <w:r w:rsidRPr="00712BBC">
        <w:rPr>
          <w:rFonts w:ascii="Times New Roman" w:hAnsi="Times New Roman"/>
          <w:sz w:val="20"/>
          <w:szCs w:val="20"/>
          <w:lang w:val="ms-MY"/>
        </w:rPr>
        <w:t>Universiti Kebangsaan Malaysia,</w:t>
      </w:r>
    </w:p>
    <w:p w:rsidR="00043505" w:rsidRPr="00712BBC" w:rsidRDefault="00043505" w:rsidP="00043505">
      <w:pPr>
        <w:spacing w:after="0"/>
        <w:rPr>
          <w:rFonts w:ascii="Times New Roman" w:hAnsi="Times New Roman"/>
          <w:noProof/>
          <w:sz w:val="20"/>
          <w:szCs w:val="20"/>
        </w:rPr>
      </w:pPr>
      <w:r w:rsidRPr="00712BBC">
        <w:rPr>
          <w:rFonts w:ascii="Times New Roman" w:hAnsi="Times New Roman"/>
          <w:noProof/>
          <w:sz w:val="20"/>
          <w:szCs w:val="20"/>
        </w:rPr>
        <w:t>UKM Bangi 43600; Selangor, Malaysia</w:t>
      </w:r>
    </w:p>
    <w:p w:rsidR="00043505" w:rsidRPr="00712BBC" w:rsidRDefault="00043505" w:rsidP="00043505">
      <w:pPr>
        <w:spacing w:after="0"/>
        <w:rPr>
          <w:rFonts w:ascii="Times New Roman" w:hAnsi="Times New Roman"/>
          <w:noProof/>
          <w:color w:val="FF0000"/>
          <w:sz w:val="20"/>
          <w:szCs w:val="20"/>
        </w:rPr>
      </w:pPr>
      <w:r w:rsidRPr="00712BBC">
        <w:rPr>
          <w:rFonts w:ascii="Times New Roman" w:hAnsi="Times New Roman"/>
          <w:noProof/>
          <w:sz w:val="20"/>
          <w:szCs w:val="20"/>
        </w:rPr>
        <w:t xml:space="preserve">Phone: </w:t>
      </w:r>
      <w:r>
        <w:rPr>
          <w:rFonts w:ascii="Times New Roman" w:hAnsi="Times New Roman"/>
          <w:noProof/>
          <w:color w:val="000000" w:themeColor="text1"/>
          <w:sz w:val="20"/>
          <w:szCs w:val="20"/>
        </w:rPr>
        <w:t>+60173413637</w:t>
      </w:r>
    </w:p>
    <w:p w:rsidR="00F41288" w:rsidRDefault="00043505" w:rsidP="00F41288">
      <w:pPr>
        <w:spacing w:after="0"/>
        <w:rPr>
          <w:rFonts w:ascii="Times New Roman" w:hAnsi="Times New Roman"/>
          <w:noProof/>
          <w:sz w:val="20"/>
          <w:szCs w:val="20"/>
        </w:rPr>
      </w:pPr>
      <w:r w:rsidRPr="00712BBC">
        <w:rPr>
          <w:rFonts w:ascii="Times New Roman" w:hAnsi="Times New Roman"/>
          <w:noProof/>
          <w:sz w:val="20"/>
          <w:szCs w:val="20"/>
        </w:rPr>
        <w:t xml:space="preserve">Email: </w:t>
      </w:r>
      <w:hyperlink r:id="rId10" w:history="1">
        <w:r w:rsidR="00F41288" w:rsidRPr="00704001">
          <w:rPr>
            <w:rStyle w:val="Hyperlink"/>
            <w:rFonts w:ascii="Times New Roman" w:hAnsi="Times New Roman"/>
            <w:noProof/>
            <w:sz w:val="20"/>
            <w:szCs w:val="20"/>
          </w:rPr>
          <w:t>fathie2@yahoo.com</w:t>
        </w:r>
      </w:hyperlink>
      <w:bookmarkEnd w:id="0"/>
    </w:p>
    <w:p w:rsidR="00F41288" w:rsidRPr="00C45005" w:rsidRDefault="00F41288" w:rsidP="00F41288">
      <w:pPr>
        <w:spacing w:line="240" w:lineRule="auto"/>
        <w:jc w:val="center"/>
        <w:rPr>
          <w:rFonts w:asciiTheme="majorBidi" w:hAnsiTheme="majorBidi" w:cstheme="majorBidi"/>
          <w:sz w:val="24"/>
          <w:szCs w:val="24"/>
        </w:rPr>
      </w:pPr>
      <w:r>
        <w:rPr>
          <w:rFonts w:asciiTheme="majorBidi" w:hAnsiTheme="majorBidi" w:cstheme="majorBidi"/>
          <w:sz w:val="24"/>
          <w:szCs w:val="24"/>
        </w:rPr>
        <w:lastRenderedPageBreak/>
        <w:t>R</w:t>
      </w:r>
      <w:r w:rsidRPr="00F41288">
        <w:rPr>
          <w:rFonts w:asciiTheme="majorBidi" w:hAnsiTheme="majorBidi" w:cstheme="majorBidi"/>
          <w:sz w:val="24"/>
          <w:szCs w:val="24"/>
        </w:rPr>
        <w:t>eviewers</w:t>
      </w:r>
    </w:p>
    <w:tbl>
      <w:tblPr>
        <w:tblStyle w:val="TableGrid"/>
        <w:tblpPr w:leftFromText="180" w:rightFromText="180" w:vertAnchor="text" w:tblpXSpec="center" w:tblpY="1"/>
        <w:tblOverlap w:val="never"/>
        <w:tblW w:w="5958" w:type="dxa"/>
        <w:tblLook w:val="04A0" w:firstRow="1" w:lastRow="0" w:firstColumn="1" w:lastColumn="0" w:noHBand="0" w:noVBand="1"/>
      </w:tblPr>
      <w:tblGrid>
        <w:gridCol w:w="677"/>
        <w:gridCol w:w="5281"/>
      </w:tblGrid>
      <w:tr w:rsidR="00F41288" w:rsidRPr="00C45005" w:rsidTr="002731D3">
        <w:tc>
          <w:tcPr>
            <w:tcW w:w="677" w:type="dxa"/>
            <w:vAlign w:val="center"/>
          </w:tcPr>
          <w:p w:rsidR="00F41288" w:rsidRPr="00C76DF2" w:rsidRDefault="00F41288" w:rsidP="002731D3">
            <w:pPr>
              <w:spacing w:line="240" w:lineRule="auto"/>
              <w:jc w:val="center"/>
              <w:rPr>
                <w:rFonts w:asciiTheme="majorBidi" w:hAnsiTheme="majorBidi" w:cstheme="majorBidi"/>
                <w:sz w:val="20"/>
                <w:szCs w:val="20"/>
              </w:rPr>
            </w:pPr>
            <w:r>
              <w:rPr>
                <w:rFonts w:asciiTheme="majorBidi" w:hAnsiTheme="majorBidi" w:cstheme="majorBidi"/>
                <w:sz w:val="20"/>
                <w:szCs w:val="20"/>
              </w:rPr>
              <w:t>1</w:t>
            </w:r>
          </w:p>
        </w:tc>
        <w:tc>
          <w:tcPr>
            <w:tcW w:w="5281" w:type="dxa"/>
          </w:tcPr>
          <w:p w:rsidR="00F41288" w:rsidRPr="00C76DF2" w:rsidRDefault="00F41288" w:rsidP="002731D3">
            <w:pPr>
              <w:spacing w:line="240" w:lineRule="auto"/>
              <w:rPr>
                <w:rFonts w:asciiTheme="majorBidi" w:hAnsiTheme="majorBidi" w:cstheme="majorBidi"/>
                <w:sz w:val="20"/>
                <w:szCs w:val="20"/>
              </w:rPr>
            </w:pPr>
            <w:proofErr w:type="spellStart"/>
            <w:r w:rsidRPr="00C76DF2">
              <w:rPr>
                <w:rFonts w:asciiTheme="majorBidi" w:hAnsiTheme="majorBidi" w:cstheme="majorBidi"/>
                <w:sz w:val="20"/>
                <w:szCs w:val="20"/>
              </w:rPr>
              <w:t>Esra</w:t>
            </w:r>
            <w:proofErr w:type="spellEnd"/>
            <w:r w:rsidRPr="00C76DF2">
              <w:rPr>
                <w:rFonts w:asciiTheme="majorBidi" w:hAnsiTheme="majorBidi" w:cstheme="majorBidi"/>
                <w:sz w:val="20"/>
                <w:szCs w:val="20"/>
              </w:rPr>
              <w:t xml:space="preserve"> </w:t>
            </w:r>
            <w:proofErr w:type="spellStart"/>
            <w:r w:rsidRPr="00C76DF2">
              <w:rPr>
                <w:rFonts w:asciiTheme="majorBidi" w:hAnsiTheme="majorBidi" w:cstheme="majorBidi"/>
                <w:sz w:val="20"/>
                <w:szCs w:val="20"/>
              </w:rPr>
              <w:t>Kul</w:t>
            </w:r>
            <w:proofErr w:type="spellEnd"/>
          </w:p>
          <w:p w:rsidR="00F41288" w:rsidRPr="00C76DF2" w:rsidRDefault="00F41288" w:rsidP="002731D3">
            <w:pPr>
              <w:spacing w:line="240" w:lineRule="auto"/>
              <w:rPr>
                <w:rFonts w:asciiTheme="majorBidi" w:hAnsiTheme="majorBidi" w:cstheme="majorBidi"/>
                <w:sz w:val="20"/>
                <w:szCs w:val="20"/>
              </w:rPr>
            </w:pPr>
            <w:r w:rsidRPr="00C76DF2">
              <w:rPr>
                <w:rFonts w:asciiTheme="majorBidi" w:hAnsiTheme="majorBidi" w:cstheme="majorBidi"/>
                <w:sz w:val="20"/>
                <w:szCs w:val="20"/>
              </w:rPr>
              <w:t>Department of Prosthodontics, Faculty of Dentistry</w:t>
            </w:r>
          </w:p>
          <w:p w:rsidR="00F41288" w:rsidRPr="00C76DF2" w:rsidRDefault="00F41288" w:rsidP="002731D3">
            <w:pPr>
              <w:spacing w:line="240" w:lineRule="auto"/>
              <w:rPr>
                <w:rFonts w:asciiTheme="majorBidi" w:hAnsiTheme="majorBidi" w:cstheme="majorBidi"/>
                <w:sz w:val="20"/>
                <w:szCs w:val="20"/>
              </w:rPr>
            </w:pPr>
            <w:r w:rsidRPr="00C76DF2">
              <w:rPr>
                <w:rFonts w:asciiTheme="majorBidi" w:hAnsiTheme="majorBidi" w:cstheme="majorBidi"/>
                <w:sz w:val="20"/>
                <w:szCs w:val="20"/>
              </w:rPr>
              <w:t>Atatürk University, Erzurum, TURKEY</w:t>
            </w:r>
          </w:p>
          <w:p w:rsidR="00F41288" w:rsidRPr="00C45005" w:rsidRDefault="00F41288" w:rsidP="002731D3">
            <w:pPr>
              <w:spacing w:line="240" w:lineRule="auto"/>
              <w:rPr>
                <w:rFonts w:asciiTheme="majorBidi" w:hAnsiTheme="majorBidi" w:cstheme="majorBidi"/>
                <w:sz w:val="24"/>
                <w:szCs w:val="24"/>
              </w:rPr>
            </w:pPr>
            <w:proofErr w:type="spellStart"/>
            <w:r w:rsidRPr="00C76DF2">
              <w:rPr>
                <w:rFonts w:asciiTheme="majorBidi" w:hAnsiTheme="majorBidi" w:cstheme="majorBidi"/>
                <w:sz w:val="20"/>
                <w:szCs w:val="20"/>
              </w:rPr>
              <w:t>Email:esra.kul@atauni.edu.tr</w:t>
            </w:r>
            <w:proofErr w:type="spellEnd"/>
          </w:p>
        </w:tc>
      </w:tr>
      <w:tr w:rsidR="00F41288" w:rsidRPr="00C45005" w:rsidTr="002731D3">
        <w:tc>
          <w:tcPr>
            <w:tcW w:w="677" w:type="dxa"/>
            <w:vAlign w:val="center"/>
          </w:tcPr>
          <w:p w:rsidR="00F41288" w:rsidRDefault="00F41288" w:rsidP="002731D3">
            <w:pPr>
              <w:spacing w:line="240" w:lineRule="auto"/>
              <w:jc w:val="center"/>
            </w:pPr>
            <w:r>
              <w:t>2</w:t>
            </w:r>
          </w:p>
        </w:tc>
        <w:tc>
          <w:tcPr>
            <w:tcW w:w="5281" w:type="dxa"/>
          </w:tcPr>
          <w:p w:rsidR="00F41288" w:rsidRPr="00A20866" w:rsidRDefault="00FC60A9" w:rsidP="002731D3">
            <w:pPr>
              <w:spacing w:line="240" w:lineRule="auto"/>
              <w:rPr>
                <w:rFonts w:asciiTheme="majorBidi" w:hAnsiTheme="majorBidi" w:cstheme="majorBidi"/>
                <w:sz w:val="20"/>
                <w:szCs w:val="20"/>
              </w:rPr>
            </w:pPr>
            <w:hyperlink r:id="rId11" w:history="1">
              <w:proofErr w:type="spellStart"/>
              <w:r w:rsidR="00F41288" w:rsidRPr="00A20866">
                <w:rPr>
                  <w:rFonts w:asciiTheme="majorBidi" w:hAnsiTheme="majorBidi" w:cstheme="majorBidi"/>
                  <w:sz w:val="20"/>
                  <w:szCs w:val="20"/>
                </w:rPr>
                <w:t>Keyvan</w:t>
              </w:r>
              <w:proofErr w:type="spellEnd"/>
              <w:r w:rsidR="00F41288" w:rsidRPr="00A20866">
                <w:rPr>
                  <w:rFonts w:asciiTheme="majorBidi" w:hAnsiTheme="majorBidi" w:cstheme="majorBidi"/>
                  <w:sz w:val="20"/>
                  <w:szCs w:val="20"/>
                </w:rPr>
                <w:t xml:space="preserve"> </w:t>
              </w:r>
              <w:proofErr w:type="spellStart"/>
              <w:r w:rsidR="00F41288" w:rsidRPr="00A20866">
                <w:rPr>
                  <w:rFonts w:asciiTheme="majorBidi" w:hAnsiTheme="majorBidi" w:cstheme="majorBidi"/>
                  <w:sz w:val="20"/>
                  <w:szCs w:val="20"/>
                </w:rPr>
                <w:t>Moharamzadeh</w:t>
              </w:r>
              <w:proofErr w:type="spellEnd"/>
            </w:hyperlink>
          </w:p>
          <w:p w:rsidR="00F41288" w:rsidRPr="00A20866" w:rsidRDefault="00F41288" w:rsidP="002731D3">
            <w:pPr>
              <w:spacing w:line="240" w:lineRule="auto"/>
              <w:rPr>
                <w:rFonts w:asciiTheme="majorBidi" w:hAnsiTheme="majorBidi" w:cstheme="majorBidi"/>
                <w:sz w:val="20"/>
                <w:szCs w:val="20"/>
              </w:rPr>
            </w:pPr>
            <w:r>
              <w:rPr>
                <w:rFonts w:asciiTheme="majorBidi" w:hAnsiTheme="majorBidi" w:cstheme="majorBidi"/>
                <w:sz w:val="20"/>
                <w:szCs w:val="20"/>
              </w:rPr>
              <w:t>Tel:</w:t>
            </w:r>
            <w:r w:rsidRPr="00A20866">
              <w:rPr>
                <w:rFonts w:asciiTheme="majorBidi" w:hAnsiTheme="majorBidi" w:cstheme="majorBidi"/>
                <w:sz w:val="20"/>
                <w:szCs w:val="20"/>
              </w:rPr>
              <w:t xml:space="preserve"> </w:t>
            </w:r>
            <w:r>
              <w:rPr>
                <w:rFonts w:asciiTheme="majorBidi" w:hAnsiTheme="majorBidi" w:cstheme="majorBidi"/>
                <w:sz w:val="20"/>
                <w:szCs w:val="20"/>
              </w:rPr>
              <w:t>+44 114 2717924</w:t>
            </w:r>
          </w:p>
          <w:p w:rsidR="00F41288" w:rsidRPr="00A20866" w:rsidRDefault="00F41288" w:rsidP="002731D3">
            <w:pPr>
              <w:spacing w:line="240" w:lineRule="auto"/>
              <w:rPr>
                <w:rFonts w:asciiTheme="majorBidi" w:hAnsiTheme="majorBidi" w:cstheme="majorBidi"/>
                <w:sz w:val="20"/>
                <w:szCs w:val="20"/>
              </w:rPr>
            </w:pPr>
            <w:r w:rsidRPr="00A20866">
              <w:rPr>
                <w:rFonts w:asciiTheme="majorBidi" w:hAnsiTheme="majorBidi" w:cstheme="majorBidi"/>
                <w:sz w:val="20"/>
                <w:szCs w:val="20"/>
              </w:rPr>
              <w:t>E-mail:</w:t>
            </w:r>
            <w:r>
              <w:rPr>
                <w:rFonts w:asciiTheme="majorBidi" w:hAnsiTheme="majorBidi" w:cstheme="majorBidi"/>
                <w:sz w:val="20"/>
                <w:szCs w:val="20"/>
              </w:rPr>
              <w:t xml:space="preserve"> </w:t>
            </w:r>
            <w:r w:rsidRPr="00A20866">
              <w:rPr>
                <w:rFonts w:asciiTheme="majorBidi" w:hAnsiTheme="majorBidi" w:cstheme="majorBidi"/>
                <w:sz w:val="20"/>
                <w:szCs w:val="20"/>
              </w:rPr>
              <w:t>k.moharamzadeh@sheffield.ac.uk</w:t>
            </w:r>
          </w:p>
          <w:p w:rsidR="00F41288" w:rsidRPr="00A20866" w:rsidRDefault="00F41288" w:rsidP="002731D3">
            <w:pPr>
              <w:spacing w:line="240" w:lineRule="auto"/>
              <w:rPr>
                <w:rFonts w:asciiTheme="majorBidi" w:hAnsiTheme="majorBidi" w:cstheme="majorBidi"/>
                <w:sz w:val="20"/>
                <w:szCs w:val="20"/>
              </w:rPr>
            </w:pPr>
            <w:r w:rsidRPr="00A20866">
              <w:rPr>
                <w:rFonts w:asciiTheme="majorBidi" w:hAnsiTheme="majorBidi" w:cstheme="majorBidi"/>
                <w:sz w:val="20"/>
                <w:szCs w:val="20"/>
              </w:rPr>
              <w:t xml:space="preserve">School of Clinical Dentistry, University of Sheffield, </w:t>
            </w:r>
          </w:p>
        </w:tc>
      </w:tr>
      <w:tr w:rsidR="00F41288" w:rsidRPr="00C45005" w:rsidTr="002731D3">
        <w:tc>
          <w:tcPr>
            <w:tcW w:w="677" w:type="dxa"/>
            <w:vAlign w:val="center"/>
          </w:tcPr>
          <w:p w:rsidR="00F41288" w:rsidRPr="00A20866" w:rsidRDefault="00F41288" w:rsidP="002731D3">
            <w:pPr>
              <w:spacing w:line="240" w:lineRule="auto"/>
              <w:jc w:val="center"/>
              <w:rPr>
                <w:rFonts w:asciiTheme="majorBidi" w:hAnsiTheme="majorBidi" w:cstheme="majorBidi"/>
                <w:sz w:val="20"/>
                <w:szCs w:val="20"/>
              </w:rPr>
            </w:pPr>
            <w:r>
              <w:rPr>
                <w:rFonts w:asciiTheme="majorBidi" w:hAnsiTheme="majorBidi" w:cstheme="majorBidi"/>
                <w:sz w:val="20"/>
                <w:szCs w:val="20"/>
              </w:rPr>
              <w:t>3</w:t>
            </w:r>
          </w:p>
        </w:tc>
        <w:tc>
          <w:tcPr>
            <w:tcW w:w="5281" w:type="dxa"/>
          </w:tcPr>
          <w:p w:rsidR="00F41288" w:rsidRPr="00A20866" w:rsidRDefault="00F41288" w:rsidP="002731D3">
            <w:pPr>
              <w:spacing w:line="240" w:lineRule="auto"/>
              <w:rPr>
                <w:rFonts w:asciiTheme="majorBidi" w:hAnsiTheme="majorBidi" w:cstheme="majorBidi"/>
                <w:sz w:val="20"/>
                <w:szCs w:val="20"/>
              </w:rPr>
            </w:pPr>
            <w:proofErr w:type="spellStart"/>
            <w:r w:rsidRPr="00A20866">
              <w:rPr>
                <w:rFonts w:asciiTheme="majorBidi" w:hAnsiTheme="majorBidi" w:cstheme="majorBidi"/>
                <w:sz w:val="20"/>
                <w:szCs w:val="20"/>
              </w:rPr>
              <w:t>Neset</w:t>
            </w:r>
            <w:proofErr w:type="spellEnd"/>
            <w:r w:rsidRPr="00A20866">
              <w:rPr>
                <w:rFonts w:asciiTheme="majorBidi" w:hAnsiTheme="majorBidi" w:cstheme="majorBidi"/>
                <w:sz w:val="20"/>
                <w:szCs w:val="20"/>
              </w:rPr>
              <w:t xml:space="preserve"> </w:t>
            </w:r>
            <w:proofErr w:type="spellStart"/>
            <w:r w:rsidRPr="00A20866">
              <w:rPr>
                <w:rFonts w:asciiTheme="majorBidi" w:hAnsiTheme="majorBidi" w:cstheme="majorBidi"/>
                <w:sz w:val="20"/>
                <w:szCs w:val="20"/>
              </w:rPr>
              <w:t>Volkan</w:t>
            </w:r>
            <w:proofErr w:type="spellEnd"/>
            <w:r w:rsidRPr="00A20866">
              <w:rPr>
                <w:rFonts w:asciiTheme="majorBidi" w:hAnsiTheme="majorBidi" w:cstheme="majorBidi"/>
                <w:sz w:val="20"/>
                <w:szCs w:val="20"/>
              </w:rPr>
              <w:t xml:space="preserve"> </w:t>
            </w:r>
            <w:proofErr w:type="spellStart"/>
            <w:r w:rsidRPr="00A20866">
              <w:rPr>
                <w:rFonts w:asciiTheme="majorBidi" w:hAnsiTheme="majorBidi" w:cstheme="majorBidi"/>
                <w:sz w:val="20"/>
                <w:szCs w:val="20"/>
              </w:rPr>
              <w:t>Asar</w:t>
            </w:r>
            <w:proofErr w:type="spellEnd"/>
          </w:p>
          <w:p w:rsidR="00F41288" w:rsidRPr="00A20866" w:rsidRDefault="00F41288" w:rsidP="002731D3">
            <w:pPr>
              <w:spacing w:line="240" w:lineRule="auto"/>
              <w:rPr>
                <w:rFonts w:asciiTheme="majorBidi" w:hAnsiTheme="majorBidi" w:cstheme="majorBidi"/>
                <w:sz w:val="20"/>
                <w:szCs w:val="20"/>
              </w:rPr>
            </w:pPr>
            <w:r w:rsidRPr="00A20866">
              <w:rPr>
                <w:rFonts w:asciiTheme="majorBidi" w:hAnsiTheme="majorBidi" w:cstheme="majorBidi"/>
                <w:sz w:val="20"/>
                <w:szCs w:val="20"/>
              </w:rPr>
              <w:t>Department of Comprehensive Dentistry, Dental School, University of Texas Health Science Center</w:t>
            </w:r>
          </w:p>
          <w:p w:rsidR="00F41288" w:rsidRDefault="00F41288" w:rsidP="002731D3">
            <w:pPr>
              <w:spacing w:line="240" w:lineRule="auto"/>
              <w:rPr>
                <w:rFonts w:asciiTheme="majorBidi" w:hAnsiTheme="majorBidi" w:cstheme="majorBidi"/>
                <w:sz w:val="20"/>
                <w:szCs w:val="20"/>
              </w:rPr>
            </w:pPr>
            <w:r w:rsidRPr="00A20866">
              <w:rPr>
                <w:rFonts w:asciiTheme="majorBidi" w:hAnsiTheme="majorBidi" w:cstheme="majorBidi"/>
                <w:sz w:val="20"/>
                <w:szCs w:val="20"/>
              </w:rPr>
              <w:t>Tel</w:t>
            </w:r>
            <w:r>
              <w:rPr>
                <w:rFonts w:asciiTheme="majorBidi" w:hAnsiTheme="majorBidi" w:cstheme="majorBidi"/>
                <w:sz w:val="20"/>
                <w:szCs w:val="20"/>
              </w:rPr>
              <w:t>:</w:t>
            </w:r>
            <w:r w:rsidRPr="00A20866">
              <w:rPr>
                <w:rFonts w:asciiTheme="majorBidi" w:hAnsiTheme="majorBidi" w:cstheme="majorBidi"/>
                <w:sz w:val="20"/>
                <w:szCs w:val="20"/>
              </w:rPr>
              <w:t xml:space="preserve"> 2105676450</w:t>
            </w:r>
          </w:p>
          <w:p w:rsidR="00F41288" w:rsidRPr="00A20866" w:rsidRDefault="00F41288" w:rsidP="002731D3">
            <w:pPr>
              <w:spacing w:line="240" w:lineRule="auto"/>
              <w:rPr>
                <w:rFonts w:asciiTheme="majorBidi" w:hAnsiTheme="majorBidi" w:cstheme="majorBidi"/>
                <w:sz w:val="20"/>
                <w:szCs w:val="20"/>
              </w:rPr>
            </w:pPr>
            <w:r>
              <w:rPr>
                <w:rFonts w:asciiTheme="majorBidi" w:hAnsiTheme="majorBidi" w:cstheme="majorBidi"/>
                <w:sz w:val="20"/>
                <w:szCs w:val="20"/>
              </w:rPr>
              <w:t>E</w:t>
            </w:r>
            <w:r w:rsidRPr="00A20866">
              <w:rPr>
                <w:rFonts w:asciiTheme="majorBidi" w:hAnsiTheme="majorBidi" w:cstheme="majorBidi"/>
                <w:sz w:val="20"/>
                <w:szCs w:val="20"/>
              </w:rPr>
              <w:t>-mail</w:t>
            </w:r>
            <w:r>
              <w:rPr>
                <w:rFonts w:asciiTheme="majorBidi" w:hAnsiTheme="majorBidi" w:cstheme="majorBidi"/>
                <w:sz w:val="20"/>
                <w:szCs w:val="20"/>
              </w:rPr>
              <w:t>:</w:t>
            </w:r>
            <w:r w:rsidRPr="00A20866">
              <w:rPr>
                <w:rFonts w:asciiTheme="majorBidi" w:hAnsiTheme="majorBidi" w:cstheme="majorBidi"/>
                <w:sz w:val="20"/>
                <w:szCs w:val="20"/>
              </w:rPr>
              <w:t xml:space="preserve"> nvolkan@gazi.edu.tr</w:t>
            </w:r>
          </w:p>
        </w:tc>
      </w:tr>
    </w:tbl>
    <w:p w:rsidR="00F41288" w:rsidRDefault="002731D3" w:rsidP="00043505">
      <w:pPr>
        <w:spacing w:after="0"/>
      </w:pPr>
      <w:bookmarkStart w:id="1" w:name="_GoBack"/>
      <w:bookmarkEnd w:id="1"/>
      <w:r>
        <w:br w:type="textWrapping" w:clear="all"/>
      </w:r>
    </w:p>
    <w:sectPr w:rsidR="00F41288" w:rsidSect="009F06B1">
      <w:headerReference w:type="even" r:id="rId12"/>
      <w:headerReference w:type="default" r:id="rId13"/>
      <w:pgSz w:w="11909" w:h="16834" w:code="9"/>
      <w:pgMar w:top="2168" w:right="1109" w:bottom="1080" w:left="720" w:header="576"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0A9" w:rsidRDefault="00FC60A9" w:rsidP="00394643">
      <w:pPr>
        <w:spacing w:after="0" w:line="240" w:lineRule="auto"/>
      </w:pPr>
      <w:r>
        <w:separator/>
      </w:r>
    </w:p>
  </w:endnote>
  <w:endnote w:type="continuationSeparator" w:id="0">
    <w:p w:rsidR="00FC60A9" w:rsidRDefault="00FC60A9" w:rsidP="0039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utonny">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0A9" w:rsidRDefault="00FC60A9" w:rsidP="00394643">
      <w:pPr>
        <w:spacing w:after="0" w:line="240" w:lineRule="auto"/>
      </w:pPr>
      <w:r>
        <w:separator/>
      </w:r>
    </w:p>
  </w:footnote>
  <w:footnote w:type="continuationSeparator" w:id="0">
    <w:p w:rsidR="00FC60A9" w:rsidRDefault="00FC60A9" w:rsidP="00394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96" w:rsidRDefault="00FB2596" w:rsidP="00FB2596">
    <w:pPr>
      <w:pStyle w:val="Header"/>
      <w:jc w:val="right"/>
    </w:pPr>
  </w:p>
  <w:p w:rsidR="00FB2596" w:rsidRDefault="00FB2596" w:rsidP="00FB2596">
    <w:pPr>
      <w:pStyle w:val="Header"/>
      <w:spacing w:line="120" w:lineRule="auto"/>
    </w:pPr>
  </w:p>
  <w:p w:rsidR="00FB2596" w:rsidRDefault="00FB2596" w:rsidP="00FB2596">
    <w:pPr>
      <w:pStyle w:val="Header"/>
      <w:spacing w:line="120" w:lineRule="auto"/>
    </w:pPr>
  </w:p>
  <w:p w:rsidR="00FB2596" w:rsidRDefault="00FB2596" w:rsidP="00FB2596">
    <w:pPr>
      <w:pStyle w:val="Header"/>
      <w:spacing w:line="120" w:lineRule="auto"/>
    </w:pPr>
  </w:p>
  <w:p w:rsidR="00FB2596" w:rsidRDefault="00FB2596" w:rsidP="00FB2596">
    <w:pPr>
      <w:pStyle w:val="Header"/>
      <w:spacing w:line="120" w:lineRule="auto"/>
      <w:jc w:val="center"/>
    </w:pPr>
  </w:p>
  <w:p w:rsidR="00FB2596" w:rsidRDefault="00FB2596" w:rsidP="00FB2596">
    <w:pPr>
      <w:pStyle w:val="Header"/>
      <w:spacing w:line="120" w:lineRule="auto"/>
    </w:pPr>
  </w:p>
  <w:p w:rsidR="00FB2596" w:rsidRDefault="00FB2596" w:rsidP="00FB2596">
    <w:pPr>
      <w:pStyle w:val="Header"/>
      <w:spacing w:line="120" w:lineRule="auto"/>
    </w:pPr>
  </w:p>
  <w:p w:rsidR="00FB2596" w:rsidRDefault="00FB2596" w:rsidP="00FB2596">
    <w:pPr>
      <w:pStyle w:val="Header"/>
      <w:tabs>
        <w:tab w:val="clear" w:pos="4680"/>
        <w:tab w:val="clear" w:pos="9360"/>
        <w:tab w:val="left" w:pos="5487"/>
        <w:tab w:val="left" w:pos="5942"/>
      </w:tabs>
      <w:spacing w:line="120" w:lineRule="auto"/>
    </w:pPr>
    <w:r>
      <w:tab/>
    </w:r>
    <w:r>
      <w:tab/>
    </w:r>
  </w:p>
  <w:p w:rsidR="00FB2596" w:rsidRDefault="00FB2596" w:rsidP="00FB2596">
    <w:pPr>
      <w:pStyle w:val="Header"/>
      <w:spacing w:line="120" w:lineRule="auto"/>
    </w:pPr>
  </w:p>
  <w:p w:rsidR="00FB2596" w:rsidRPr="00394643" w:rsidRDefault="0087480A" w:rsidP="00FB2596">
    <w:pPr>
      <w:pStyle w:val="Header"/>
      <w:ind w:left="-180"/>
    </w:pPr>
    <w:r>
      <w:rPr>
        <w:noProof/>
      </w:rPr>
      <mc:AlternateContent>
        <mc:Choice Requires="wps">
          <w:drawing>
            <wp:anchor distT="0" distB="0" distL="114300" distR="114300" simplePos="0" relativeHeight="251661312" behindDoc="0" locked="0" layoutInCell="1" allowOverlap="1" wp14:anchorId="3D020F5D" wp14:editId="13142866">
              <wp:simplePos x="0" y="0"/>
              <wp:positionH relativeFrom="column">
                <wp:posOffset>501650</wp:posOffset>
              </wp:positionH>
              <wp:positionV relativeFrom="paragraph">
                <wp:posOffset>-3175</wp:posOffset>
              </wp:positionV>
              <wp:extent cx="2806700" cy="371475"/>
              <wp:effectExtent l="0" t="0" r="0" b="3175"/>
              <wp:wrapNone/>
              <wp:docPr id="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596" w:rsidRPr="007E6728" w:rsidRDefault="00FB2596" w:rsidP="00FB2596">
                          <w:pPr>
                            <w:jc w:val="right"/>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6" o:spid="_x0000_s1026" type="#_x0000_t202" style="position:absolute;left:0;text-align:left;margin-left:39.5pt;margin-top:-.25pt;width:221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Xvtg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" filled="f" stroked="f">
              <v:textbox>
                <w:txbxContent>
                  <w:p w:rsidR="00FB2596" w:rsidRPr="007E6728" w:rsidRDefault="00FB2596" w:rsidP="00FB2596">
                    <w:pPr>
                      <w:jc w:val="right"/>
                      <w:rPr>
                        <w:szCs w:val="24"/>
                      </w:rPr>
                    </w:pPr>
                  </w:p>
                </w:txbxContent>
              </v:textbox>
            </v:shape>
          </w:pict>
        </mc:Fallback>
      </mc:AlternateContent>
    </w:r>
  </w:p>
  <w:p w:rsidR="00FB2596" w:rsidRDefault="00FB2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33" w:rsidRDefault="00FA4733" w:rsidP="00671EB4">
    <w:pPr>
      <w:pStyle w:val="Header"/>
      <w:jc w:val="right"/>
    </w:pPr>
  </w:p>
  <w:p w:rsidR="00FA4733" w:rsidRDefault="00FA4733" w:rsidP="005C37F5">
    <w:pPr>
      <w:pStyle w:val="Header"/>
      <w:spacing w:line="120" w:lineRule="auto"/>
    </w:pPr>
  </w:p>
  <w:p w:rsidR="00FA4733" w:rsidRDefault="00FA4733" w:rsidP="005C37F5">
    <w:pPr>
      <w:pStyle w:val="Header"/>
      <w:spacing w:line="120" w:lineRule="auto"/>
    </w:pPr>
  </w:p>
  <w:p w:rsidR="00FA4733" w:rsidRDefault="00FA4733" w:rsidP="005C37F5">
    <w:pPr>
      <w:pStyle w:val="Header"/>
      <w:spacing w:line="120" w:lineRule="auto"/>
    </w:pPr>
  </w:p>
  <w:p w:rsidR="00FA4733" w:rsidRDefault="00FA4733" w:rsidP="002F4835">
    <w:pPr>
      <w:pStyle w:val="Header"/>
      <w:spacing w:line="120" w:lineRule="auto"/>
      <w:jc w:val="center"/>
    </w:pPr>
  </w:p>
  <w:p w:rsidR="00FA4733" w:rsidRDefault="00FA4733" w:rsidP="005C37F5">
    <w:pPr>
      <w:pStyle w:val="Header"/>
      <w:spacing w:line="120" w:lineRule="auto"/>
    </w:pPr>
  </w:p>
  <w:p w:rsidR="00FA4733" w:rsidRDefault="00FA4733" w:rsidP="005C37F5">
    <w:pPr>
      <w:pStyle w:val="Header"/>
      <w:spacing w:line="120" w:lineRule="auto"/>
    </w:pPr>
  </w:p>
  <w:p w:rsidR="00FA4733" w:rsidRDefault="00387E05" w:rsidP="00387E05">
    <w:pPr>
      <w:pStyle w:val="Header"/>
      <w:tabs>
        <w:tab w:val="clear" w:pos="4680"/>
        <w:tab w:val="clear" w:pos="9360"/>
        <w:tab w:val="left" w:pos="5487"/>
        <w:tab w:val="left" w:pos="5942"/>
      </w:tabs>
      <w:spacing w:line="120" w:lineRule="auto"/>
    </w:pPr>
    <w:r>
      <w:tab/>
    </w:r>
    <w:r>
      <w:tab/>
    </w:r>
  </w:p>
  <w:p w:rsidR="00A2780E" w:rsidRDefault="00A2780E" w:rsidP="005C37F5">
    <w:pPr>
      <w:pStyle w:val="Header"/>
      <w:spacing w:line="120" w:lineRule="auto"/>
    </w:pPr>
  </w:p>
  <w:p w:rsidR="00253453" w:rsidRPr="00394643" w:rsidRDefault="00B63618" w:rsidP="00B63618">
    <w:pPr>
      <w:pStyle w:val="Header"/>
      <w:tabs>
        <w:tab w:val="clear" w:pos="4680"/>
        <w:tab w:val="clear" w:pos="9360"/>
        <w:tab w:val="center" w:pos="4950"/>
      </w:tabs>
      <w:ind w:left="-18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5826"/>
    <w:multiLevelType w:val="hybridMultilevel"/>
    <w:tmpl w:val="E1900DD4"/>
    <w:lvl w:ilvl="0" w:tplc="9194747A">
      <w:start w:val="19"/>
      <w:numFmt w:val="bullet"/>
      <w:lvlText w:val="-"/>
      <w:lvlJc w:val="left"/>
      <w:pPr>
        <w:ind w:left="1080" w:hanging="360"/>
      </w:pPr>
      <w:rPr>
        <w:rFonts w:ascii="Calibri" w:eastAsia="Calibri"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22BC5"/>
    <w:multiLevelType w:val="hybridMultilevel"/>
    <w:tmpl w:val="DC7E64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EE5A8D"/>
    <w:multiLevelType w:val="hybridMultilevel"/>
    <w:tmpl w:val="F04EA7C2"/>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nsid w:val="230E11A2"/>
    <w:multiLevelType w:val="hybridMultilevel"/>
    <w:tmpl w:val="DDD4CE44"/>
    <w:lvl w:ilvl="0" w:tplc="7A6A91AC">
      <w:start w:val="19"/>
      <w:numFmt w:val="bullet"/>
      <w:lvlText w:val="-"/>
      <w:lvlJc w:val="left"/>
      <w:pPr>
        <w:ind w:left="1260" w:hanging="360"/>
      </w:pPr>
      <w:rPr>
        <w:rFonts w:ascii="Calibri" w:eastAsia="Calibri" w:hAnsi="Calibri"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385F5EAF"/>
    <w:multiLevelType w:val="hybridMultilevel"/>
    <w:tmpl w:val="EF588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3A1101"/>
    <w:multiLevelType w:val="hybridMultilevel"/>
    <w:tmpl w:val="A41EA210"/>
    <w:lvl w:ilvl="0" w:tplc="FBB01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AE0C1C"/>
    <w:multiLevelType w:val="hybridMultilevel"/>
    <w:tmpl w:val="69A20198"/>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6A881E65"/>
    <w:multiLevelType w:val="hybridMultilevel"/>
    <w:tmpl w:val="59347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747FBE"/>
    <w:multiLevelType w:val="hybridMultilevel"/>
    <w:tmpl w:val="6E728874"/>
    <w:lvl w:ilvl="0" w:tplc="376ED238">
      <w:start w:val="19"/>
      <w:numFmt w:val="bullet"/>
      <w:lvlText w:val="-"/>
      <w:lvlJc w:val="left"/>
      <w:pPr>
        <w:ind w:left="1260" w:hanging="360"/>
      </w:pPr>
      <w:rPr>
        <w:rFonts w:ascii="Calibri" w:eastAsia="Calibri" w:hAnsi="Calibri"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77000256"/>
    <w:multiLevelType w:val="hybridMultilevel"/>
    <w:tmpl w:val="7D16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2"/>
  </w:num>
  <w:num w:numId="6">
    <w:abstractNumId w:val="0"/>
  </w:num>
  <w:num w:numId="7">
    <w:abstractNumId w:val="5"/>
  </w:num>
  <w:num w:numId="8">
    <w:abstractNumId w:val="7"/>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drawingGridHorizontalSpacing w:val="110"/>
  <w:drawingGridVerticalSpacing w:val="187"/>
  <w:displayHorizontalDrawingGridEvery w:val="2"/>
  <w:characterSpacingControl w:val="doNotCompress"/>
  <w:hdrShapeDefaults>
    <o:shapedefaults v:ext="edit" spidmax="2049">
      <o:colormru v:ext="edit" colors="#06f,#69f,#0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43"/>
    <w:rsid w:val="0000145C"/>
    <w:rsid w:val="00010F54"/>
    <w:rsid w:val="00025CCB"/>
    <w:rsid w:val="00032CF2"/>
    <w:rsid w:val="00043505"/>
    <w:rsid w:val="00057793"/>
    <w:rsid w:val="00067E93"/>
    <w:rsid w:val="00070B53"/>
    <w:rsid w:val="00071CDB"/>
    <w:rsid w:val="0008326D"/>
    <w:rsid w:val="000A086A"/>
    <w:rsid w:val="000A784B"/>
    <w:rsid w:val="000B0414"/>
    <w:rsid w:val="000B0FEC"/>
    <w:rsid w:val="000B1DAE"/>
    <w:rsid w:val="000B48F5"/>
    <w:rsid w:val="000B65D4"/>
    <w:rsid w:val="000C012A"/>
    <w:rsid w:val="000C01A9"/>
    <w:rsid w:val="000C35E0"/>
    <w:rsid w:val="000D05C3"/>
    <w:rsid w:val="000D0644"/>
    <w:rsid w:val="000D4594"/>
    <w:rsid w:val="000E1DE7"/>
    <w:rsid w:val="000F11D6"/>
    <w:rsid w:val="00107B18"/>
    <w:rsid w:val="001143A8"/>
    <w:rsid w:val="00157285"/>
    <w:rsid w:val="001606C7"/>
    <w:rsid w:val="00161378"/>
    <w:rsid w:val="00172F04"/>
    <w:rsid w:val="00175D57"/>
    <w:rsid w:val="00190AB3"/>
    <w:rsid w:val="001A4529"/>
    <w:rsid w:val="001B1AFD"/>
    <w:rsid w:val="001C20DD"/>
    <w:rsid w:val="001C6E82"/>
    <w:rsid w:val="001D1867"/>
    <w:rsid w:val="001D305F"/>
    <w:rsid w:val="001D4B07"/>
    <w:rsid w:val="001E2D4E"/>
    <w:rsid w:val="002103CD"/>
    <w:rsid w:val="00213715"/>
    <w:rsid w:val="00223CB9"/>
    <w:rsid w:val="0023046A"/>
    <w:rsid w:val="002379F2"/>
    <w:rsid w:val="00251276"/>
    <w:rsid w:val="00253453"/>
    <w:rsid w:val="002571B8"/>
    <w:rsid w:val="00260F2D"/>
    <w:rsid w:val="002731D3"/>
    <w:rsid w:val="0028691B"/>
    <w:rsid w:val="002A6FA5"/>
    <w:rsid w:val="002A7615"/>
    <w:rsid w:val="002A763C"/>
    <w:rsid w:val="002A775F"/>
    <w:rsid w:val="002A7B60"/>
    <w:rsid w:val="002B5DA3"/>
    <w:rsid w:val="002B6523"/>
    <w:rsid w:val="002C489A"/>
    <w:rsid w:val="002D06CB"/>
    <w:rsid w:val="002F4835"/>
    <w:rsid w:val="002F5141"/>
    <w:rsid w:val="002F7E63"/>
    <w:rsid w:val="00306610"/>
    <w:rsid w:val="003067FE"/>
    <w:rsid w:val="00314F44"/>
    <w:rsid w:val="00315581"/>
    <w:rsid w:val="00331255"/>
    <w:rsid w:val="00335156"/>
    <w:rsid w:val="00352506"/>
    <w:rsid w:val="00361B44"/>
    <w:rsid w:val="003639B2"/>
    <w:rsid w:val="0036580C"/>
    <w:rsid w:val="003741BB"/>
    <w:rsid w:val="00375690"/>
    <w:rsid w:val="00387E05"/>
    <w:rsid w:val="00391AAA"/>
    <w:rsid w:val="00394643"/>
    <w:rsid w:val="003A11C8"/>
    <w:rsid w:val="003B1707"/>
    <w:rsid w:val="003D088D"/>
    <w:rsid w:val="003D6AF6"/>
    <w:rsid w:val="003E6B92"/>
    <w:rsid w:val="0041508C"/>
    <w:rsid w:val="00415C65"/>
    <w:rsid w:val="00416EA0"/>
    <w:rsid w:val="0045621C"/>
    <w:rsid w:val="00465F67"/>
    <w:rsid w:val="00466FFC"/>
    <w:rsid w:val="00472F8D"/>
    <w:rsid w:val="004801D2"/>
    <w:rsid w:val="00492A16"/>
    <w:rsid w:val="0049498F"/>
    <w:rsid w:val="00495BDF"/>
    <w:rsid w:val="004A47C6"/>
    <w:rsid w:val="004A74D7"/>
    <w:rsid w:val="004B13C9"/>
    <w:rsid w:val="004D10D0"/>
    <w:rsid w:val="004E2B55"/>
    <w:rsid w:val="004F5331"/>
    <w:rsid w:val="004F5556"/>
    <w:rsid w:val="005070F5"/>
    <w:rsid w:val="00523426"/>
    <w:rsid w:val="00526190"/>
    <w:rsid w:val="005410C5"/>
    <w:rsid w:val="00542588"/>
    <w:rsid w:val="00546B5D"/>
    <w:rsid w:val="00567D94"/>
    <w:rsid w:val="00571BAB"/>
    <w:rsid w:val="00577386"/>
    <w:rsid w:val="005A4B3D"/>
    <w:rsid w:val="005B0F5C"/>
    <w:rsid w:val="005B1809"/>
    <w:rsid w:val="005B775A"/>
    <w:rsid w:val="005C37F5"/>
    <w:rsid w:val="005E083D"/>
    <w:rsid w:val="005E4286"/>
    <w:rsid w:val="005F042F"/>
    <w:rsid w:val="005F6288"/>
    <w:rsid w:val="00600813"/>
    <w:rsid w:val="00606258"/>
    <w:rsid w:val="00606FBD"/>
    <w:rsid w:val="00607FE4"/>
    <w:rsid w:val="00611480"/>
    <w:rsid w:val="006375FF"/>
    <w:rsid w:val="00666057"/>
    <w:rsid w:val="00671EB4"/>
    <w:rsid w:val="0067218D"/>
    <w:rsid w:val="00684075"/>
    <w:rsid w:val="00686B3C"/>
    <w:rsid w:val="006A0065"/>
    <w:rsid w:val="006A3C70"/>
    <w:rsid w:val="006C4B78"/>
    <w:rsid w:val="006C72BF"/>
    <w:rsid w:val="006D383C"/>
    <w:rsid w:val="007035F7"/>
    <w:rsid w:val="00712BBC"/>
    <w:rsid w:val="007159E1"/>
    <w:rsid w:val="007235ED"/>
    <w:rsid w:val="0073043A"/>
    <w:rsid w:val="00730974"/>
    <w:rsid w:val="00741722"/>
    <w:rsid w:val="00761728"/>
    <w:rsid w:val="00761C4B"/>
    <w:rsid w:val="00763C82"/>
    <w:rsid w:val="00775423"/>
    <w:rsid w:val="00780125"/>
    <w:rsid w:val="007930AC"/>
    <w:rsid w:val="007A0782"/>
    <w:rsid w:val="007C08C7"/>
    <w:rsid w:val="007C2C77"/>
    <w:rsid w:val="007C3C90"/>
    <w:rsid w:val="007C704B"/>
    <w:rsid w:val="007E6728"/>
    <w:rsid w:val="007F08CB"/>
    <w:rsid w:val="00800CEC"/>
    <w:rsid w:val="0080326F"/>
    <w:rsid w:val="00804D36"/>
    <w:rsid w:val="00805C3D"/>
    <w:rsid w:val="008105C4"/>
    <w:rsid w:val="0081406B"/>
    <w:rsid w:val="008313F6"/>
    <w:rsid w:val="008423D1"/>
    <w:rsid w:val="00846428"/>
    <w:rsid w:val="00850C2B"/>
    <w:rsid w:val="00861052"/>
    <w:rsid w:val="00870926"/>
    <w:rsid w:val="0087480A"/>
    <w:rsid w:val="008861DC"/>
    <w:rsid w:val="008948C2"/>
    <w:rsid w:val="00894B4C"/>
    <w:rsid w:val="008A1148"/>
    <w:rsid w:val="008B5E38"/>
    <w:rsid w:val="008C751E"/>
    <w:rsid w:val="008D2A69"/>
    <w:rsid w:val="008D2DD0"/>
    <w:rsid w:val="008E02D1"/>
    <w:rsid w:val="009102FE"/>
    <w:rsid w:val="00912FDF"/>
    <w:rsid w:val="00924F00"/>
    <w:rsid w:val="009275B2"/>
    <w:rsid w:val="00933CA8"/>
    <w:rsid w:val="00942C03"/>
    <w:rsid w:val="00946007"/>
    <w:rsid w:val="009475A6"/>
    <w:rsid w:val="00984697"/>
    <w:rsid w:val="009871A1"/>
    <w:rsid w:val="0099046F"/>
    <w:rsid w:val="00990735"/>
    <w:rsid w:val="009A1D37"/>
    <w:rsid w:val="009B2328"/>
    <w:rsid w:val="009D37BB"/>
    <w:rsid w:val="009E113D"/>
    <w:rsid w:val="009E1204"/>
    <w:rsid w:val="009E7EC5"/>
    <w:rsid w:val="009F06B1"/>
    <w:rsid w:val="00A0004E"/>
    <w:rsid w:val="00A25E54"/>
    <w:rsid w:val="00A2780E"/>
    <w:rsid w:val="00A27F46"/>
    <w:rsid w:val="00A371F6"/>
    <w:rsid w:val="00A41690"/>
    <w:rsid w:val="00A43F77"/>
    <w:rsid w:val="00A52B2D"/>
    <w:rsid w:val="00A61D33"/>
    <w:rsid w:val="00A70D10"/>
    <w:rsid w:val="00AB5ECD"/>
    <w:rsid w:val="00AD624A"/>
    <w:rsid w:val="00AF4E01"/>
    <w:rsid w:val="00B216DC"/>
    <w:rsid w:val="00B35FF4"/>
    <w:rsid w:val="00B43743"/>
    <w:rsid w:val="00B54840"/>
    <w:rsid w:val="00B62A9F"/>
    <w:rsid w:val="00B63618"/>
    <w:rsid w:val="00BA2466"/>
    <w:rsid w:val="00BD28BD"/>
    <w:rsid w:val="00BD688D"/>
    <w:rsid w:val="00BD7FE2"/>
    <w:rsid w:val="00BF0702"/>
    <w:rsid w:val="00C05DE6"/>
    <w:rsid w:val="00C06259"/>
    <w:rsid w:val="00C37BF6"/>
    <w:rsid w:val="00C47CDF"/>
    <w:rsid w:val="00C5137D"/>
    <w:rsid w:val="00C54DE6"/>
    <w:rsid w:val="00C673C6"/>
    <w:rsid w:val="00C77AB5"/>
    <w:rsid w:val="00C933A3"/>
    <w:rsid w:val="00C940E8"/>
    <w:rsid w:val="00CC369F"/>
    <w:rsid w:val="00CC78A1"/>
    <w:rsid w:val="00CD0318"/>
    <w:rsid w:val="00CD2F6F"/>
    <w:rsid w:val="00CD605B"/>
    <w:rsid w:val="00CD7275"/>
    <w:rsid w:val="00CE13FE"/>
    <w:rsid w:val="00CE259E"/>
    <w:rsid w:val="00CE5B00"/>
    <w:rsid w:val="00CE6EF9"/>
    <w:rsid w:val="00D07DFA"/>
    <w:rsid w:val="00D11DCB"/>
    <w:rsid w:val="00D213D6"/>
    <w:rsid w:val="00D3188A"/>
    <w:rsid w:val="00D361BA"/>
    <w:rsid w:val="00D431E4"/>
    <w:rsid w:val="00D47603"/>
    <w:rsid w:val="00D55199"/>
    <w:rsid w:val="00D61F22"/>
    <w:rsid w:val="00D6355D"/>
    <w:rsid w:val="00D83D27"/>
    <w:rsid w:val="00D844AC"/>
    <w:rsid w:val="00D9097D"/>
    <w:rsid w:val="00D946BF"/>
    <w:rsid w:val="00D97372"/>
    <w:rsid w:val="00DB03FD"/>
    <w:rsid w:val="00DC586A"/>
    <w:rsid w:val="00DC5F54"/>
    <w:rsid w:val="00DC6EB8"/>
    <w:rsid w:val="00DC6F40"/>
    <w:rsid w:val="00DE3DC6"/>
    <w:rsid w:val="00DF091B"/>
    <w:rsid w:val="00DF3894"/>
    <w:rsid w:val="00DF4E41"/>
    <w:rsid w:val="00DF59A9"/>
    <w:rsid w:val="00E11FFF"/>
    <w:rsid w:val="00E1639D"/>
    <w:rsid w:val="00E17D7F"/>
    <w:rsid w:val="00E35F67"/>
    <w:rsid w:val="00E43794"/>
    <w:rsid w:val="00E67BCD"/>
    <w:rsid w:val="00E753E3"/>
    <w:rsid w:val="00EC381D"/>
    <w:rsid w:val="00EC74C6"/>
    <w:rsid w:val="00ED043D"/>
    <w:rsid w:val="00EE29A5"/>
    <w:rsid w:val="00EF3735"/>
    <w:rsid w:val="00EF4136"/>
    <w:rsid w:val="00F16132"/>
    <w:rsid w:val="00F21D37"/>
    <w:rsid w:val="00F27FE1"/>
    <w:rsid w:val="00F34837"/>
    <w:rsid w:val="00F35D57"/>
    <w:rsid w:val="00F3778A"/>
    <w:rsid w:val="00F41288"/>
    <w:rsid w:val="00F461EC"/>
    <w:rsid w:val="00F74AF6"/>
    <w:rsid w:val="00F930C7"/>
    <w:rsid w:val="00F94248"/>
    <w:rsid w:val="00FA1622"/>
    <w:rsid w:val="00FA4733"/>
    <w:rsid w:val="00FB2417"/>
    <w:rsid w:val="00FB2596"/>
    <w:rsid w:val="00FC60A9"/>
    <w:rsid w:val="00FD7F36"/>
    <w:rsid w:val="00FE4EAB"/>
    <w:rsid w:val="00FE6D95"/>
    <w:rsid w:val="00FF4F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f,#69f,#0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37"/>
    <w:pPr>
      <w:spacing w:after="200" w:line="276" w:lineRule="auto"/>
    </w:pPr>
    <w:rPr>
      <w:sz w:val="22"/>
      <w:szCs w:val="22"/>
    </w:rPr>
  </w:style>
  <w:style w:type="paragraph" w:styleId="Heading5">
    <w:name w:val="heading 5"/>
    <w:basedOn w:val="Normal"/>
    <w:next w:val="Normal"/>
    <w:link w:val="Heading5Char"/>
    <w:qFormat/>
    <w:rsid w:val="00CC369F"/>
    <w:pPr>
      <w:keepNext/>
      <w:spacing w:after="0" w:line="240" w:lineRule="auto"/>
      <w:outlineLvl w:val="4"/>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643"/>
  </w:style>
  <w:style w:type="paragraph" w:styleId="Footer">
    <w:name w:val="footer"/>
    <w:basedOn w:val="Normal"/>
    <w:link w:val="FooterChar"/>
    <w:uiPriority w:val="99"/>
    <w:unhideWhenUsed/>
    <w:rsid w:val="00394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643"/>
  </w:style>
  <w:style w:type="paragraph" w:styleId="BalloonText">
    <w:name w:val="Balloon Text"/>
    <w:basedOn w:val="Normal"/>
    <w:link w:val="BalloonTextChar"/>
    <w:uiPriority w:val="99"/>
    <w:semiHidden/>
    <w:unhideWhenUsed/>
    <w:rsid w:val="00394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43"/>
    <w:rPr>
      <w:rFonts w:ascii="Tahoma" w:hAnsi="Tahoma" w:cs="Tahoma"/>
      <w:sz w:val="16"/>
      <w:szCs w:val="16"/>
    </w:rPr>
  </w:style>
  <w:style w:type="character" w:styleId="Hyperlink">
    <w:name w:val="Hyperlink"/>
    <w:basedOn w:val="DefaultParagraphFont"/>
    <w:uiPriority w:val="99"/>
    <w:unhideWhenUsed/>
    <w:rsid w:val="008E02D1"/>
    <w:rPr>
      <w:color w:val="0000FF"/>
      <w:u w:val="single"/>
    </w:rPr>
  </w:style>
  <w:style w:type="paragraph" w:customStyle="1" w:styleId="Typelatter">
    <w:name w:val="Type latter"/>
    <w:basedOn w:val="Normal"/>
    <w:qFormat/>
    <w:rsid w:val="00AB5ECD"/>
    <w:pPr>
      <w:ind w:left="1440" w:right="1440"/>
    </w:pPr>
  </w:style>
  <w:style w:type="paragraph" w:styleId="ListParagraph">
    <w:name w:val="List Paragraph"/>
    <w:basedOn w:val="Normal"/>
    <w:uiPriority w:val="34"/>
    <w:qFormat/>
    <w:rsid w:val="003639B2"/>
    <w:pPr>
      <w:ind w:left="720"/>
    </w:pPr>
  </w:style>
  <w:style w:type="character" w:customStyle="1" w:styleId="yshortcuts2">
    <w:name w:val="yshortcuts2"/>
    <w:basedOn w:val="DefaultParagraphFont"/>
    <w:rsid w:val="008948C2"/>
  </w:style>
  <w:style w:type="paragraph" w:customStyle="1" w:styleId="Default">
    <w:name w:val="Default"/>
    <w:rsid w:val="005070F5"/>
    <w:pPr>
      <w:autoSpaceDE w:val="0"/>
      <w:autoSpaceDN w:val="0"/>
      <w:adjustRightInd w:val="0"/>
    </w:pPr>
    <w:rPr>
      <w:rFonts w:ascii="Sutonny" w:hAnsi="Sutonny" w:cs="Sutonny"/>
      <w:color w:val="000000"/>
      <w:sz w:val="24"/>
      <w:szCs w:val="24"/>
    </w:rPr>
  </w:style>
  <w:style w:type="table" w:styleId="TableGrid">
    <w:name w:val="Table Grid"/>
    <w:basedOn w:val="TableNormal"/>
    <w:uiPriority w:val="59"/>
    <w:rsid w:val="00C062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940E8"/>
  </w:style>
  <w:style w:type="character" w:customStyle="1" w:styleId="yshortcuts">
    <w:name w:val="yshortcuts"/>
    <w:basedOn w:val="DefaultParagraphFont"/>
    <w:rsid w:val="00C940E8"/>
  </w:style>
  <w:style w:type="character" w:customStyle="1" w:styleId="Heading5Char">
    <w:name w:val="Heading 5 Char"/>
    <w:basedOn w:val="DefaultParagraphFont"/>
    <w:link w:val="Heading5"/>
    <w:rsid w:val="00CC369F"/>
    <w:rPr>
      <w:rFonts w:ascii="Arial" w:eastAsia="Times New Roman" w:hAnsi="Arial"/>
      <w:b/>
      <w:sz w:val="22"/>
    </w:rPr>
  </w:style>
  <w:style w:type="paragraph" w:styleId="BodyText">
    <w:name w:val="Body Text"/>
    <w:basedOn w:val="Normal"/>
    <w:link w:val="BodyTextChar"/>
    <w:uiPriority w:val="99"/>
    <w:semiHidden/>
    <w:unhideWhenUsed/>
    <w:rsid w:val="00175D57"/>
    <w:pPr>
      <w:spacing w:after="120"/>
    </w:pPr>
  </w:style>
  <w:style w:type="character" w:customStyle="1" w:styleId="BodyTextChar">
    <w:name w:val="Body Text Char"/>
    <w:basedOn w:val="DefaultParagraphFont"/>
    <w:link w:val="BodyText"/>
    <w:uiPriority w:val="99"/>
    <w:semiHidden/>
    <w:rsid w:val="00175D5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37"/>
    <w:pPr>
      <w:spacing w:after="200" w:line="276" w:lineRule="auto"/>
    </w:pPr>
    <w:rPr>
      <w:sz w:val="22"/>
      <w:szCs w:val="22"/>
    </w:rPr>
  </w:style>
  <w:style w:type="paragraph" w:styleId="Heading5">
    <w:name w:val="heading 5"/>
    <w:basedOn w:val="Normal"/>
    <w:next w:val="Normal"/>
    <w:link w:val="Heading5Char"/>
    <w:qFormat/>
    <w:rsid w:val="00CC369F"/>
    <w:pPr>
      <w:keepNext/>
      <w:spacing w:after="0" w:line="240" w:lineRule="auto"/>
      <w:outlineLvl w:val="4"/>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643"/>
  </w:style>
  <w:style w:type="paragraph" w:styleId="Footer">
    <w:name w:val="footer"/>
    <w:basedOn w:val="Normal"/>
    <w:link w:val="FooterChar"/>
    <w:uiPriority w:val="99"/>
    <w:unhideWhenUsed/>
    <w:rsid w:val="00394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643"/>
  </w:style>
  <w:style w:type="paragraph" w:styleId="BalloonText">
    <w:name w:val="Balloon Text"/>
    <w:basedOn w:val="Normal"/>
    <w:link w:val="BalloonTextChar"/>
    <w:uiPriority w:val="99"/>
    <w:semiHidden/>
    <w:unhideWhenUsed/>
    <w:rsid w:val="00394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43"/>
    <w:rPr>
      <w:rFonts w:ascii="Tahoma" w:hAnsi="Tahoma" w:cs="Tahoma"/>
      <w:sz w:val="16"/>
      <w:szCs w:val="16"/>
    </w:rPr>
  </w:style>
  <w:style w:type="character" w:styleId="Hyperlink">
    <w:name w:val="Hyperlink"/>
    <w:basedOn w:val="DefaultParagraphFont"/>
    <w:uiPriority w:val="99"/>
    <w:unhideWhenUsed/>
    <w:rsid w:val="008E02D1"/>
    <w:rPr>
      <w:color w:val="0000FF"/>
      <w:u w:val="single"/>
    </w:rPr>
  </w:style>
  <w:style w:type="paragraph" w:customStyle="1" w:styleId="Typelatter">
    <w:name w:val="Type latter"/>
    <w:basedOn w:val="Normal"/>
    <w:qFormat/>
    <w:rsid w:val="00AB5ECD"/>
    <w:pPr>
      <w:ind w:left="1440" w:right="1440"/>
    </w:pPr>
  </w:style>
  <w:style w:type="paragraph" w:styleId="ListParagraph">
    <w:name w:val="List Paragraph"/>
    <w:basedOn w:val="Normal"/>
    <w:uiPriority w:val="34"/>
    <w:qFormat/>
    <w:rsid w:val="003639B2"/>
    <w:pPr>
      <w:ind w:left="720"/>
    </w:pPr>
  </w:style>
  <w:style w:type="character" w:customStyle="1" w:styleId="yshortcuts2">
    <w:name w:val="yshortcuts2"/>
    <w:basedOn w:val="DefaultParagraphFont"/>
    <w:rsid w:val="008948C2"/>
  </w:style>
  <w:style w:type="paragraph" w:customStyle="1" w:styleId="Default">
    <w:name w:val="Default"/>
    <w:rsid w:val="005070F5"/>
    <w:pPr>
      <w:autoSpaceDE w:val="0"/>
      <w:autoSpaceDN w:val="0"/>
      <w:adjustRightInd w:val="0"/>
    </w:pPr>
    <w:rPr>
      <w:rFonts w:ascii="Sutonny" w:hAnsi="Sutonny" w:cs="Sutonny"/>
      <w:color w:val="000000"/>
      <w:sz w:val="24"/>
      <w:szCs w:val="24"/>
    </w:rPr>
  </w:style>
  <w:style w:type="table" w:styleId="TableGrid">
    <w:name w:val="Table Grid"/>
    <w:basedOn w:val="TableNormal"/>
    <w:uiPriority w:val="59"/>
    <w:rsid w:val="00C062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940E8"/>
  </w:style>
  <w:style w:type="character" w:customStyle="1" w:styleId="yshortcuts">
    <w:name w:val="yshortcuts"/>
    <w:basedOn w:val="DefaultParagraphFont"/>
    <w:rsid w:val="00C940E8"/>
  </w:style>
  <w:style w:type="character" w:customStyle="1" w:styleId="Heading5Char">
    <w:name w:val="Heading 5 Char"/>
    <w:basedOn w:val="DefaultParagraphFont"/>
    <w:link w:val="Heading5"/>
    <w:rsid w:val="00CC369F"/>
    <w:rPr>
      <w:rFonts w:ascii="Arial" w:eastAsia="Times New Roman" w:hAnsi="Arial"/>
      <w:b/>
      <w:sz w:val="22"/>
    </w:rPr>
  </w:style>
  <w:style w:type="paragraph" w:styleId="BodyText">
    <w:name w:val="Body Text"/>
    <w:basedOn w:val="Normal"/>
    <w:link w:val="BodyTextChar"/>
    <w:uiPriority w:val="99"/>
    <w:semiHidden/>
    <w:unhideWhenUsed/>
    <w:rsid w:val="00175D57"/>
    <w:pPr>
      <w:spacing w:after="120"/>
    </w:pPr>
  </w:style>
  <w:style w:type="character" w:customStyle="1" w:styleId="BodyTextChar">
    <w:name w:val="Body Text Char"/>
    <w:basedOn w:val="DefaultParagraphFont"/>
    <w:link w:val="BodyText"/>
    <w:uiPriority w:val="99"/>
    <w:semiHidden/>
    <w:rsid w:val="00175D5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1480">
      <w:bodyDiv w:val="1"/>
      <w:marLeft w:val="0"/>
      <w:marRight w:val="0"/>
      <w:marTop w:val="0"/>
      <w:marBottom w:val="0"/>
      <w:divBdr>
        <w:top w:val="none" w:sz="0" w:space="0" w:color="auto"/>
        <w:left w:val="none" w:sz="0" w:space="0" w:color="auto"/>
        <w:bottom w:val="none" w:sz="0" w:space="0" w:color="auto"/>
        <w:right w:val="none" w:sz="0" w:space="0" w:color="auto"/>
      </w:divBdr>
    </w:div>
    <w:div w:id="336539019">
      <w:bodyDiv w:val="1"/>
      <w:marLeft w:val="0"/>
      <w:marRight w:val="0"/>
      <w:marTop w:val="0"/>
      <w:marBottom w:val="0"/>
      <w:divBdr>
        <w:top w:val="none" w:sz="0" w:space="0" w:color="auto"/>
        <w:left w:val="none" w:sz="0" w:space="0" w:color="auto"/>
        <w:bottom w:val="none" w:sz="0" w:space="0" w:color="auto"/>
        <w:right w:val="none" w:sz="0" w:space="0" w:color="auto"/>
      </w:divBdr>
      <w:divsChild>
        <w:div w:id="141122125">
          <w:marLeft w:val="0"/>
          <w:marRight w:val="0"/>
          <w:marTop w:val="0"/>
          <w:marBottom w:val="0"/>
          <w:divBdr>
            <w:top w:val="none" w:sz="0" w:space="0" w:color="auto"/>
            <w:left w:val="none" w:sz="0" w:space="0" w:color="auto"/>
            <w:bottom w:val="none" w:sz="0" w:space="0" w:color="auto"/>
            <w:right w:val="none" w:sz="0" w:space="0" w:color="auto"/>
          </w:divBdr>
        </w:div>
        <w:div w:id="1672634304">
          <w:marLeft w:val="0"/>
          <w:marRight w:val="0"/>
          <w:marTop w:val="0"/>
          <w:marBottom w:val="0"/>
          <w:divBdr>
            <w:top w:val="none" w:sz="0" w:space="0" w:color="auto"/>
            <w:left w:val="none" w:sz="0" w:space="0" w:color="auto"/>
            <w:bottom w:val="none" w:sz="0" w:space="0" w:color="auto"/>
            <w:right w:val="none" w:sz="0" w:space="0" w:color="auto"/>
          </w:divBdr>
        </w:div>
        <w:div w:id="1753350435">
          <w:marLeft w:val="0"/>
          <w:marRight w:val="0"/>
          <w:marTop w:val="0"/>
          <w:marBottom w:val="0"/>
          <w:divBdr>
            <w:top w:val="none" w:sz="0" w:space="0" w:color="auto"/>
            <w:left w:val="none" w:sz="0" w:space="0" w:color="auto"/>
            <w:bottom w:val="none" w:sz="0" w:space="0" w:color="auto"/>
            <w:right w:val="none" w:sz="0" w:space="0" w:color="auto"/>
          </w:divBdr>
        </w:div>
      </w:divsChild>
    </w:div>
    <w:div w:id="409237937">
      <w:bodyDiv w:val="1"/>
      <w:marLeft w:val="0"/>
      <w:marRight w:val="0"/>
      <w:marTop w:val="0"/>
      <w:marBottom w:val="0"/>
      <w:divBdr>
        <w:top w:val="none" w:sz="0" w:space="0" w:color="auto"/>
        <w:left w:val="none" w:sz="0" w:space="0" w:color="auto"/>
        <w:bottom w:val="none" w:sz="0" w:space="0" w:color="auto"/>
        <w:right w:val="none" w:sz="0" w:space="0" w:color="auto"/>
      </w:divBdr>
      <w:divsChild>
        <w:div w:id="280766377">
          <w:marLeft w:val="0"/>
          <w:marRight w:val="0"/>
          <w:marTop w:val="0"/>
          <w:marBottom w:val="0"/>
          <w:divBdr>
            <w:top w:val="none" w:sz="0" w:space="0" w:color="auto"/>
            <w:left w:val="none" w:sz="0" w:space="0" w:color="auto"/>
            <w:bottom w:val="none" w:sz="0" w:space="0" w:color="auto"/>
            <w:right w:val="none" w:sz="0" w:space="0" w:color="auto"/>
          </w:divBdr>
        </w:div>
        <w:div w:id="26875818">
          <w:marLeft w:val="0"/>
          <w:marRight w:val="0"/>
          <w:marTop w:val="0"/>
          <w:marBottom w:val="0"/>
          <w:divBdr>
            <w:top w:val="none" w:sz="0" w:space="0" w:color="auto"/>
            <w:left w:val="none" w:sz="0" w:space="0" w:color="auto"/>
            <w:bottom w:val="none" w:sz="0" w:space="0" w:color="auto"/>
            <w:right w:val="none" w:sz="0" w:space="0" w:color="auto"/>
          </w:divBdr>
        </w:div>
        <w:div w:id="1916546125">
          <w:marLeft w:val="0"/>
          <w:marRight w:val="0"/>
          <w:marTop w:val="0"/>
          <w:marBottom w:val="0"/>
          <w:divBdr>
            <w:top w:val="none" w:sz="0" w:space="0" w:color="auto"/>
            <w:left w:val="none" w:sz="0" w:space="0" w:color="auto"/>
            <w:bottom w:val="none" w:sz="0" w:space="0" w:color="auto"/>
            <w:right w:val="none" w:sz="0" w:space="0" w:color="auto"/>
          </w:divBdr>
        </w:div>
        <w:div w:id="682517517">
          <w:marLeft w:val="0"/>
          <w:marRight w:val="0"/>
          <w:marTop w:val="0"/>
          <w:marBottom w:val="0"/>
          <w:divBdr>
            <w:top w:val="none" w:sz="0" w:space="0" w:color="auto"/>
            <w:left w:val="none" w:sz="0" w:space="0" w:color="auto"/>
            <w:bottom w:val="none" w:sz="0" w:space="0" w:color="auto"/>
            <w:right w:val="none" w:sz="0" w:space="0" w:color="auto"/>
          </w:divBdr>
        </w:div>
        <w:div w:id="1705907889">
          <w:marLeft w:val="0"/>
          <w:marRight w:val="0"/>
          <w:marTop w:val="0"/>
          <w:marBottom w:val="0"/>
          <w:divBdr>
            <w:top w:val="none" w:sz="0" w:space="0" w:color="auto"/>
            <w:left w:val="none" w:sz="0" w:space="0" w:color="auto"/>
            <w:bottom w:val="none" w:sz="0" w:space="0" w:color="auto"/>
            <w:right w:val="none" w:sz="0" w:space="0" w:color="auto"/>
          </w:divBdr>
        </w:div>
        <w:div w:id="122967867">
          <w:marLeft w:val="0"/>
          <w:marRight w:val="0"/>
          <w:marTop w:val="0"/>
          <w:marBottom w:val="0"/>
          <w:divBdr>
            <w:top w:val="none" w:sz="0" w:space="0" w:color="auto"/>
            <w:left w:val="none" w:sz="0" w:space="0" w:color="auto"/>
            <w:bottom w:val="none" w:sz="0" w:space="0" w:color="auto"/>
            <w:right w:val="none" w:sz="0" w:space="0" w:color="auto"/>
          </w:divBdr>
        </w:div>
      </w:divsChild>
    </w:div>
    <w:div w:id="540481373">
      <w:bodyDiv w:val="1"/>
      <w:marLeft w:val="0"/>
      <w:marRight w:val="0"/>
      <w:marTop w:val="0"/>
      <w:marBottom w:val="0"/>
      <w:divBdr>
        <w:top w:val="none" w:sz="0" w:space="0" w:color="auto"/>
        <w:left w:val="none" w:sz="0" w:space="0" w:color="auto"/>
        <w:bottom w:val="none" w:sz="0" w:space="0" w:color="auto"/>
        <w:right w:val="none" w:sz="0" w:space="0" w:color="auto"/>
      </w:divBdr>
      <w:divsChild>
        <w:div w:id="1654413037">
          <w:marLeft w:val="0"/>
          <w:marRight w:val="0"/>
          <w:marTop w:val="0"/>
          <w:marBottom w:val="0"/>
          <w:divBdr>
            <w:top w:val="none" w:sz="0" w:space="0" w:color="auto"/>
            <w:left w:val="none" w:sz="0" w:space="0" w:color="auto"/>
            <w:bottom w:val="none" w:sz="0" w:space="0" w:color="auto"/>
            <w:right w:val="none" w:sz="0" w:space="0" w:color="auto"/>
          </w:divBdr>
        </w:div>
        <w:div w:id="1513489304">
          <w:marLeft w:val="0"/>
          <w:marRight w:val="0"/>
          <w:marTop w:val="0"/>
          <w:marBottom w:val="0"/>
          <w:divBdr>
            <w:top w:val="none" w:sz="0" w:space="0" w:color="auto"/>
            <w:left w:val="none" w:sz="0" w:space="0" w:color="auto"/>
            <w:bottom w:val="none" w:sz="0" w:space="0" w:color="auto"/>
            <w:right w:val="none" w:sz="0" w:space="0" w:color="auto"/>
          </w:divBdr>
        </w:div>
        <w:div w:id="1822117590">
          <w:marLeft w:val="0"/>
          <w:marRight w:val="0"/>
          <w:marTop w:val="0"/>
          <w:marBottom w:val="0"/>
          <w:divBdr>
            <w:top w:val="none" w:sz="0" w:space="0" w:color="auto"/>
            <w:left w:val="none" w:sz="0" w:space="0" w:color="auto"/>
            <w:bottom w:val="none" w:sz="0" w:space="0" w:color="auto"/>
            <w:right w:val="none" w:sz="0" w:space="0" w:color="auto"/>
          </w:divBdr>
        </w:div>
        <w:div w:id="2048750140">
          <w:marLeft w:val="0"/>
          <w:marRight w:val="0"/>
          <w:marTop w:val="0"/>
          <w:marBottom w:val="0"/>
          <w:divBdr>
            <w:top w:val="none" w:sz="0" w:space="0" w:color="auto"/>
            <w:left w:val="none" w:sz="0" w:space="0" w:color="auto"/>
            <w:bottom w:val="none" w:sz="0" w:space="0" w:color="auto"/>
            <w:right w:val="none" w:sz="0" w:space="0" w:color="auto"/>
          </w:divBdr>
        </w:div>
      </w:divsChild>
    </w:div>
    <w:div w:id="830171777">
      <w:bodyDiv w:val="1"/>
      <w:marLeft w:val="0"/>
      <w:marRight w:val="0"/>
      <w:marTop w:val="0"/>
      <w:marBottom w:val="0"/>
      <w:divBdr>
        <w:top w:val="none" w:sz="0" w:space="0" w:color="auto"/>
        <w:left w:val="none" w:sz="0" w:space="0" w:color="auto"/>
        <w:bottom w:val="none" w:sz="0" w:space="0" w:color="auto"/>
        <w:right w:val="none" w:sz="0" w:space="0" w:color="auto"/>
      </w:divBdr>
      <w:divsChild>
        <w:div w:id="1738236689">
          <w:marLeft w:val="0"/>
          <w:marRight w:val="0"/>
          <w:marTop w:val="0"/>
          <w:marBottom w:val="0"/>
          <w:divBdr>
            <w:top w:val="none" w:sz="0" w:space="0" w:color="auto"/>
            <w:left w:val="none" w:sz="0" w:space="0" w:color="auto"/>
            <w:bottom w:val="none" w:sz="0" w:space="0" w:color="auto"/>
            <w:right w:val="none" w:sz="0" w:space="0" w:color="auto"/>
          </w:divBdr>
        </w:div>
        <w:div w:id="575238782">
          <w:marLeft w:val="0"/>
          <w:marRight w:val="0"/>
          <w:marTop w:val="0"/>
          <w:marBottom w:val="0"/>
          <w:divBdr>
            <w:top w:val="none" w:sz="0" w:space="0" w:color="auto"/>
            <w:left w:val="none" w:sz="0" w:space="0" w:color="auto"/>
            <w:bottom w:val="none" w:sz="0" w:space="0" w:color="auto"/>
            <w:right w:val="none" w:sz="0" w:space="0" w:color="auto"/>
          </w:divBdr>
        </w:div>
        <w:div w:id="1868105719">
          <w:marLeft w:val="0"/>
          <w:marRight w:val="0"/>
          <w:marTop w:val="0"/>
          <w:marBottom w:val="0"/>
          <w:divBdr>
            <w:top w:val="none" w:sz="0" w:space="0" w:color="auto"/>
            <w:left w:val="none" w:sz="0" w:space="0" w:color="auto"/>
            <w:bottom w:val="none" w:sz="0" w:space="0" w:color="auto"/>
            <w:right w:val="none" w:sz="0" w:space="0" w:color="auto"/>
          </w:divBdr>
        </w:div>
        <w:div w:id="508445198">
          <w:marLeft w:val="0"/>
          <w:marRight w:val="0"/>
          <w:marTop w:val="0"/>
          <w:marBottom w:val="0"/>
          <w:divBdr>
            <w:top w:val="none" w:sz="0" w:space="0" w:color="auto"/>
            <w:left w:val="none" w:sz="0" w:space="0" w:color="auto"/>
            <w:bottom w:val="none" w:sz="0" w:space="0" w:color="auto"/>
            <w:right w:val="none" w:sz="0" w:space="0" w:color="auto"/>
          </w:divBdr>
        </w:div>
      </w:divsChild>
    </w:div>
    <w:div w:id="958341328">
      <w:bodyDiv w:val="1"/>
      <w:marLeft w:val="0"/>
      <w:marRight w:val="0"/>
      <w:marTop w:val="0"/>
      <w:marBottom w:val="0"/>
      <w:divBdr>
        <w:top w:val="none" w:sz="0" w:space="0" w:color="auto"/>
        <w:left w:val="none" w:sz="0" w:space="0" w:color="auto"/>
        <w:bottom w:val="none" w:sz="0" w:space="0" w:color="auto"/>
        <w:right w:val="none" w:sz="0" w:space="0" w:color="auto"/>
      </w:divBdr>
      <w:divsChild>
        <w:div w:id="1838763527">
          <w:marLeft w:val="0"/>
          <w:marRight w:val="0"/>
          <w:marTop w:val="0"/>
          <w:marBottom w:val="0"/>
          <w:divBdr>
            <w:top w:val="none" w:sz="0" w:space="0" w:color="auto"/>
            <w:left w:val="none" w:sz="0" w:space="0" w:color="auto"/>
            <w:bottom w:val="none" w:sz="0" w:space="0" w:color="auto"/>
            <w:right w:val="none" w:sz="0" w:space="0" w:color="auto"/>
          </w:divBdr>
        </w:div>
        <w:div w:id="330136248">
          <w:marLeft w:val="0"/>
          <w:marRight w:val="0"/>
          <w:marTop w:val="0"/>
          <w:marBottom w:val="0"/>
          <w:divBdr>
            <w:top w:val="none" w:sz="0" w:space="0" w:color="auto"/>
            <w:left w:val="none" w:sz="0" w:space="0" w:color="auto"/>
            <w:bottom w:val="none" w:sz="0" w:space="0" w:color="auto"/>
            <w:right w:val="none" w:sz="0" w:space="0" w:color="auto"/>
          </w:divBdr>
        </w:div>
        <w:div w:id="338972379">
          <w:marLeft w:val="0"/>
          <w:marRight w:val="0"/>
          <w:marTop w:val="0"/>
          <w:marBottom w:val="0"/>
          <w:divBdr>
            <w:top w:val="none" w:sz="0" w:space="0" w:color="auto"/>
            <w:left w:val="none" w:sz="0" w:space="0" w:color="auto"/>
            <w:bottom w:val="none" w:sz="0" w:space="0" w:color="auto"/>
            <w:right w:val="none" w:sz="0" w:space="0" w:color="auto"/>
          </w:divBdr>
        </w:div>
      </w:divsChild>
    </w:div>
    <w:div w:id="986981909">
      <w:bodyDiv w:val="1"/>
      <w:marLeft w:val="0"/>
      <w:marRight w:val="0"/>
      <w:marTop w:val="0"/>
      <w:marBottom w:val="0"/>
      <w:divBdr>
        <w:top w:val="none" w:sz="0" w:space="0" w:color="auto"/>
        <w:left w:val="none" w:sz="0" w:space="0" w:color="auto"/>
        <w:bottom w:val="none" w:sz="0" w:space="0" w:color="auto"/>
        <w:right w:val="none" w:sz="0" w:space="0" w:color="auto"/>
      </w:divBdr>
    </w:div>
    <w:div w:id="1162892286">
      <w:bodyDiv w:val="1"/>
      <w:marLeft w:val="0"/>
      <w:marRight w:val="0"/>
      <w:marTop w:val="0"/>
      <w:marBottom w:val="0"/>
      <w:divBdr>
        <w:top w:val="none" w:sz="0" w:space="0" w:color="auto"/>
        <w:left w:val="none" w:sz="0" w:space="0" w:color="auto"/>
        <w:bottom w:val="none" w:sz="0" w:space="0" w:color="auto"/>
        <w:right w:val="none" w:sz="0" w:space="0" w:color="auto"/>
      </w:divBdr>
    </w:div>
    <w:div w:id="1332831453">
      <w:bodyDiv w:val="1"/>
      <w:marLeft w:val="0"/>
      <w:marRight w:val="0"/>
      <w:marTop w:val="0"/>
      <w:marBottom w:val="0"/>
      <w:divBdr>
        <w:top w:val="none" w:sz="0" w:space="0" w:color="auto"/>
        <w:left w:val="none" w:sz="0" w:space="0" w:color="auto"/>
        <w:bottom w:val="none" w:sz="0" w:space="0" w:color="auto"/>
        <w:right w:val="none" w:sz="0" w:space="0" w:color="auto"/>
      </w:divBdr>
      <w:divsChild>
        <w:div w:id="1918635414">
          <w:marLeft w:val="0"/>
          <w:marRight w:val="0"/>
          <w:marTop w:val="0"/>
          <w:marBottom w:val="0"/>
          <w:divBdr>
            <w:top w:val="none" w:sz="0" w:space="0" w:color="auto"/>
            <w:left w:val="none" w:sz="0" w:space="0" w:color="auto"/>
            <w:bottom w:val="none" w:sz="0" w:space="0" w:color="auto"/>
            <w:right w:val="none" w:sz="0" w:space="0" w:color="auto"/>
          </w:divBdr>
        </w:div>
        <w:div w:id="915633806">
          <w:marLeft w:val="0"/>
          <w:marRight w:val="0"/>
          <w:marTop w:val="0"/>
          <w:marBottom w:val="0"/>
          <w:divBdr>
            <w:top w:val="none" w:sz="0" w:space="0" w:color="auto"/>
            <w:left w:val="none" w:sz="0" w:space="0" w:color="auto"/>
            <w:bottom w:val="none" w:sz="0" w:space="0" w:color="auto"/>
            <w:right w:val="none" w:sz="0" w:space="0" w:color="auto"/>
          </w:divBdr>
        </w:div>
      </w:divsChild>
    </w:div>
    <w:div w:id="18615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m.my/upak/index.php/en/subject-en/10-jkmb-en"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searchgate.net/profile/Keyvan_Moharamzad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thie2@yahoo.com" TargetMode="External"/><Relationship Id="rId4" Type="http://schemas.openxmlformats.org/officeDocument/2006/relationships/settings" Target="settings.xml"/><Relationship Id="rId9" Type="http://schemas.openxmlformats.org/officeDocument/2006/relationships/hyperlink" Target="http://www.ukm.my/juruter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UKM</dc:creator>
  <cp:lastModifiedBy>HP1</cp:lastModifiedBy>
  <cp:revision>13</cp:revision>
  <cp:lastPrinted>2014-11-16T20:18:00Z</cp:lastPrinted>
  <dcterms:created xsi:type="dcterms:W3CDTF">2015-12-10T04:50:00Z</dcterms:created>
  <dcterms:modified xsi:type="dcterms:W3CDTF">2017-01-18T06:44:00Z</dcterms:modified>
</cp:coreProperties>
</file>