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F918D" w14:textId="6BA46CAF" w:rsidR="00DC5EB3" w:rsidRPr="00821CF1" w:rsidRDefault="00DC5EB3" w:rsidP="00E80AFC">
      <w:pPr>
        <w:pStyle w:val="PlainText"/>
        <w:rPr>
          <w:rFonts w:ascii="Times New Roman" w:hAnsi="Times New Roman" w:cs="Times New Roman"/>
          <w:sz w:val="24"/>
          <w:szCs w:val="24"/>
          <w:lang w:val="en-US"/>
        </w:rPr>
      </w:pPr>
      <w:r w:rsidRPr="00821CF1">
        <w:rPr>
          <w:rFonts w:ascii="Times New Roman" w:hAnsi="Times New Roman" w:cs="Times New Roman"/>
          <w:color w:val="FF0000"/>
          <w:sz w:val="24"/>
          <w:szCs w:val="24"/>
          <w:lang w:val="en-US" w:eastAsia="x-none" w:bidi="my-MM"/>
        </w:rPr>
        <w:t xml:space="preserve">The authors thank the referees for the comprehensive review. </w:t>
      </w:r>
      <w:bookmarkStart w:id="0" w:name="_GoBack"/>
      <w:bookmarkEnd w:id="0"/>
      <w:r w:rsidRPr="00821CF1">
        <w:rPr>
          <w:rFonts w:ascii="Times New Roman" w:hAnsi="Times New Roman" w:cs="Times New Roman"/>
          <w:color w:val="FF0000"/>
          <w:sz w:val="24"/>
          <w:szCs w:val="24"/>
          <w:lang w:val="en-US" w:eastAsia="x-none" w:bidi="my-MM"/>
        </w:rPr>
        <w:t>The needed corrections have been made and a corrected version of the manuscript has been submitted.</w:t>
      </w:r>
    </w:p>
    <w:p w14:paraId="7072ABB1" w14:textId="77777777" w:rsidR="003429B2" w:rsidRDefault="003429B2" w:rsidP="003429B2">
      <w:pPr>
        <w:pStyle w:val="PlainText"/>
        <w:rPr>
          <w:rFonts w:ascii="Times New Roman" w:hAnsi="Times New Roman" w:cs="Times New Roman"/>
          <w:sz w:val="24"/>
          <w:szCs w:val="24"/>
          <w:lang w:val="en-US"/>
        </w:rPr>
      </w:pPr>
    </w:p>
    <w:p w14:paraId="489530DD" w14:textId="77777777" w:rsidR="003429B2" w:rsidRPr="003429B2" w:rsidRDefault="003429B2" w:rsidP="003429B2">
      <w:pPr>
        <w:pStyle w:val="PlainText"/>
        <w:rPr>
          <w:rFonts w:ascii="Times New Roman" w:hAnsi="Times New Roman" w:cs="Times New Roman"/>
          <w:sz w:val="24"/>
          <w:szCs w:val="24"/>
          <w:lang w:val="en-US"/>
        </w:rPr>
      </w:pPr>
      <w:r w:rsidRPr="003429B2">
        <w:rPr>
          <w:rFonts w:ascii="Times New Roman" w:hAnsi="Times New Roman" w:cs="Times New Roman"/>
          <w:sz w:val="24"/>
          <w:szCs w:val="24"/>
          <w:lang w:val="en-US"/>
        </w:rPr>
        <w:t>Data on TPD of ammonia presented in corrected version of this paper are still inconsistent. Namely, in the Introductions the authors wrote that:</w:t>
      </w:r>
    </w:p>
    <w:p w14:paraId="1E806BDF" w14:textId="77777777" w:rsidR="003429B2" w:rsidRPr="003429B2" w:rsidRDefault="003429B2" w:rsidP="003429B2">
      <w:pPr>
        <w:pStyle w:val="PlainText"/>
        <w:rPr>
          <w:rFonts w:ascii="Times New Roman" w:hAnsi="Times New Roman" w:cs="Times New Roman"/>
          <w:sz w:val="24"/>
          <w:szCs w:val="24"/>
          <w:lang w:val="en-US"/>
        </w:rPr>
      </w:pPr>
      <w:r w:rsidRPr="003429B2">
        <w:rPr>
          <w:rFonts w:ascii="Times New Roman" w:hAnsi="Times New Roman" w:cs="Times New Roman"/>
          <w:sz w:val="24"/>
          <w:szCs w:val="24"/>
          <w:lang w:val="en-US"/>
        </w:rPr>
        <w:t>“The TCD signals were calibrated using various gas concentrations of NH3 ranging from 0-10 % NH3 in He.”</w:t>
      </w:r>
    </w:p>
    <w:p w14:paraId="3FB71ED5" w14:textId="77777777" w:rsidR="003429B2" w:rsidRPr="003429B2" w:rsidRDefault="003429B2" w:rsidP="003429B2">
      <w:pPr>
        <w:pStyle w:val="PlainText"/>
        <w:rPr>
          <w:rFonts w:ascii="Times New Roman" w:hAnsi="Times New Roman" w:cs="Times New Roman"/>
          <w:sz w:val="24"/>
          <w:szCs w:val="24"/>
          <w:lang w:val="en-US"/>
        </w:rPr>
      </w:pPr>
      <w:r w:rsidRPr="003429B2">
        <w:rPr>
          <w:rFonts w:ascii="Times New Roman" w:hAnsi="Times New Roman" w:cs="Times New Roman"/>
          <w:sz w:val="24"/>
          <w:szCs w:val="24"/>
          <w:lang w:val="en-US"/>
        </w:rPr>
        <w:t>In the same time, the TPD signal is still presented as “arbitrary units”</w:t>
      </w:r>
    </w:p>
    <w:p w14:paraId="6F269C88" w14:textId="77777777" w:rsidR="003429B2" w:rsidRDefault="003429B2" w:rsidP="003429B2">
      <w:pPr>
        <w:pStyle w:val="PlainText"/>
        <w:rPr>
          <w:rFonts w:ascii="Times New Roman" w:hAnsi="Times New Roman" w:cs="Times New Roman"/>
          <w:sz w:val="24"/>
          <w:szCs w:val="24"/>
          <w:lang w:val="en-US"/>
        </w:rPr>
      </w:pPr>
      <w:r w:rsidRPr="003429B2">
        <w:rPr>
          <w:rFonts w:ascii="Times New Roman" w:hAnsi="Times New Roman" w:cs="Times New Roman"/>
          <w:sz w:val="24"/>
          <w:szCs w:val="24"/>
          <w:lang w:val="en-US"/>
        </w:rPr>
        <w:t>(Figure 5)! Please correct.</w:t>
      </w:r>
    </w:p>
    <w:p w14:paraId="378B2FD4" w14:textId="77777777" w:rsidR="003429B2" w:rsidRPr="00821CF1" w:rsidRDefault="003429B2" w:rsidP="003429B2">
      <w:pPr>
        <w:rPr>
          <w:rFonts w:cs="Times New Roman"/>
          <w:color w:val="FF0000"/>
          <w:szCs w:val="24"/>
        </w:rPr>
      </w:pPr>
      <w:r w:rsidRPr="00646324">
        <w:rPr>
          <w:rFonts w:cs="Times New Roman"/>
          <w:b/>
          <w:color w:val="FF0000"/>
          <w:szCs w:val="24"/>
        </w:rPr>
        <w:t xml:space="preserve">Answer: </w:t>
      </w:r>
      <w:r w:rsidRPr="00646324">
        <w:rPr>
          <w:rFonts w:cs="Times New Roman"/>
          <w:color w:val="FF0000"/>
          <w:szCs w:val="24"/>
        </w:rPr>
        <w:t>The correction</w:t>
      </w:r>
      <w:r w:rsidRPr="00821CF1">
        <w:rPr>
          <w:rFonts w:cs="Times New Roman"/>
          <w:color w:val="FF0000"/>
          <w:szCs w:val="24"/>
        </w:rPr>
        <w:t xml:space="preserve"> was made.</w:t>
      </w:r>
    </w:p>
    <w:p w14:paraId="374FEE5D" w14:textId="77777777" w:rsidR="003429B2" w:rsidRPr="003429B2" w:rsidRDefault="003429B2" w:rsidP="003429B2">
      <w:pPr>
        <w:pStyle w:val="PlainText"/>
        <w:rPr>
          <w:rFonts w:ascii="Times New Roman" w:hAnsi="Times New Roman" w:cs="Times New Roman"/>
          <w:sz w:val="24"/>
          <w:szCs w:val="24"/>
          <w:lang w:val="en-US"/>
        </w:rPr>
      </w:pPr>
      <w:r w:rsidRPr="003429B2">
        <w:rPr>
          <w:rFonts w:ascii="Times New Roman" w:hAnsi="Times New Roman" w:cs="Times New Roman"/>
          <w:sz w:val="24"/>
          <w:szCs w:val="24"/>
          <w:lang w:val="en-US"/>
        </w:rPr>
        <w:t>Moreover, in the corrected version of this manuscript the authors wrote:</w:t>
      </w:r>
    </w:p>
    <w:p w14:paraId="69AF79E7" w14:textId="1078416D" w:rsidR="00DC5EB3" w:rsidRPr="00821CF1" w:rsidRDefault="003429B2" w:rsidP="003429B2">
      <w:pPr>
        <w:pStyle w:val="PlainText"/>
        <w:rPr>
          <w:rFonts w:ascii="Times New Roman" w:hAnsi="Times New Roman" w:cs="Times New Roman"/>
          <w:sz w:val="24"/>
          <w:szCs w:val="24"/>
          <w:lang w:val="en-US"/>
        </w:rPr>
      </w:pPr>
      <w:r w:rsidRPr="003429B2">
        <w:rPr>
          <w:rFonts w:ascii="Times New Roman" w:hAnsi="Times New Roman" w:cs="Times New Roman"/>
          <w:sz w:val="24"/>
          <w:szCs w:val="24"/>
          <w:lang w:val="en-US"/>
        </w:rPr>
        <w:t xml:space="preserve">“The amount of </w:t>
      </w:r>
      <w:proofErr w:type="spellStart"/>
      <w:r w:rsidRPr="003429B2">
        <w:rPr>
          <w:rFonts w:ascii="Times New Roman" w:hAnsi="Times New Roman" w:cs="Times New Roman"/>
          <w:sz w:val="24"/>
          <w:szCs w:val="24"/>
          <w:lang w:val="en-US"/>
        </w:rPr>
        <w:t>silanols</w:t>
      </w:r>
      <w:proofErr w:type="spellEnd"/>
      <w:r w:rsidRPr="003429B2">
        <w:rPr>
          <w:rFonts w:ascii="Times New Roman" w:hAnsi="Times New Roman" w:cs="Times New Roman"/>
          <w:sz w:val="24"/>
          <w:szCs w:val="24"/>
          <w:lang w:val="en-US"/>
        </w:rPr>
        <w:t xml:space="preserve"> was determined by FTIR spectroscopy and it is </w:t>
      </w:r>
      <w:proofErr w:type="gramStart"/>
      <w:r w:rsidRPr="003429B2">
        <w:rPr>
          <w:rFonts w:ascii="Times New Roman" w:hAnsi="Times New Roman" w:cs="Times New Roman"/>
          <w:sz w:val="24"/>
          <w:szCs w:val="24"/>
          <w:lang w:val="en-US"/>
        </w:rPr>
        <w:t xml:space="preserve">6.2 </w:t>
      </w:r>
      <w:proofErr w:type="spellStart"/>
      <w:r w:rsidRPr="003429B2">
        <w:rPr>
          <w:rFonts w:ascii="Times New Roman" w:hAnsi="Times New Roman" w:cs="Times New Roman"/>
          <w:sz w:val="24"/>
          <w:szCs w:val="24"/>
          <w:lang w:val="en-US"/>
        </w:rPr>
        <w:t>mmol</w:t>
      </w:r>
      <w:proofErr w:type="spellEnd"/>
      <w:r w:rsidRPr="003429B2">
        <w:rPr>
          <w:rFonts w:ascii="Times New Roman" w:hAnsi="Times New Roman" w:cs="Times New Roman"/>
          <w:sz w:val="24"/>
          <w:szCs w:val="24"/>
          <w:lang w:val="en-US"/>
        </w:rPr>
        <w:t>/g in SBA-15</w:t>
      </w:r>
      <w:proofErr w:type="gramEnd"/>
      <w:r w:rsidRPr="003429B2">
        <w:rPr>
          <w:rFonts w:ascii="Times New Roman" w:hAnsi="Times New Roman" w:cs="Times New Roman"/>
          <w:sz w:val="24"/>
          <w:szCs w:val="24"/>
          <w:lang w:val="en-US"/>
        </w:rPr>
        <w:t xml:space="preserve"> and 3.6 </w:t>
      </w:r>
      <w:proofErr w:type="spellStart"/>
      <w:r w:rsidRPr="003429B2">
        <w:rPr>
          <w:rFonts w:ascii="Times New Roman" w:hAnsi="Times New Roman" w:cs="Times New Roman"/>
          <w:sz w:val="24"/>
          <w:szCs w:val="24"/>
          <w:lang w:val="en-US"/>
        </w:rPr>
        <w:t>mmol</w:t>
      </w:r>
      <w:proofErr w:type="spellEnd"/>
      <w:r w:rsidRPr="003429B2">
        <w:rPr>
          <w:rFonts w:ascii="Times New Roman" w:hAnsi="Times New Roman" w:cs="Times New Roman"/>
          <w:sz w:val="24"/>
          <w:szCs w:val="24"/>
          <w:lang w:val="en-US"/>
        </w:rPr>
        <w:t xml:space="preserve">/g in SBA-16 </w:t>
      </w:r>
      <w:proofErr w:type="spellStart"/>
      <w:r w:rsidRPr="003429B2">
        <w:rPr>
          <w:rFonts w:ascii="Times New Roman" w:hAnsi="Times New Roman" w:cs="Times New Roman"/>
          <w:sz w:val="24"/>
          <w:szCs w:val="24"/>
          <w:lang w:val="en-US"/>
        </w:rPr>
        <w:t>silicas</w:t>
      </w:r>
      <w:proofErr w:type="spellEnd"/>
      <w:r w:rsidRPr="003429B2">
        <w:rPr>
          <w:rFonts w:ascii="Times New Roman" w:hAnsi="Times New Roman" w:cs="Times New Roman"/>
          <w:sz w:val="24"/>
          <w:szCs w:val="24"/>
          <w:lang w:val="en-US"/>
        </w:rPr>
        <w:t xml:space="preserve">. This result is in good accordance to the TG data.” However, the explanation about the way how the results of FTIR spectroscopy were quantified is missing! Moreover, in the experimental, FTIR is mentioned just as “FT-IR spectra were recorded on a </w:t>
      </w:r>
      <w:proofErr w:type="spellStart"/>
      <w:r w:rsidRPr="003429B2">
        <w:rPr>
          <w:rFonts w:ascii="Times New Roman" w:hAnsi="Times New Roman" w:cs="Times New Roman"/>
          <w:sz w:val="24"/>
          <w:szCs w:val="24"/>
          <w:lang w:val="en-US"/>
        </w:rPr>
        <w:t>Brucker</w:t>
      </w:r>
      <w:proofErr w:type="spellEnd"/>
      <w:r w:rsidRPr="003429B2">
        <w:rPr>
          <w:rFonts w:ascii="Times New Roman" w:hAnsi="Times New Roman" w:cs="Times New Roman"/>
          <w:sz w:val="24"/>
          <w:szCs w:val="24"/>
          <w:lang w:val="en-US"/>
        </w:rPr>
        <w:t xml:space="preserve"> Vector 22 spectrophotometer.” Please give: the technique (</w:t>
      </w:r>
      <w:proofErr w:type="spellStart"/>
      <w:r w:rsidRPr="003429B2">
        <w:rPr>
          <w:rFonts w:ascii="Times New Roman" w:hAnsi="Times New Roman" w:cs="Times New Roman"/>
          <w:sz w:val="24"/>
          <w:szCs w:val="24"/>
          <w:lang w:val="en-US"/>
        </w:rPr>
        <w:t>KBr</w:t>
      </w:r>
      <w:proofErr w:type="spellEnd"/>
      <w:r w:rsidRPr="003429B2">
        <w:rPr>
          <w:rFonts w:ascii="Times New Roman" w:hAnsi="Times New Roman" w:cs="Times New Roman"/>
          <w:sz w:val="24"/>
          <w:szCs w:val="24"/>
          <w:lang w:val="en-US"/>
        </w:rPr>
        <w:t>, self-supported sample…), the number of collections, resolution.</w:t>
      </w:r>
    </w:p>
    <w:p w14:paraId="0BE48F27" w14:textId="77777777" w:rsidR="00E80AFC" w:rsidRPr="00646324" w:rsidRDefault="00E80AFC" w:rsidP="00E80AFC">
      <w:pPr>
        <w:pStyle w:val="PlainText"/>
        <w:rPr>
          <w:rFonts w:ascii="Times New Roman" w:hAnsi="Times New Roman" w:cs="Times New Roman"/>
          <w:sz w:val="24"/>
          <w:szCs w:val="24"/>
          <w:lang w:val="en-US"/>
        </w:rPr>
      </w:pPr>
      <w:r w:rsidRPr="00821CF1">
        <w:rPr>
          <w:rFonts w:ascii="Times New Roman" w:hAnsi="Times New Roman" w:cs="Times New Roman"/>
          <w:sz w:val="24"/>
          <w:szCs w:val="24"/>
        </w:rPr>
        <w:tab/>
        <w:t xml:space="preserve">- </w:t>
      </w:r>
      <w:proofErr w:type="spellStart"/>
      <w:r w:rsidRPr="00821CF1">
        <w:rPr>
          <w:rFonts w:ascii="Times New Roman" w:hAnsi="Times New Roman" w:cs="Times New Roman"/>
          <w:sz w:val="24"/>
          <w:szCs w:val="24"/>
        </w:rPr>
        <w:t>In</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Introduction</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it</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is</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necessary</w:t>
      </w:r>
      <w:proofErr w:type="spellEnd"/>
      <w:r w:rsidRPr="00821CF1">
        <w:rPr>
          <w:rFonts w:ascii="Times New Roman" w:hAnsi="Times New Roman" w:cs="Times New Roman"/>
          <w:sz w:val="24"/>
          <w:szCs w:val="24"/>
        </w:rPr>
        <w:t xml:space="preserve"> to </w:t>
      </w:r>
      <w:proofErr w:type="spellStart"/>
      <w:r w:rsidRPr="00821CF1">
        <w:rPr>
          <w:rFonts w:ascii="Times New Roman" w:hAnsi="Times New Roman" w:cs="Times New Roman"/>
          <w:sz w:val="24"/>
          <w:szCs w:val="24"/>
        </w:rPr>
        <w:t>underline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that</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synthesis</w:t>
      </w:r>
      <w:proofErr w:type="spellEnd"/>
      <w:r w:rsidRPr="00821CF1">
        <w:rPr>
          <w:rFonts w:ascii="Times New Roman" w:hAnsi="Times New Roman" w:cs="Times New Roman"/>
          <w:sz w:val="24"/>
          <w:szCs w:val="24"/>
        </w:rPr>
        <w:t xml:space="preserve"> of MAG, DAG </w:t>
      </w:r>
      <w:proofErr w:type="spellStart"/>
      <w:r w:rsidRPr="00821CF1">
        <w:rPr>
          <w:rFonts w:ascii="Times New Roman" w:hAnsi="Times New Roman" w:cs="Times New Roman"/>
          <w:sz w:val="24"/>
          <w:szCs w:val="24"/>
        </w:rPr>
        <w:t>and</w:t>
      </w:r>
      <w:proofErr w:type="spellEnd"/>
      <w:r w:rsidRPr="00821CF1">
        <w:rPr>
          <w:rFonts w:ascii="Times New Roman" w:hAnsi="Times New Roman" w:cs="Times New Roman"/>
          <w:sz w:val="24"/>
          <w:szCs w:val="24"/>
        </w:rPr>
        <w:t xml:space="preserve"> TAG </w:t>
      </w:r>
      <w:proofErr w:type="spellStart"/>
      <w:r w:rsidRPr="00646324">
        <w:rPr>
          <w:rFonts w:ascii="Times New Roman" w:hAnsi="Times New Roman" w:cs="Times New Roman"/>
          <w:sz w:val="24"/>
          <w:szCs w:val="24"/>
        </w:rPr>
        <w:t>must</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be</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done</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in</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catalytic</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processes</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The</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best</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point</w:t>
      </w:r>
      <w:proofErr w:type="spellEnd"/>
      <w:r w:rsidRPr="00646324">
        <w:rPr>
          <w:rFonts w:ascii="Times New Roman" w:hAnsi="Times New Roman" w:cs="Times New Roman"/>
          <w:sz w:val="24"/>
          <w:szCs w:val="24"/>
        </w:rPr>
        <w:t xml:space="preserve"> to </w:t>
      </w:r>
      <w:proofErr w:type="spellStart"/>
      <w:r w:rsidRPr="00646324">
        <w:rPr>
          <w:rFonts w:ascii="Times New Roman" w:hAnsi="Times New Roman" w:cs="Times New Roman"/>
          <w:sz w:val="24"/>
          <w:szCs w:val="24"/>
        </w:rPr>
        <w:t>add</w:t>
      </w:r>
      <w:proofErr w:type="spellEnd"/>
      <w:r w:rsidRPr="00646324">
        <w:rPr>
          <w:rFonts w:ascii="Times New Roman" w:hAnsi="Times New Roman" w:cs="Times New Roman"/>
          <w:sz w:val="24"/>
          <w:szCs w:val="24"/>
        </w:rPr>
        <w:t xml:space="preserve"> a </w:t>
      </w:r>
      <w:proofErr w:type="spellStart"/>
      <w:r w:rsidRPr="00646324">
        <w:rPr>
          <w:rFonts w:ascii="Times New Roman" w:hAnsi="Times New Roman" w:cs="Times New Roman"/>
          <w:sz w:val="24"/>
          <w:szCs w:val="24"/>
        </w:rPr>
        <w:t>sentence</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telling</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this</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item</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is</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after</w:t>
      </w:r>
      <w:proofErr w:type="spellEnd"/>
      <w:r w:rsidRPr="00646324">
        <w:rPr>
          <w:rFonts w:ascii="Times New Roman" w:hAnsi="Times New Roman" w:cs="Times New Roman"/>
          <w:sz w:val="24"/>
          <w:szCs w:val="24"/>
        </w:rPr>
        <w:t xml:space="preserve"> </w:t>
      </w:r>
      <w:proofErr w:type="spellStart"/>
      <w:r w:rsidRPr="00646324">
        <w:rPr>
          <w:rFonts w:ascii="Times New Roman" w:hAnsi="Times New Roman" w:cs="Times New Roman"/>
          <w:sz w:val="24"/>
          <w:szCs w:val="24"/>
        </w:rPr>
        <w:t>line</w:t>
      </w:r>
      <w:proofErr w:type="spellEnd"/>
      <w:r w:rsidRPr="00646324">
        <w:rPr>
          <w:rFonts w:ascii="Times New Roman" w:hAnsi="Times New Roman" w:cs="Times New Roman"/>
          <w:sz w:val="24"/>
          <w:szCs w:val="24"/>
        </w:rPr>
        <w:t xml:space="preserve"> 44. </w:t>
      </w:r>
    </w:p>
    <w:p w14:paraId="42BB2892" w14:textId="77777777" w:rsidR="003429B2" w:rsidRPr="00821CF1" w:rsidRDefault="003429B2" w:rsidP="003429B2">
      <w:pPr>
        <w:rPr>
          <w:rFonts w:cs="Times New Roman"/>
          <w:color w:val="FF0000"/>
          <w:szCs w:val="24"/>
        </w:rPr>
      </w:pPr>
      <w:r w:rsidRPr="00821CF1">
        <w:rPr>
          <w:rFonts w:cs="Times New Roman"/>
          <w:b/>
          <w:color w:val="FF0000"/>
          <w:szCs w:val="24"/>
        </w:rPr>
        <w:t xml:space="preserve">Answer: </w:t>
      </w:r>
      <w:r w:rsidRPr="00821CF1">
        <w:rPr>
          <w:rFonts w:cs="Times New Roman"/>
          <w:color w:val="FF0000"/>
          <w:szCs w:val="24"/>
        </w:rPr>
        <w:t>The short description</w:t>
      </w:r>
      <w:r w:rsidRPr="00821CF1">
        <w:rPr>
          <w:rFonts w:cs="Times New Roman"/>
          <w:color w:val="FF0000"/>
          <w:szCs w:val="24"/>
          <w:lang w:val="bg-BG"/>
        </w:rPr>
        <w:t xml:space="preserve"> </w:t>
      </w:r>
      <w:r w:rsidRPr="00821CF1">
        <w:rPr>
          <w:rFonts w:cs="Times New Roman"/>
          <w:color w:val="FF0000"/>
          <w:szCs w:val="24"/>
        </w:rPr>
        <w:t>was added.</w:t>
      </w:r>
    </w:p>
    <w:p w14:paraId="2C54B876" w14:textId="4DACEA49" w:rsidR="00E80AFC" w:rsidRPr="00821CF1" w:rsidRDefault="00E80AFC" w:rsidP="00E80AFC">
      <w:pPr>
        <w:pStyle w:val="PlainText"/>
        <w:rPr>
          <w:rFonts w:ascii="Times New Roman" w:hAnsi="Times New Roman" w:cs="Times New Roman"/>
          <w:sz w:val="24"/>
          <w:szCs w:val="24"/>
        </w:rPr>
      </w:pPr>
      <w:proofErr w:type="spellStart"/>
      <w:r w:rsidRPr="00821CF1">
        <w:rPr>
          <w:rFonts w:ascii="Times New Roman" w:hAnsi="Times New Roman" w:cs="Times New Roman"/>
          <w:sz w:val="24"/>
          <w:szCs w:val="24"/>
        </w:rPr>
        <w:t>In</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addition</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authors</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should</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explain</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in</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last</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paragraph</w:t>
      </w:r>
      <w:proofErr w:type="spellEnd"/>
      <w:r w:rsidRPr="00821CF1">
        <w:rPr>
          <w:rFonts w:ascii="Times New Roman" w:hAnsi="Times New Roman" w:cs="Times New Roman"/>
          <w:sz w:val="24"/>
          <w:szCs w:val="24"/>
        </w:rPr>
        <w:t xml:space="preserve"> of</w:t>
      </w:r>
    </w:p>
    <w:p w14:paraId="49354D86" w14:textId="77777777" w:rsidR="00E80AFC" w:rsidRPr="00821CF1" w:rsidRDefault="00E80AFC" w:rsidP="00E80AFC">
      <w:pPr>
        <w:pStyle w:val="PlainText"/>
        <w:rPr>
          <w:rFonts w:ascii="Times New Roman" w:hAnsi="Times New Roman" w:cs="Times New Roman"/>
          <w:sz w:val="24"/>
          <w:szCs w:val="24"/>
          <w:lang w:val="en-US"/>
        </w:rPr>
      </w:pPr>
      <w:r w:rsidRPr="00821CF1">
        <w:rPr>
          <w:rFonts w:ascii="Times New Roman" w:hAnsi="Times New Roman" w:cs="Times New Roman"/>
          <w:sz w:val="24"/>
          <w:szCs w:val="24"/>
        </w:rPr>
        <w:t>„</w:t>
      </w:r>
      <w:proofErr w:type="spellStart"/>
      <w:r w:rsidRPr="00821CF1">
        <w:rPr>
          <w:rFonts w:ascii="Times New Roman" w:hAnsi="Times New Roman" w:cs="Times New Roman"/>
          <w:sz w:val="24"/>
          <w:szCs w:val="24"/>
        </w:rPr>
        <w:t>Introduction</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what</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are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reasons</w:t>
      </w:r>
      <w:proofErr w:type="spellEnd"/>
      <w:r w:rsidRPr="00821CF1">
        <w:rPr>
          <w:rFonts w:ascii="Times New Roman" w:hAnsi="Times New Roman" w:cs="Times New Roman"/>
          <w:sz w:val="24"/>
          <w:szCs w:val="24"/>
        </w:rPr>
        <w:t xml:space="preserve"> to </w:t>
      </w:r>
      <w:proofErr w:type="spellStart"/>
      <w:r w:rsidRPr="00821CF1">
        <w:rPr>
          <w:rFonts w:ascii="Times New Roman" w:hAnsi="Times New Roman" w:cs="Times New Roman"/>
          <w:sz w:val="24"/>
          <w:szCs w:val="24"/>
        </w:rPr>
        <w:t>investigate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new</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catalysts</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since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previously</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they</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offered</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the</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examples</w:t>
      </w:r>
      <w:proofErr w:type="spellEnd"/>
      <w:r w:rsidRPr="00821CF1">
        <w:rPr>
          <w:rFonts w:ascii="Times New Roman" w:hAnsi="Times New Roman" w:cs="Times New Roman"/>
          <w:sz w:val="24"/>
          <w:szCs w:val="24"/>
        </w:rPr>
        <w:t xml:space="preserve"> of </w:t>
      </w:r>
      <w:proofErr w:type="spellStart"/>
      <w:r w:rsidRPr="00821CF1">
        <w:rPr>
          <w:rFonts w:ascii="Times New Roman" w:hAnsi="Times New Roman" w:cs="Times New Roman"/>
          <w:sz w:val="24"/>
          <w:szCs w:val="24"/>
        </w:rPr>
        <w:t>very</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successful</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synthesis</w:t>
      </w:r>
      <w:proofErr w:type="spellEnd"/>
      <w:r w:rsidRPr="00821CF1">
        <w:rPr>
          <w:rFonts w:ascii="Times New Roman" w:hAnsi="Times New Roman" w:cs="Times New Roman"/>
          <w:sz w:val="24"/>
          <w:szCs w:val="24"/>
        </w:rPr>
        <w:t xml:space="preserve"> </w:t>
      </w:r>
      <w:proofErr w:type="spellStart"/>
      <w:r w:rsidRPr="00821CF1">
        <w:rPr>
          <w:rFonts w:ascii="Times New Roman" w:hAnsi="Times New Roman" w:cs="Times New Roman"/>
          <w:sz w:val="24"/>
          <w:szCs w:val="24"/>
        </w:rPr>
        <w:t>processes</w:t>
      </w:r>
      <w:proofErr w:type="spellEnd"/>
      <w:r w:rsidRPr="00821CF1">
        <w:rPr>
          <w:rFonts w:ascii="Times New Roman" w:hAnsi="Times New Roman" w:cs="Times New Roman"/>
          <w:sz w:val="24"/>
          <w:szCs w:val="24"/>
        </w:rPr>
        <w:t>.</w:t>
      </w:r>
    </w:p>
    <w:p w14:paraId="1CEBF289" w14:textId="77777777" w:rsidR="00DC5EB3" w:rsidRPr="00821CF1" w:rsidRDefault="00DC5EB3" w:rsidP="00DC5EB3">
      <w:pPr>
        <w:rPr>
          <w:rFonts w:cs="Times New Roman"/>
          <w:color w:val="FF0000"/>
          <w:szCs w:val="24"/>
        </w:rPr>
      </w:pPr>
      <w:r w:rsidRPr="00821CF1">
        <w:rPr>
          <w:rFonts w:cs="Times New Roman"/>
          <w:b/>
          <w:color w:val="FF0000"/>
          <w:szCs w:val="24"/>
        </w:rPr>
        <w:t xml:space="preserve">Answer: </w:t>
      </w:r>
      <w:r w:rsidRPr="001D3CBC">
        <w:rPr>
          <w:rFonts w:cs="Times New Roman"/>
          <w:color w:val="FF0000"/>
          <w:szCs w:val="24"/>
        </w:rPr>
        <w:t xml:space="preserve">The </w:t>
      </w:r>
      <w:r w:rsidR="006D4946" w:rsidRPr="001D3CBC">
        <w:rPr>
          <w:rFonts w:cs="Times New Roman"/>
          <w:color w:val="FF0000"/>
          <w:szCs w:val="24"/>
        </w:rPr>
        <w:t>explanation</w:t>
      </w:r>
      <w:r w:rsidRPr="001D3CBC">
        <w:rPr>
          <w:rFonts w:cs="Times New Roman"/>
          <w:color w:val="FF0000"/>
          <w:szCs w:val="24"/>
        </w:rPr>
        <w:t xml:space="preserve"> was added.</w:t>
      </w:r>
    </w:p>
    <w:sectPr w:rsidR="00DC5EB3" w:rsidRPr="00821CF1" w:rsidSect="00512EF7">
      <w:pgSz w:w="11906" w:h="16838" w:code="9"/>
      <w:pgMar w:top="1134" w:right="90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757B"/>
    <w:multiLevelType w:val="hybridMultilevel"/>
    <w:tmpl w:val="8A4C2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yana Rossenova Popova">
    <w15:presenceInfo w15:providerId="None" w15:userId="Dilyana Rossenova Pop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FC"/>
    <w:rsid w:val="00023B5B"/>
    <w:rsid w:val="001D3CBC"/>
    <w:rsid w:val="001E7183"/>
    <w:rsid w:val="003429B2"/>
    <w:rsid w:val="00412698"/>
    <w:rsid w:val="005111A1"/>
    <w:rsid w:val="00512EF7"/>
    <w:rsid w:val="00550C15"/>
    <w:rsid w:val="005E01F8"/>
    <w:rsid w:val="005E217F"/>
    <w:rsid w:val="00646324"/>
    <w:rsid w:val="006D0664"/>
    <w:rsid w:val="006D4946"/>
    <w:rsid w:val="00784868"/>
    <w:rsid w:val="00821CF1"/>
    <w:rsid w:val="008B3789"/>
    <w:rsid w:val="00A15A6F"/>
    <w:rsid w:val="00A24341"/>
    <w:rsid w:val="00A34D71"/>
    <w:rsid w:val="00A73614"/>
    <w:rsid w:val="00AC0BAF"/>
    <w:rsid w:val="00C226AF"/>
    <w:rsid w:val="00C6604F"/>
    <w:rsid w:val="00DC5EB3"/>
    <w:rsid w:val="00DE747B"/>
    <w:rsid w:val="00DF07E0"/>
    <w:rsid w:val="00E80AFC"/>
    <w:rsid w:val="00E83867"/>
    <w:rsid w:val="00EF6816"/>
    <w:rsid w:val="00F16D41"/>
    <w:rsid w:val="00F43C58"/>
    <w:rsid w:val="00F968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0AFC"/>
    <w:pPr>
      <w:spacing w:after="0" w:line="240" w:lineRule="auto"/>
    </w:pPr>
    <w:rPr>
      <w:rFonts w:ascii="Calibri" w:hAnsi="Calibri"/>
      <w:sz w:val="22"/>
      <w:szCs w:val="21"/>
      <w:lang w:val="bg-BG"/>
    </w:rPr>
  </w:style>
  <w:style w:type="character" w:customStyle="1" w:styleId="PlainTextChar">
    <w:name w:val="Plain Text Char"/>
    <w:basedOn w:val="DefaultParagraphFont"/>
    <w:link w:val="PlainText"/>
    <w:uiPriority w:val="99"/>
    <w:semiHidden/>
    <w:rsid w:val="00E80AFC"/>
    <w:rPr>
      <w:rFonts w:ascii="Calibri" w:hAnsi="Calibri"/>
      <w:sz w:val="22"/>
      <w:szCs w:val="21"/>
    </w:rPr>
  </w:style>
  <w:style w:type="paragraph" w:styleId="BalloonText">
    <w:name w:val="Balloon Text"/>
    <w:basedOn w:val="Normal"/>
    <w:link w:val="BalloonTextChar"/>
    <w:uiPriority w:val="99"/>
    <w:semiHidden/>
    <w:unhideWhenUsed/>
    <w:rsid w:val="00F96899"/>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96899"/>
    <w:rPr>
      <w:rFonts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0AFC"/>
    <w:pPr>
      <w:spacing w:after="0" w:line="240" w:lineRule="auto"/>
    </w:pPr>
    <w:rPr>
      <w:rFonts w:ascii="Calibri" w:hAnsi="Calibri"/>
      <w:sz w:val="22"/>
      <w:szCs w:val="21"/>
      <w:lang w:val="bg-BG"/>
    </w:rPr>
  </w:style>
  <w:style w:type="character" w:customStyle="1" w:styleId="PlainTextChar">
    <w:name w:val="Plain Text Char"/>
    <w:basedOn w:val="DefaultParagraphFont"/>
    <w:link w:val="PlainText"/>
    <w:uiPriority w:val="99"/>
    <w:semiHidden/>
    <w:rsid w:val="00E80AFC"/>
    <w:rPr>
      <w:rFonts w:ascii="Calibri" w:hAnsi="Calibri"/>
      <w:sz w:val="22"/>
      <w:szCs w:val="21"/>
    </w:rPr>
  </w:style>
  <w:style w:type="paragraph" w:styleId="BalloonText">
    <w:name w:val="Balloon Text"/>
    <w:basedOn w:val="Normal"/>
    <w:link w:val="BalloonTextChar"/>
    <w:uiPriority w:val="99"/>
    <w:semiHidden/>
    <w:unhideWhenUsed/>
    <w:rsid w:val="00F96899"/>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F96899"/>
    <w:rPr>
      <w:rFonts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Margarita</cp:lastModifiedBy>
  <cp:revision>3</cp:revision>
  <dcterms:created xsi:type="dcterms:W3CDTF">2017-06-06T16:05:00Z</dcterms:created>
  <dcterms:modified xsi:type="dcterms:W3CDTF">2017-06-06T16:07:00Z</dcterms:modified>
</cp:coreProperties>
</file>