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3E" w:rsidRPr="00136F5C" w:rsidRDefault="0055213E" w:rsidP="001E110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136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Dear Editor;</w:t>
      </w:r>
    </w:p>
    <w:p w:rsidR="0055213E" w:rsidRPr="00136F5C" w:rsidRDefault="0055213E" w:rsidP="001E110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</w:p>
    <w:p w:rsidR="0055213E" w:rsidRPr="00136F5C" w:rsidRDefault="0055213E" w:rsidP="001E110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136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Thank you so much to you and the reviewers for your valuable comments on our manuscript</w:t>
      </w:r>
      <w:r w:rsidRPr="00136F5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136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The manuscript has revised in accordance with reviewers' comments. </w:t>
      </w:r>
      <w:r w:rsidR="00204439" w:rsidRPr="002044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The article was checked in detail.</w:t>
      </w:r>
      <w:r w:rsidR="002044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="00204439" w:rsidRPr="002044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Writing mistakes in the art</w:t>
      </w:r>
      <w:r w:rsidR="002044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icle, impairment of expression </w:t>
      </w:r>
      <w:r w:rsidR="00204439" w:rsidRPr="002044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and corrections requested by the referees were made.</w:t>
      </w:r>
      <w:r w:rsidR="002044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136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The lists of changes or rebuttals against each point are appended below.</w:t>
      </w:r>
    </w:p>
    <w:p w:rsidR="00F2371F" w:rsidRPr="00136F5C" w:rsidRDefault="0055213E" w:rsidP="00F2371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136F5C">
        <w:rPr>
          <w:rFonts w:ascii="Times New Roman" w:hAnsi="Times New Roman" w:cs="Times New Roman"/>
          <w:sz w:val="24"/>
          <w:szCs w:val="24"/>
          <w:lang w:val="en-GB"/>
        </w:rPr>
        <w:br/>
      </w:r>
      <w:r w:rsidR="00F2371F" w:rsidRPr="00F2371F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REVIEW </w:t>
      </w:r>
      <w:r w:rsidR="00F2371F">
        <w:rPr>
          <w:rFonts w:ascii="Times New Roman" w:hAnsi="Times New Roman" w:cs="Times New Roman"/>
          <w:sz w:val="24"/>
          <w:szCs w:val="24"/>
          <w:lang w:val="en-GB"/>
        </w:rPr>
        <w:t>A</w:t>
      </w:r>
    </w:p>
    <w:p w:rsidR="00F2371F" w:rsidRDefault="00F2371F" w:rsidP="001E1106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:rsidR="00F2371F" w:rsidRDefault="00F2371F" w:rsidP="001E1106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english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language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must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corrected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F2371F" w:rsidRPr="000A573A" w:rsidRDefault="000A573A" w:rsidP="000A573A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0A573A">
        <w:rPr>
          <w:rFonts w:ascii="Times New Roman" w:hAnsi="Times New Roman" w:cs="Times New Roman"/>
          <w:color w:val="FF0000"/>
          <w:sz w:val="24"/>
          <w:szCs w:val="24"/>
          <w:lang w:val="en-US"/>
        </w:rPr>
        <w:t>The language was corrected.</w:t>
      </w:r>
    </w:p>
    <w:p w:rsidR="00F2371F" w:rsidRDefault="00F2371F" w:rsidP="001E1106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2371F" w:rsidRPr="00F2371F" w:rsidRDefault="00F2371F" w:rsidP="001E1106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2. NMR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data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signals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aromatic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protons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well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separated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should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be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listed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separately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compounds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3a-c). I had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same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comment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first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version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There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signal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at 1.15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ppm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1H NMR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spectrum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3b, as is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given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Experimental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Section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 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Compound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3c,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signal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at 2.68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ppm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should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not be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triplet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Signal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at 1.84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ppm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5a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should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be at 1.18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ppm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there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signal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1.84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ppm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).</w:t>
      </w:r>
    </w:p>
    <w:p w:rsidR="000A573A" w:rsidRPr="000A573A" w:rsidRDefault="000A573A" w:rsidP="000A573A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0A573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We </w:t>
      </w:r>
      <w:r w:rsidRPr="000A573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have checked </w:t>
      </w:r>
      <w:r w:rsidRPr="000A573A">
        <w:rPr>
          <w:rFonts w:ascii="Times New Roman" w:hAnsi="Times New Roman" w:cs="Times New Roman"/>
          <w:color w:val="FF0000"/>
          <w:sz w:val="24"/>
          <w:szCs w:val="24"/>
          <w:lang w:val="en-US"/>
        </w:rPr>
        <w:t>in t</w:t>
      </w:r>
      <w:r w:rsidRPr="000A573A">
        <w:rPr>
          <w:rFonts w:ascii="Arial" w:hAnsi="Arial" w:cs="Arial"/>
          <w:color w:val="FF0000"/>
          <w:sz w:val="19"/>
          <w:szCs w:val="19"/>
          <w:shd w:val="clear" w:color="auto" w:fill="FFFFFF"/>
        </w:rPr>
        <w:t xml:space="preserve">he </w:t>
      </w:r>
      <w:proofErr w:type="spellStart"/>
      <w:r w:rsidRPr="000A573A">
        <w:rPr>
          <w:rFonts w:ascii="Arial" w:hAnsi="Arial" w:cs="Arial"/>
          <w:color w:val="FF0000"/>
          <w:sz w:val="19"/>
          <w:szCs w:val="19"/>
          <w:shd w:val="clear" w:color="auto" w:fill="FFFFFF"/>
        </w:rPr>
        <w:t>Experimental</w:t>
      </w:r>
      <w:proofErr w:type="spellEnd"/>
      <w:r w:rsidRPr="000A573A">
        <w:rPr>
          <w:rFonts w:ascii="Arial" w:hAnsi="Arial" w:cs="Arial"/>
          <w:color w:val="FF0000"/>
          <w:sz w:val="19"/>
          <w:szCs w:val="19"/>
          <w:shd w:val="clear" w:color="auto" w:fill="FFFFFF"/>
        </w:rPr>
        <w:t xml:space="preserve"> </w:t>
      </w:r>
      <w:proofErr w:type="spellStart"/>
      <w:r w:rsidRPr="000A573A">
        <w:rPr>
          <w:rFonts w:ascii="Arial" w:hAnsi="Arial" w:cs="Arial"/>
          <w:color w:val="FF0000"/>
          <w:sz w:val="19"/>
          <w:szCs w:val="19"/>
          <w:shd w:val="clear" w:color="auto" w:fill="FFFFFF"/>
        </w:rPr>
        <w:t>Section</w:t>
      </w:r>
      <w:proofErr w:type="spellEnd"/>
      <w:r w:rsidRPr="000A573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0A573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and </w:t>
      </w:r>
      <w:r w:rsidRPr="000A573A">
        <w:rPr>
          <w:rStyle w:val="hps"/>
          <w:rFonts w:ascii="Times New Roman" w:hAnsi="Times New Roman" w:cs="Times New Roman"/>
          <w:color w:val="FF0000"/>
          <w:sz w:val="24"/>
          <w:szCs w:val="24"/>
          <w:lang w:val="en-US"/>
        </w:rPr>
        <w:t>the necessary corrections</w:t>
      </w:r>
      <w:r w:rsidRPr="000A573A">
        <w:rPr>
          <w:rStyle w:val="shorttext"/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0A573A">
        <w:rPr>
          <w:rStyle w:val="hps"/>
          <w:rFonts w:ascii="Times New Roman" w:hAnsi="Times New Roman" w:cs="Times New Roman"/>
          <w:color w:val="FF0000"/>
          <w:sz w:val="24"/>
          <w:szCs w:val="24"/>
          <w:lang w:val="en-US"/>
        </w:rPr>
        <w:t>were made. You should look manuscript.</w:t>
      </w:r>
    </w:p>
    <w:p w:rsidR="00F2371F" w:rsidRDefault="00F2371F" w:rsidP="001E1106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2371F" w:rsidRDefault="00F2371F" w:rsidP="001E1106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2371F" w:rsidRDefault="00F2371F" w:rsidP="001E1106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Thionyl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chloride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still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not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mentioned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Experimental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part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synthesis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compound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4.</w:t>
      </w:r>
    </w:p>
    <w:p w:rsidR="00F2371F" w:rsidRDefault="00F2371F" w:rsidP="001E1106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2371F" w:rsidRDefault="000A573A" w:rsidP="001E110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It </w:t>
      </w:r>
      <w:r w:rsidRPr="000A573A">
        <w:rPr>
          <w:rFonts w:ascii="Times New Roman" w:hAnsi="Times New Roman" w:cs="Times New Roman"/>
          <w:color w:val="FF0000"/>
          <w:sz w:val="24"/>
          <w:szCs w:val="24"/>
          <w:lang w:val="en-US"/>
        </w:rPr>
        <w:t>was corrected.</w:t>
      </w:r>
    </w:p>
    <w:p w:rsidR="000A573A" w:rsidRDefault="000A573A" w:rsidP="001E1106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2371F" w:rsidRDefault="00F2371F" w:rsidP="001E1106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4. IR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data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correct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number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292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compound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5a.</w:t>
      </w:r>
    </w:p>
    <w:p w:rsidR="00F2371F" w:rsidRPr="000A573A" w:rsidRDefault="000A573A" w:rsidP="001E110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It </w:t>
      </w:r>
      <w:r w:rsidRPr="000A573A">
        <w:rPr>
          <w:rFonts w:ascii="Times New Roman" w:hAnsi="Times New Roman" w:cs="Times New Roman"/>
          <w:color w:val="FF0000"/>
          <w:sz w:val="24"/>
          <w:szCs w:val="24"/>
          <w:lang w:val="en-US"/>
        </w:rPr>
        <w:t>was corrected.</w:t>
      </w:r>
    </w:p>
    <w:p w:rsidR="00F2371F" w:rsidRDefault="00F2371F" w:rsidP="001E1106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2371F" w:rsidRDefault="00F2371F" w:rsidP="001E1106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Table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1: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Why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doses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investigated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compounds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expressed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as mg/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those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standards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as mg?</w:t>
      </w:r>
    </w:p>
    <w:p w:rsidR="000A573A" w:rsidRPr="000A573A" w:rsidRDefault="000A573A" w:rsidP="000A573A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0A573A">
        <w:rPr>
          <w:rFonts w:ascii="Times New Roman" w:hAnsi="Times New Roman" w:cs="Times New Roman"/>
          <w:color w:val="FF0000"/>
          <w:sz w:val="24"/>
          <w:szCs w:val="24"/>
          <w:lang w:val="en-US"/>
        </w:rPr>
        <w:t>We have checked</w:t>
      </w:r>
      <w:r w:rsidRPr="000A573A">
        <w:rPr>
          <w:rFonts w:ascii="Arial" w:hAnsi="Arial" w:cs="Arial"/>
          <w:color w:val="FF0000"/>
          <w:sz w:val="19"/>
          <w:szCs w:val="19"/>
          <w:shd w:val="clear" w:color="auto" w:fill="FFFFFF"/>
        </w:rPr>
        <w:t xml:space="preserve"> </w:t>
      </w:r>
      <w:proofErr w:type="spellStart"/>
      <w:r w:rsidRPr="000A573A">
        <w:rPr>
          <w:rFonts w:ascii="Arial" w:hAnsi="Arial" w:cs="Arial"/>
          <w:color w:val="FF0000"/>
          <w:sz w:val="19"/>
          <w:szCs w:val="19"/>
          <w:shd w:val="clear" w:color="auto" w:fill="FFFFFF"/>
        </w:rPr>
        <w:t>Table</w:t>
      </w:r>
      <w:proofErr w:type="spellEnd"/>
      <w:r w:rsidRPr="000A573A">
        <w:rPr>
          <w:rFonts w:ascii="Arial" w:hAnsi="Arial" w:cs="Arial"/>
          <w:color w:val="FF0000"/>
          <w:sz w:val="19"/>
          <w:szCs w:val="19"/>
          <w:shd w:val="clear" w:color="auto" w:fill="FFFFFF"/>
        </w:rPr>
        <w:t xml:space="preserve"> 1</w:t>
      </w:r>
      <w:r w:rsidRPr="000A573A">
        <w:rPr>
          <w:rFonts w:ascii="Arial" w:hAnsi="Arial" w:cs="Arial"/>
          <w:color w:val="FF0000"/>
          <w:sz w:val="19"/>
          <w:szCs w:val="19"/>
          <w:shd w:val="clear" w:color="auto" w:fill="FFFFFF"/>
        </w:rPr>
        <w:t xml:space="preserve"> </w:t>
      </w:r>
      <w:proofErr w:type="spellStart"/>
      <w:r w:rsidRPr="000A573A">
        <w:rPr>
          <w:rFonts w:ascii="Arial" w:hAnsi="Arial" w:cs="Arial"/>
          <w:color w:val="FF0000"/>
          <w:sz w:val="19"/>
          <w:szCs w:val="19"/>
          <w:shd w:val="clear" w:color="auto" w:fill="FFFFFF"/>
        </w:rPr>
        <w:t>and</w:t>
      </w:r>
      <w:proofErr w:type="spellEnd"/>
      <w:r w:rsidRPr="000A573A">
        <w:rPr>
          <w:rFonts w:ascii="Arial" w:hAnsi="Arial" w:cs="Arial"/>
          <w:color w:val="FF0000"/>
          <w:sz w:val="19"/>
          <w:szCs w:val="19"/>
          <w:shd w:val="clear" w:color="auto" w:fill="FFFFFF"/>
        </w:rPr>
        <w:t xml:space="preserve"> </w:t>
      </w:r>
      <w:proofErr w:type="spellStart"/>
      <w:r w:rsidRPr="000A573A">
        <w:rPr>
          <w:rFonts w:ascii="Arial" w:hAnsi="Arial" w:cs="Arial"/>
          <w:color w:val="FF0000"/>
          <w:sz w:val="19"/>
          <w:szCs w:val="19"/>
          <w:shd w:val="clear" w:color="auto" w:fill="FFFFFF"/>
        </w:rPr>
        <w:t>correspoinding</w:t>
      </w:r>
      <w:proofErr w:type="spellEnd"/>
      <w:r w:rsidRPr="000A573A">
        <w:rPr>
          <w:rFonts w:ascii="Arial" w:hAnsi="Arial" w:cs="Arial"/>
          <w:color w:val="FF0000"/>
          <w:sz w:val="19"/>
          <w:szCs w:val="19"/>
          <w:shd w:val="clear" w:color="auto" w:fill="FFFFFF"/>
        </w:rPr>
        <w:t xml:space="preserve"> in </w:t>
      </w:r>
      <w:proofErr w:type="spellStart"/>
      <w:r w:rsidRPr="000A573A">
        <w:rPr>
          <w:rFonts w:ascii="Arial" w:hAnsi="Arial" w:cs="Arial"/>
          <w:color w:val="FF0000"/>
          <w:sz w:val="19"/>
          <w:szCs w:val="19"/>
          <w:shd w:val="clear" w:color="auto" w:fill="FFFFFF"/>
        </w:rPr>
        <w:t>maintext</w:t>
      </w:r>
      <w:proofErr w:type="spellEnd"/>
      <w:r w:rsidRPr="000A573A">
        <w:rPr>
          <w:rStyle w:val="hps"/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and </w:t>
      </w:r>
      <w:r w:rsidRPr="000A573A">
        <w:rPr>
          <w:rStyle w:val="hps"/>
          <w:rFonts w:ascii="Times New Roman" w:hAnsi="Times New Roman" w:cs="Times New Roman"/>
          <w:color w:val="FF0000"/>
          <w:sz w:val="24"/>
          <w:szCs w:val="24"/>
          <w:lang w:val="en-US"/>
        </w:rPr>
        <w:t>the necessary corrections</w:t>
      </w:r>
      <w:r w:rsidRPr="000A573A">
        <w:rPr>
          <w:rStyle w:val="shorttext"/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0A573A">
        <w:rPr>
          <w:rStyle w:val="hps"/>
          <w:rFonts w:ascii="Times New Roman" w:hAnsi="Times New Roman" w:cs="Times New Roman"/>
          <w:color w:val="FF0000"/>
          <w:sz w:val="24"/>
          <w:szCs w:val="24"/>
          <w:lang w:val="en-US"/>
        </w:rPr>
        <w:t>were made. You should look manuscript.</w:t>
      </w:r>
    </w:p>
    <w:p w:rsidR="00F2371F" w:rsidRDefault="00F2371F" w:rsidP="001E1106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2371F" w:rsidRDefault="00F2371F" w:rsidP="001E1106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2371F" w:rsidRDefault="00F2371F" w:rsidP="001E1106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6.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What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is S.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aeureous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? (p. 14)</w:t>
      </w:r>
    </w:p>
    <w:p w:rsidR="00F2371F" w:rsidRPr="000A573A" w:rsidRDefault="000A573A" w:rsidP="001E110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It </w:t>
      </w:r>
      <w:r w:rsidRPr="000A573A">
        <w:rPr>
          <w:rFonts w:ascii="Times New Roman" w:hAnsi="Times New Roman" w:cs="Times New Roman"/>
          <w:color w:val="FF0000"/>
          <w:sz w:val="24"/>
          <w:szCs w:val="24"/>
          <w:lang w:val="en-US"/>
        </w:rPr>
        <w:t>was corrected.</w:t>
      </w:r>
    </w:p>
    <w:p w:rsidR="00F2371F" w:rsidRDefault="00F2371F" w:rsidP="001E1106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</w:p>
    <w:p w:rsidR="00F2371F" w:rsidRDefault="00F2371F" w:rsidP="001E1106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7.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Discussion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antimicrobial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activity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poor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simple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listing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activities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given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Table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1, is a bit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boring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reader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Try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discuss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results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systematic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F2371F" w:rsidRDefault="000A573A" w:rsidP="00F2371F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It </w:t>
      </w:r>
      <w:r w:rsidRPr="000A573A">
        <w:rPr>
          <w:rFonts w:ascii="Times New Roman" w:hAnsi="Times New Roman" w:cs="Times New Roman"/>
          <w:color w:val="FF0000"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revised.</w:t>
      </w:r>
      <w:r w:rsidRPr="000A573A">
        <w:rPr>
          <w:rStyle w:val="hps"/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0A573A">
        <w:rPr>
          <w:rStyle w:val="hps"/>
          <w:rFonts w:ascii="Times New Roman" w:hAnsi="Times New Roman" w:cs="Times New Roman"/>
          <w:color w:val="FF0000"/>
          <w:sz w:val="24"/>
          <w:szCs w:val="24"/>
          <w:lang w:val="en-US"/>
        </w:rPr>
        <w:t>You should look manuscript.</w:t>
      </w:r>
    </w:p>
    <w:p w:rsidR="00F2371F" w:rsidRPr="00F2371F" w:rsidRDefault="00F2371F" w:rsidP="00F2371F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 xml:space="preserve">8.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SAR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section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 "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amide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instead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"(R)-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aminoalcohols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3a-c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 "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substituted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thiourea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instead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"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thiourea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-(R)-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aminoalcohols</w:t>
      </w:r>
      <w:proofErr w:type="spellEnd"/>
    </w:p>
    <w:p w:rsidR="00F2371F" w:rsidRPr="000A573A" w:rsidRDefault="000A573A" w:rsidP="001E110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It </w:t>
      </w:r>
      <w:r w:rsidRPr="000A573A">
        <w:rPr>
          <w:rFonts w:ascii="Times New Roman" w:hAnsi="Times New Roman" w:cs="Times New Roman"/>
          <w:color w:val="FF0000"/>
          <w:sz w:val="24"/>
          <w:szCs w:val="24"/>
          <w:lang w:val="en-US"/>
        </w:rPr>
        <w:t>was corrected.</w:t>
      </w:r>
    </w:p>
    <w:p w:rsidR="00F2371F" w:rsidRDefault="00F2371F" w:rsidP="001E1106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:rsidR="0055213E" w:rsidRPr="00136F5C" w:rsidRDefault="00F2371F" w:rsidP="001E110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2371F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REVIEW B</w:t>
      </w:r>
    </w:p>
    <w:p w:rsidR="00824F8C" w:rsidRPr="00136F5C" w:rsidRDefault="00824F8C" w:rsidP="00824F8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36F5C">
        <w:rPr>
          <w:rFonts w:ascii="Times New Roman" w:hAnsi="Times New Roman" w:cs="Times New Roman"/>
          <w:b/>
          <w:sz w:val="24"/>
          <w:szCs w:val="24"/>
        </w:rPr>
        <w:t xml:space="preserve">1. My </w:t>
      </w:r>
      <w:proofErr w:type="spellStart"/>
      <w:r w:rsidRPr="00136F5C">
        <w:rPr>
          <w:rFonts w:ascii="Times New Roman" w:hAnsi="Times New Roman" w:cs="Times New Roman"/>
          <w:b/>
          <w:sz w:val="24"/>
          <w:szCs w:val="24"/>
        </w:rPr>
        <w:t>request</w:t>
      </w:r>
      <w:proofErr w:type="spellEnd"/>
      <w:r w:rsidRPr="00136F5C">
        <w:rPr>
          <w:rFonts w:ascii="Times New Roman" w:hAnsi="Times New Roman" w:cs="Times New Roman"/>
          <w:b/>
          <w:sz w:val="24"/>
          <w:szCs w:val="24"/>
        </w:rPr>
        <w:t>:</w:t>
      </w:r>
      <w:r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compounds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characterized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 </w:t>
      </w:r>
      <w:r w:rsidRPr="00136F5C">
        <w:rPr>
          <w:rFonts w:ascii="Times New Roman" w:hAnsi="Times New Roman" w:cs="Times New Roman"/>
          <w:noProof/>
          <w:sz w:val="24"/>
          <w:szCs w:val="24"/>
        </w:rPr>
        <w:t>manuscript,</w:t>
      </w:r>
      <w:r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spectra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recorded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6F5C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F8C" w:rsidRPr="00136F5C" w:rsidRDefault="00824F8C" w:rsidP="00824F8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6F5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We added </w:t>
      </w:r>
      <w:proofErr w:type="spellStart"/>
      <w:r w:rsidRPr="00136F5C">
        <w:rPr>
          <w:rFonts w:ascii="Times New Roman" w:hAnsi="Times New Roman" w:cs="Times New Roman"/>
          <w:color w:val="FF0000"/>
          <w:sz w:val="24"/>
          <w:szCs w:val="24"/>
        </w:rPr>
        <w:t>mass</w:t>
      </w:r>
      <w:proofErr w:type="spellEnd"/>
      <w:r w:rsidRPr="00136F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36F5C">
        <w:rPr>
          <w:rFonts w:ascii="Times New Roman" w:hAnsi="Times New Roman" w:cs="Times New Roman"/>
          <w:color w:val="FF0000"/>
          <w:sz w:val="24"/>
          <w:szCs w:val="24"/>
        </w:rPr>
        <w:t>spectra</w:t>
      </w:r>
      <w:proofErr w:type="spellEnd"/>
      <w:r w:rsidRPr="00136F5C">
        <w:rPr>
          <w:rFonts w:ascii="Times New Roman" w:hAnsi="Times New Roman" w:cs="Times New Roman"/>
          <w:color w:val="FF0000"/>
          <w:sz w:val="24"/>
          <w:szCs w:val="24"/>
        </w:rPr>
        <w:t xml:space="preserve"> in </w:t>
      </w:r>
      <w:proofErr w:type="spellStart"/>
      <w:r w:rsidRPr="00136F5C">
        <w:rPr>
          <w:rFonts w:ascii="Times New Roman" w:hAnsi="Times New Roman" w:cs="Times New Roman"/>
          <w:color w:val="FF0000"/>
          <w:sz w:val="24"/>
          <w:szCs w:val="24"/>
        </w:rPr>
        <w:t>our</w:t>
      </w:r>
      <w:proofErr w:type="spellEnd"/>
      <w:r w:rsidRPr="00136F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36F5C">
        <w:rPr>
          <w:rFonts w:ascii="Times New Roman" w:hAnsi="Times New Roman" w:cs="Times New Roman"/>
          <w:color w:val="FF0000"/>
          <w:sz w:val="24"/>
          <w:szCs w:val="24"/>
        </w:rPr>
        <w:t>manuscript</w:t>
      </w:r>
      <w:proofErr w:type="spellEnd"/>
      <w:r w:rsidRPr="00136F5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36F5C" w:rsidRDefault="00136F5C" w:rsidP="00824F8C">
      <w:pPr>
        <w:rPr>
          <w:rFonts w:ascii="Times New Roman" w:hAnsi="Times New Roman" w:cs="Times New Roman"/>
          <w:b/>
          <w:sz w:val="24"/>
          <w:szCs w:val="24"/>
        </w:rPr>
      </w:pPr>
    </w:p>
    <w:p w:rsidR="00824F8C" w:rsidRPr="00136F5C" w:rsidRDefault="00824F8C" w:rsidP="00824F8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36F5C">
        <w:rPr>
          <w:rFonts w:ascii="Times New Roman" w:hAnsi="Times New Roman" w:cs="Times New Roman"/>
          <w:b/>
          <w:sz w:val="24"/>
          <w:szCs w:val="24"/>
        </w:rPr>
        <w:t>2.</w:t>
      </w:r>
      <w:r w:rsidRPr="00136F5C">
        <w:rPr>
          <w:rFonts w:ascii="Times New Roman" w:hAnsi="Times New Roman" w:cs="Times New Roman"/>
          <w:sz w:val="24"/>
          <w:szCs w:val="24"/>
        </w:rPr>
        <w:t xml:space="preserve"> </w:t>
      </w:r>
      <w:r w:rsidRPr="00136F5C">
        <w:rPr>
          <w:rFonts w:ascii="Times New Roman" w:hAnsi="Times New Roman" w:cs="Times New Roman"/>
          <w:b/>
          <w:sz w:val="24"/>
          <w:szCs w:val="24"/>
        </w:rPr>
        <w:t xml:space="preserve">My </w:t>
      </w:r>
      <w:proofErr w:type="spellStart"/>
      <w:r w:rsidRPr="00136F5C">
        <w:rPr>
          <w:rFonts w:ascii="Times New Roman" w:hAnsi="Times New Roman" w:cs="Times New Roman"/>
          <w:b/>
          <w:sz w:val="24"/>
          <w:szCs w:val="24"/>
        </w:rPr>
        <w:t>request</w:t>
      </w:r>
      <w:proofErr w:type="spellEnd"/>
      <w:r w:rsidRPr="00136F5C">
        <w:rPr>
          <w:rFonts w:ascii="Times New Roman" w:hAnsi="Times New Roman" w:cs="Times New Roman"/>
          <w:b/>
          <w:sz w:val="24"/>
          <w:szCs w:val="24"/>
        </w:rPr>
        <w:t>:</w:t>
      </w:r>
      <w:r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 </w:t>
      </w:r>
      <w:r w:rsidRPr="00136F5C">
        <w:rPr>
          <w:rFonts w:ascii="Times New Roman" w:hAnsi="Times New Roman" w:cs="Times New Roman"/>
          <w:noProof/>
          <w:sz w:val="24"/>
          <w:szCs w:val="24"/>
        </w:rPr>
        <w:t>multiplets</w:t>
      </w:r>
      <w:r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shifts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 </w:t>
      </w:r>
      <w:r w:rsidRPr="00136F5C">
        <w:rPr>
          <w:rFonts w:ascii="Times New Roman" w:hAnsi="Times New Roman" w:cs="Times New Roman"/>
          <w:noProof/>
          <w:sz w:val="24"/>
          <w:szCs w:val="24"/>
        </w:rPr>
        <w:t>submitted</w:t>
      </w:r>
      <w:r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 </w:t>
      </w:r>
      <w:r w:rsidRPr="00136F5C">
        <w:rPr>
          <w:rFonts w:ascii="Times New Roman" w:hAnsi="Times New Roman" w:cs="Times New Roman"/>
          <w:noProof/>
          <w:sz w:val="24"/>
          <w:szCs w:val="24"/>
        </w:rPr>
        <w:t>multiplets</w:t>
      </w:r>
      <w:r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properly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F5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136F5C">
        <w:rPr>
          <w:rFonts w:ascii="Times New Roman" w:hAnsi="Times New Roman" w:cs="Times New Roman"/>
          <w:sz w:val="24"/>
          <w:szCs w:val="24"/>
        </w:rPr>
        <w:t xml:space="preserve"> not. </w:t>
      </w:r>
    </w:p>
    <w:p w:rsidR="00824F8C" w:rsidRPr="000A573A" w:rsidRDefault="00824F8C" w:rsidP="00824F8C">
      <w:pPr>
        <w:rPr>
          <w:rFonts w:ascii="Times New Roman" w:hAnsi="Times New Roman" w:cs="Times New Roman"/>
          <w:sz w:val="24"/>
          <w:szCs w:val="24"/>
        </w:rPr>
      </w:pPr>
      <w:r w:rsidRPr="00136F5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We checked </w:t>
      </w:r>
      <w:proofErr w:type="spellStart"/>
      <w:r w:rsidRPr="00136F5C">
        <w:rPr>
          <w:rFonts w:ascii="Times New Roman" w:hAnsi="Times New Roman" w:cs="Times New Roman"/>
          <w:color w:val="FF0000"/>
          <w:sz w:val="24"/>
          <w:szCs w:val="24"/>
          <w:lang w:val="en-GB"/>
        </w:rPr>
        <w:t>datas</w:t>
      </w:r>
      <w:proofErr w:type="spellEnd"/>
      <w:r w:rsidRPr="00136F5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for all compounds in experimental part. And</w:t>
      </w:r>
      <w:r w:rsidR="00136F5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="000A573A">
        <w:rPr>
          <w:rFonts w:ascii="Times New Roman" w:hAnsi="Times New Roman" w:cs="Times New Roman"/>
          <w:color w:val="FF0000"/>
          <w:sz w:val="24"/>
          <w:szCs w:val="24"/>
          <w:lang w:val="en-GB"/>
        </w:rPr>
        <w:t>experimental</w:t>
      </w:r>
      <w:r w:rsidR="00136F5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part </w:t>
      </w:r>
      <w:r w:rsidRPr="00136F5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was again written and completely revised. </w:t>
      </w:r>
    </w:p>
    <w:p w:rsidR="00824F8C" w:rsidRPr="00136F5C" w:rsidRDefault="00136F5C" w:rsidP="00824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24F8C" w:rsidRPr="00136F5C">
        <w:rPr>
          <w:rFonts w:ascii="Times New Roman" w:hAnsi="Times New Roman" w:cs="Times New Roman"/>
          <w:b/>
          <w:sz w:val="24"/>
          <w:szCs w:val="24"/>
        </w:rPr>
        <w:t>.</w:t>
      </w:r>
      <w:r w:rsidR="00824F8C" w:rsidRPr="00136F5C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="00824F8C" w:rsidRPr="00136F5C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="00824F8C" w:rsidRPr="00136F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24F8C" w:rsidRPr="00136F5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824F8C" w:rsidRPr="00136F5C">
        <w:rPr>
          <w:rFonts w:ascii="Times New Roman" w:hAnsi="Times New Roman" w:cs="Times New Roman"/>
          <w:sz w:val="24"/>
          <w:szCs w:val="24"/>
        </w:rPr>
        <w:t xml:space="preserve"> MIC </w:t>
      </w:r>
      <w:proofErr w:type="spellStart"/>
      <w:r w:rsidR="00824F8C" w:rsidRPr="00136F5C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="00824F8C"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F8C" w:rsidRPr="00136F5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824F8C" w:rsidRPr="00136F5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824F8C" w:rsidRPr="00136F5C"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 w:rsidR="00824F8C" w:rsidRPr="00136F5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24F8C" w:rsidRPr="00136F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4F8C"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F8C" w:rsidRPr="00136F5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824F8C"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F8C" w:rsidRPr="00136F5C">
        <w:rPr>
          <w:rFonts w:ascii="Times New Roman" w:hAnsi="Times New Roman" w:cs="Times New Roman"/>
          <w:sz w:val="24"/>
          <w:szCs w:val="24"/>
        </w:rPr>
        <w:t>mode</w:t>
      </w:r>
      <w:proofErr w:type="spellEnd"/>
      <w:r w:rsidR="00824F8C" w:rsidRPr="00136F5C">
        <w:rPr>
          <w:rFonts w:ascii="Times New Roman" w:hAnsi="Times New Roman" w:cs="Times New Roman"/>
          <w:sz w:val="24"/>
          <w:szCs w:val="24"/>
        </w:rPr>
        <w:t xml:space="preserve">. Since </w:t>
      </w:r>
      <w:proofErr w:type="spellStart"/>
      <w:r w:rsidR="00824F8C" w:rsidRPr="00136F5C">
        <w:rPr>
          <w:rFonts w:ascii="Times New Roman" w:hAnsi="Times New Roman" w:cs="Times New Roman"/>
          <w:sz w:val="24"/>
          <w:szCs w:val="24"/>
        </w:rPr>
        <w:t>ranges</w:t>
      </w:r>
      <w:proofErr w:type="spellEnd"/>
      <w:r w:rsidR="00824F8C" w:rsidRPr="00136F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4F8C" w:rsidRPr="00136F5C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824F8C"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F8C" w:rsidRPr="00136F5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824F8C" w:rsidRPr="00136F5C">
        <w:rPr>
          <w:rFonts w:ascii="Times New Roman" w:hAnsi="Times New Roman" w:cs="Times New Roman"/>
          <w:sz w:val="24"/>
          <w:szCs w:val="24"/>
        </w:rPr>
        <w:t xml:space="preserve"> in µg/</w:t>
      </w:r>
      <w:proofErr w:type="spellStart"/>
      <w:r w:rsidR="00824F8C" w:rsidRPr="00136F5C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824F8C"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F8C" w:rsidRPr="00136F5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824F8C" w:rsidRPr="00136F5C">
        <w:rPr>
          <w:rFonts w:ascii="Times New Roman" w:hAnsi="Times New Roman" w:cs="Times New Roman"/>
          <w:sz w:val="24"/>
          <w:szCs w:val="24"/>
        </w:rPr>
        <w:t xml:space="preserve"> MIC </w:t>
      </w:r>
      <w:proofErr w:type="spellStart"/>
      <w:r w:rsidR="00824F8C" w:rsidRPr="00136F5C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="00824F8C"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F8C" w:rsidRPr="00136F5C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824F8C" w:rsidRPr="00136F5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824F8C" w:rsidRPr="00136F5C"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 w:rsidR="00824F8C" w:rsidRPr="00136F5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24F8C" w:rsidRPr="00136F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4F8C" w:rsidRPr="00136F5C">
        <w:rPr>
          <w:rFonts w:ascii="Times New Roman" w:hAnsi="Times New Roman" w:cs="Times New Roman"/>
          <w:sz w:val="24"/>
          <w:szCs w:val="24"/>
        </w:rPr>
        <w:t xml:space="preserve"> </w:t>
      </w:r>
      <w:r w:rsidR="00824F8C" w:rsidRPr="00136F5C">
        <w:rPr>
          <w:rFonts w:ascii="Times New Roman" w:hAnsi="Times New Roman" w:cs="Times New Roman"/>
          <w:noProof/>
          <w:sz w:val="24"/>
          <w:szCs w:val="24"/>
        </w:rPr>
        <w:t>same</w:t>
      </w:r>
      <w:r w:rsidR="00824F8C"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F8C" w:rsidRPr="00136F5C">
        <w:rPr>
          <w:rFonts w:ascii="Times New Roman" w:hAnsi="Times New Roman" w:cs="Times New Roman"/>
          <w:sz w:val="24"/>
          <w:szCs w:val="24"/>
        </w:rPr>
        <w:t>manner</w:t>
      </w:r>
      <w:proofErr w:type="spellEnd"/>
      <w:r w:rsidR="00824F8C" w:rsidRPr="00136F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24F8C" w:rsidRPr="00136F5C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="00824F8C" w:rsidRPr="001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F8C" w:rsidRPr="00136F5C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824F8C" w:rsidRPr="00136F5C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="00824F8C" w:rsidRPr="00136F5C"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 w:rsidR="00824F8C" w:rsidRPr="00136F5C">
        <w:rPr>
          <w:rFonts w:ascii="Times New Roman" w:hAnsi="Times New Roman" w:cs="Times New Roman"/>
          <w:sz w:val="24"/>
          <w:szCs w:val="24"/>
        </w:rPr>
        <w:t xml:space="preserve"> in µL</w:t>
      </w:r>
      <w:proofErr w:type="gramStart"/>
      <w:r w:rsidR="00824F8C" w:rsidRPr="00136F5C">
        <w:rPr>
          <w:rFonts w:ascii="Times New Roman" w:hAnsi="Times New Roman" w:cs="Times New Roman"/>
          <w:sz w:val="24"/>
          <w:szCs w:val="24"/>
        </w:rPr>
        <w:t>!!</w:t>
      </w:r>
      <w:proofErr w:type="gramEnd"/>
      <w:r w:rsidR="00824F8C" w:rsidRPr="00136F5C">
        <w:rPr>
          <w:rFonts w:ascii="Times New Roman" w:hAnsi="Times New Roman" w:cs="Times New Roman"/>
          <w:sz w:val="24"/>
          <w:szCs w:val="24"/>
        </w:rPr>
        <w:t>).</w:t>
      </w:r>
    </w:p>
    <w:p w:rsidR="00824F8C" w:rsidRPr="00136F5C" w:rsidRDefault="00824F8C" w:rsidP="00824F8C">
      <w:pPr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136F5C">
        <w:rPr>
          <w:rFonts w:ascii="Times New Roman" w:hAnsi="Times New Roman" w:cs="Times New Roman"/>
          <w:color w:val="C00000"/>
          <w:sz w:val="24"/>
          <w:szCs w:val="24"/>
        </w:rPr>
        <w:t>All</w:t>
      </w:r>
      <w:proofErr w:type="spellEnd"/>
      <w:r w:rsidRPr="00136F5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136F5C">
        <w:rPr>
          <w:rFonts w:ascii="Times New Roman" w:hAnsi="Times New Roman" w:cs="Times New Roman"/>
          <w:color w:val="C00000"/>
          <w:sz w:val="24"/>
          <w:szCs w:val="24"/>
        </w:rPr>
        <w:t>concentrations</w:t>
      </w:r>
      <w:proofErr w:type="spellEnd"/>
      <w:r w:rsidRPr="00136F5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136F5C">
        <w:rPr>
          <w:rFonts w:ascii="Times New Roman" w:hAnsi="Times New Roman" w:cs="Times New Roman"/>
          <w:color w:val="C00000"/>
          <w:sz w:val="24"/>
          <w:szCs w:val="24"/>
        </w:rPr>
        <w:t>were</w:t>
      </w:r>
      <w:proofErr w:type="spellEnd"/>
      <w:r w:rsidRPr="00136F5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136F5C">
        <w:rPr>
          <w:rFonts w:ascii="Times New Roman" w:hAnsi="Times New Roman" w:cs="Times New Roman"/>
          <w:color w:val="C00000"/>
          <w:sz w:val="24"/>
          <w:szCs w:val="24"/>
        </w:rPr>
        <w:t>corrected</w:t>
      </w:r>
      <w:proofErr w:type="spellEnd"/>
      <w:r w:rsidRPr="00136F5C">
        <w:rPr>
          <w:rFonts w:ascii="Times New Roman" w:hAnsi="Times New Roman" w:cs="Times New Roman"/>
          <w:color w:val="C00000"/>
          <w:sz w:val="24"/>
          <w:szCs w:val="24"/>
        </w:rPr>
        <w:t xml:space="preserve"> as in </w:t>
      </w:r>
      <w:proofErr w:type="spellStart"/>
      <w:r w:rsidRPr="00136F5C">
        <w:rPr>
          <w:rFonts w:ascii="Times New Roman" w:hAnsi="Times New Roman" w:cs="Times New Roman"/>
          <w:color w:val="C00000"/>
          <w:sz w:val="24"/>
          <w:szCs w:val="24"/>
        </w:rPr>
        <w:t>same</w:t>
      </w:r>
      <w:proofErr w:type="spellEnd"/>
      <w:r w:rsidRPr="00136F5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136F5C">
        <w:rPr>
          <w:rFonts w:ascii="Times New Roman" w:hAnsi="Times New Roman" w:cs="Times New Roman"/>
          <w:color w:val="C00000"/>
          <w:sz w:val="24"/>
          <w:szCs w:val="24"/>
        </w:rPr>
        <w:t>values</w:t>
      </w:r>
      <w:proofErr w:type="spellEnd"/>
      <w:r w:rsidRPr="00136F5C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136F5C" w:rsidRPr="00136F5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136F5C" w:rsidRPr="00136F5C">
        <w:rPr>
          <w:rFonts w:ascii="Times New Roman" w:hAnsi="Times New Roman" w:cs="Times New Roman"/>
          <w:color w:val="C00000"/>
          <w:sz w:val="24"/>
          <w:szCs w:val="24"/>
        </w:rPr>
        <w:t>We</w:t>
      </w:r>
      <w:proofErr w:type="spellEnd"/>
      <w:r w:rsidR="00136F5C" w:rsidRPr="00136F5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136F5C" w:rsidRPr="00136F5C">
        <w:rPr>
          <w:rFonts w:ascii="Times New Roman" w:hAnsi="Times New Roman" w:cs="Times New Roman"/>
          <w:color w:val="C00000"/>
          <w:sz w:val="24"/>
          <w:szCs w:val="24"/>
        </w:rPr>
        <w:t>preserved</w:t>
      </w:r>
      <w:proofErr w:type="spellEnd"/>
      <w:r w:rsidR="00136F5C" w:rsidRPr="00136F5C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 µg/</w:t>
      </w:r>
      <w:proofErr w:type="spellStart"/>
      <w:r w:rsidR="00136F5C" w:rsidRPr="00136F5C">
        <w:rPr>
          <w:rFonts w:ascii="Times New Roman" w:eastAsia="Batang" w:hAnsi="Times New Roman" w:cs="Times New Roman"/>
          <w:color w:val="FF0000"/>
          <w:sz w:val="24"/>
          <w:szCs w:val="24"/>
        </w:rPr>
        <w:t>mL</w:t>
      </w:r>
      <w:proofErr w:type="spellEnd"/>
      <w:r w:rsidR="00136F5C" w:rsidRPr="00136F5C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 im </w:t>
      </w:r>
      <w:proofErr w:type="spellStart"/>
      <w:r w:rsidR="00136F5C" w:rsidRPr="00136F5C">
        <w:rPr>
          <w:rFonts w:ascii="Times New Roman" w:eastAsia="Batang" w:hAnsi="Times New Roman" w:cs="Times New Roman"/>
          <w:color w:val="FF0000"/>
          <w:sz w:val="24"/>
          <w:szCs w:val="24"/>
        </w:rPr>
        <w:t>maintext</w:t>
      </w:r>
      <w:proofErr w:type="spellEnd"/>
      <w:r w:rsidR="00136F5C" w:rsidRPr="00136F5C">
        <w:rPr>
          <w:rFonts w:ascii="Times New Roman" w:eastAsia="Batang" w:hAnsi="Times New Roman" w:cs="Times New Roman"/>
          <w:color w:val="FF0000"/>
          <w:sz w:val="24"/>
          <w:szCs w:val="24"/>
        </w:rPr>
        <w:t>.</w:t>
      </w:r>
    </w:p>
    <w:p w:rsidR="00824F8C" w:rsidRDefault="00824F8C" w:rsidP="00824F8C">
      <w:bookmarkStart w:id="0" w:name="_GoBack"/>
      <w:bookmarkEnd w:id="0"/>
    </w:p>
    <w:p w:rsidR="00124DA6" w:rsidRPr="00D22972" w:rsidRDefault="00124DA6" w:rsidP="001E1106">
      <w:pPr>
        <w:spacing w:after="0"/>
        <w:ind w:firstLine="708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sectPr w:rsidR="00124DA6" w:rsidRPr="00D22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371E4"/>
    <w:multiLevelType w:val="hybridMultilevel"/>
    <w:tmpl w:val="4ABA2286"/>
    <w:lvl w:ilvl="0" w:tplc="8F0C66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22222"/>
        <w:sz w:val="19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9F"/>
    <w:rsid w:val="000A573A"/>
    <w:rsid w:val="00124DA6"/>
    <w:rsid w:val="00136F5C"/>
    <w:rsid w:val="001E1106"/>
    <w:rsid w:val="00204439"/>
    <w:rsid w:val="00223555"/>
    <w:rsid w:val="004B4EB2"/>
    <w:rsid w:val="004F2576"/>
    <w:rsid w:val="0055213E"/>
    <w:rsid w:val="0058730F"/>
    <w:rsid w:val="0077576B"/>
    <w:rsid w:val="007C29E3"/>
    <w:rsid w:val="007C53DA"/>
    <w:rsid w:val="007E4C86"/>
    <w:rsid w:val="00824F8C"/>
    <w:rsid w:val="00847C85"/>
    <w:rsid w:val="00D22972"/>
    <w:rsid w:val="00DE2683"/>
    <w:rsid w:val="00EE799F"/>
    <w:rsid w:val="00F2371F"/>
    <w:rsid w:val="00F46AC4"/>
    <w:rsid w:val="00F5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72D42-EABD-4C7A-B61D-318B1A90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4EB2"/>
    <w:pPr>
      <w:ind w:left="720"/>
      <w:contextualSpacing/>
    </w:pPr>
  </w:style>
  <w:style w:type="character" w:customStyle="1" w:styleId="shorttext">
    <w:name w:val="short_text"/>
    <w:basedOn w:val="VarsaylanParagrafYazTipi"/>
    <w:rsid w:val="004B4EB2"/>
  </w:style>
  <w:style w:type="character" w:customStyle="1" w:styleId="hps">
    <w:name w:val="hps"/>
    <w:basedOn w:val="VarsaylanParagrafYazTipi"/>
    <w:rsid w:val="004B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Windows Kullanıcısı</cp:lastModifiedBy>
  <cp:revision>2</cp:revision>
  <dcterms:created xsi:type="dcterms:W3CDTF">2017-10-09T07:11:00Z</dcterms:created>
  <dcterms:modified xsi:type="dcterms:W3CDTF">2017-10-09T07:11:00Z</dcterms:modified>
</cp:coreProperties>
</file>