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35F28" w14:textId="0F28B6A1" w:rsidR="004E1EC8" w:rsidRPr="009A7A22" w:rsidRDefault="009A7A22" w:rsidP="004E1E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Извод</w:t>
      </w:r>
    </w:p>
    <w:p w14:paraId="72A50969" w14:textId="77777777" w:rsidR="004E1EC8" w:rsidRDefault="004E1EC8" w:rsidP="004E1E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2CC972F5" w14:textId="6DACD16B" w:rsidR="009A7A22" w:rsidRPr="009A7A22" w:rsidRDefault="009A7A22" w:rsidP="004E1E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sr-Cyrl-RS"/>
        </w:rPr>
        <w:t>Синтеза 1,3-дивалентних гликокоњугата разноврсне стуктуре и функционализације</w:t>
      </w:r>
    </w:p>
    <w:bookmarkEnd w:id="0"/>
    <w:p w14:paraId="21F739EF" w14:textId="7A4D7724" w:rsidR="004E1EC8" w:rsidRPr="00A126AD" w:rsidRDefault="009A7A22" w:rsidP="004E1EC8">
      <w:pPr>
        <w:pStyle w:val="08ArticleText"/>
        <w:spacing w:line="360" w:lineRule="auto"/>
        <w:jc w:val="center"/>
        <w:rPr>
          <w:sz w:val="24"/>
          <w:szCs w:val="24"/>
          <w:vertAlign w:val="superscript"/>
          <w:lang w:bidi="en-US"/>
        </w:rPr>
      </w:pPr>
      <w:proofErr w:type="spellStart"/>
      <w:r w:rsidRPr="00A126AD">
        <w:rPr>
          <w:sz w:val="24"/>
          <w:szCs w:val="24"/>
          <w:lang w:bidi="en-US"/>
        </w:rPr>
        <w:t>Laxminarayan</w:t>
      </w:r>
      <w:proofErr w:type="spellEnd"/>
      <w:r w:rsidRPr="00A126AD">
        <w:rPr>
          <w:sz w:val="24"/>
          <w:szCs w:val="24"/>
          <w:lang w:bidi="en-US"/>
        </w:rPr>
        <w:t xml:space="preserve"> Sahoo,</w:t>
      </w:r>
      <w:r w:rsidRPr="00A126AD">
        <w:rPr>
          <w:sz w:val="24"/>
          <w:szCs w:val="24"/>
          <w:vertAlign w:val="superscript"/>
          <w:lang w:bidi="en-US"/>
        </w:rPr>
        <w:t>1</w:t>
      </w:r>
      <w:r w:rsidRPr="00A126AD">
        <w:rPr>
          <w:sz w:val="24"/>
          <w:szCs w:val="24"/>
          <w:lang w:bidi="en-US"/>
        </w:rPr>
        <w:t xml:space="preserve"> </w:t>
      </w:r>
      <w:proofErr w:type="spellStart"/>
      <w:r w:rsidRPr="00A126AD">
        <w:rPr>
          <w:sz w:val="24"/>
          <w:szCs w:val="24"/>
          <w:lang w:bidi="en-US"/>
        </w:rPr>
        <w:t>Anadi</w:t>
      </w:r>
      <w:proofErr w:type="spellEnd"/>
      <w:r w:rsidRPr="00A126AD">
        <w:rPr>
          <w:sz w:val="24"/>
          <w:szCs w:val="24"/>
          <w:lang w:bidi="en-US"/>
        </w:rPr>
        <w:t xml:space="preserve"> Singhamahapatra</w:t>
      </w:r>
      <w:r w:rsidRPr="00A126AD">
        <w:rPr>
          <w:sz w:val="24"/>
          <w:szCs w:val="24"/>
          <w:vertAlign w:val="superscript"/>
          <w:lang w:bidi="en-US"/>
        </w:rPr>
        <w:t>2</w:t>
      </w:r>
      <w:r w:rsidRPr="00A126AD"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  <w:lang w:val="sr-Cyrl-RS" w:bidi="en-US"/>
        </w:rPr>
        <w:t>и</w:t>
      </w:r>
      <w:r w:rsidRPr="00A126AD">
        <w:rPr>
          <w:sz w:val="24"/>
          <w:szCs w:val="24"/>
          <w:lang w:bidi="en-US"/>
        </w:rPr>
        <w:t xml:space="preserve"> </w:t>
      </w:r>
      <w:proofErr w:type="spellStart"/>
      <w:r w:rsidRPr="00A126AD">
        <w:rPr>
          <w:sz w:val="24"/>
          <w:szCs w:val="24"/>
          <w:lang w:bidi="en-US"/>
        </w:rPr>
        <w:t>Satyanarayan</w:t>
      </w:r>
      <w:proofErr w:type="spellEnd"/>
      <w:r w:rsidRPr="00A126AD">
        <w:rPr>
          <w:sz w:val="24"/>
          <w:szCs w:val="24"/>
          <w:lang w:bidi="en-US"/>
        </w:rPr>
        <w:t xml:space="preserve"> Sahoo</w:t>
      </w:r>
      <w:r w:rsidRPr="00A126AD">
        <w:rPr>
          <w:sz w:val="24"/>
          <w:szCs w:val="24"/>
          <w:vertAlign w:val="superscript"/>
          <w:lang w:bidi="en-US"/>
        </w:rPr>
        <w:t>3</w:t>
      </w:r>
      <w:r w:rsidRPr="00A126AD">
        <w:rPr>
          <w:sz w:val="24"/>
          <w:szCs w:val="24"/>
          <w:lang w:bidi="en-US"/>
        </w:rPr>
        <w:t>*</w:t>
      </w:r>
    </w:p>
    <w:p w14:paraId="247659E5" w14:textId="77777777" w:rsidR="004E1EC8" w:rsidRPr="00A126AD" w:rsidRDefault="004E1EC8" w:rsidP="004E1EC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A126AD">
        <w:rPr>
          <w:rFonts w:ascii="Times New Roman" w:hAnsi="Times New Roman"/>
          <w:i/>
          <w:sz w:val="24"/>
          <w:szCs w:val="24"/>
          <w:vertAlign w:val="superscript"/>
          <w:lang w:val="en-GB"/>
        </w:rPr>
        <w:t>1</w:t>
      </w:r>
      <w:r w:rsidRPr="00A126AD">
        <w:rPr>
          <w:rFonts w:ascii="Times New Roman" w:hAnsi="Times New Roman"/>
          <w:i/>
          <w:sz w:val="24"/>
          <w:szCs w:val="24"/>
          <w:lang w:val="en-GB"/>
        </w:rPr>
        <w:t xml:space="preserve">District Forensic Science Laboratory, </w:t>
      </w:r>
      <w:proofErr w:type="spellStart"/>
      <w:r w:rsidRPr="00A126AD">
        <w:rPr>
          <w:rFonts w:ascii="Times New Roman" w:hAnsi="Times New Roman"/>
          <w:i/>
          <w:sz w:val="24"/>
          <w:szCs w:val="24"/>
          <w:lang w:val="en-GB"/>
        </w:rPr>
        <w:t>Puri</w:t>
      </w:r>
      <w:proofErr w:type="spellEnd"/>
      <w:r w:rsidRPr="00A126AD">
        <w:rPr>
          <w:rFonts w:ascii="Times New Roman" w:hAnsi="Times New Roman"/>
          <w:i/>
          <w:sz w:val="24"/>
          <w:szCs w:val="24"/>
          <w:lang w:val="en-GB"/>
        </w:rPr>
        <w:t xml:space="preserve"> 752002, Odisha, India</w:t>
      </w:r>
    </w:p>
    <w:p w14:paraId="6B637863" w14:textId="77777777" w:rsidR="004E1EC8" w:rsidRPr="00A126AD" w:rsidRDefault="004E1EC8" w:rsidP="004E1EC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A126AD">
        <w:rPr>
          <w:rFonts w:ascii="Times New Roman" w:hAnsi="Times New Roman"/>
          <w:i/>
          <w:sz w:val="24"/>
          <w:szCs w:val="24"/>
          <w:vertAlign w:val="superscript"/>
          <w:lang w:val="en-GB"/>
        </w:rPr>
        <w:t>2</w:t>
      </w:r>
      <w:r w:rsidRPr="00A126AD">
        <w:rPr>
          <w:rFonts w:ascii="Times New Roman" w:hAnsi="Times New Roman"/>
          <w:i/>
          <w:sz w:val="24"/>
          <w:szCs w:val="24"/>
          <w:lang w:val="en-GB"/>
        </w:rPr>
        <w:t xml:space="preserve">Saraswati Degree Vidya Mandir, </w:t>
      </w:r>
      <w:proofErr w:type="spellStart"/>
      <w:r w:rsidRPr="00A126AD">
        <w:rPr>
          <w:rFonts w:ascii="Times New Roman" w:hAnsi="Times New Roman"/>
          <w:i/>
          <w:sz w:val="24"/>
          <w:szCs w:val="24"/>
          <w:lang w:val="en-GB"/>
        </w:rPr>
        <w:t>Neelakantha</w:t>
      </w:r>
      <w:proofErr w:type="spellEnd"/>
      <w:r w:rsidRPr="00A126AD">
        <w:rPr>
          <w:rFonts w:ascii="Times New Roman" w:hAnsi="Times New Roman"/>
          <w:i/>
          <w:sz w:val="24"/>
          <w:szCs w:val="24"/>
          <w:lang w:val="en-GB"/>
        </w:rPr>
        <w:t xml:space="preserve"> Nagar, Berhampur760002, Odisha, India</w:t>
      </w:r>
    </w:p>
    <w:p w14:paraId="620E51C4" w14:textId="77777777" w:rsidR="004E1EC8" w:rsidRPr="00A126AD" w:rsidRDefault="004E1EC8" w:rsidP="004E1EC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A126AD">
        <w:rPr>
          <w:rFonts w:ascii="Times New Roman" w:hAnsi="Times New Roman"/>
          <w:i/>
          <w:sz w:val="24"/>
          <w:szCs w:val="24"/>
          <w:vertAlign w:val="superscript"/>
          <w:lang w:val="en-GB"/>
        </w:rPr>
        <w:t>3</w:t>
      </w:r>
      <w:r w:rsidRPr="00A126AD">
        <w:rPr>
          <w:rFonts w:ascii="Times New Roman" w:hAnsi="Times New Roman"/>
          <w:i/>
          <w:sz w:val="24"/>
          <w:szCs w:val="24"/>
          <w:lang w:val="en-GB"/>
        </w:rPr>
        <w:t>P. G. Department of Chemistry, Berhampur University, Berhampur 760007, Odisha, India</w:t>
      </w:r>
    </w:p>
    <w:p w14:paraId="5A63CA4E" w14:textId="77777777" w:rsidR="004E1EC8" w:rsidRPr="00A126AD" w:rsidRDefault="004E1EC8" w:rsidP="004E1EC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</w:p>
    <w:p w14:paraId="5E850F3C" w14:textId="53075A0C" w:rsidR="009A7A22" w:rsidRPr="009A7A22" w:rsidRDefault="009A7A22" w:rsidP="004E1EC8">
      <w:pPr>
        <w:pStyle w:val="08ArticleText"/>
        <w:spacing w:line="360" w:lineRule="auto"/>
        <w:rPr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>Иѕвод</w:t>
      </w:r>
      <w:r w:rsidR="004E1EC8" w:rsidRPr="00A126AD">
        <w:rPr>
          <w:i/>
          <w:sz w:val="24"/>
          <w:szCs w:val="24"/>
        </w:rPr>
        <w:t>:</w:t>
      </w:r>
      <w:r w:rsidR="004E1EC8" w:rsidRPr="00A126AD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Синтетисана је серија нових 1,3</w:t>
      </w:r>
      <w:r w:rsidR="00257C1E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 xml:space="preserve">дифункционализованих гликокоњугата, секвенцама региоселективне функционализације и стереоселективне гликозидације </w:t>
      </w:r>
      <w:r w:rsidRPr="00A126AD">
        <w:rPr>
          <w:bCs/>
          <w:iCs/>
          <w:sz w:val="20"/>
          <w:szCs w:val="20"/>
        </w:rPr>
        <w:t>D</w:t>
      </w:r>
      <w:r w:rsidRPr="00A126AD">
        <w:rPr>
          <w:bCs/>
          <w:iCs/>
          <w:sz w:val="24"/>
          <w:szCs w:val="24"/>
        </w:rPr>
        <w:t>-</w:t>
      </w:r>
      <w:r>
        <w:rPr>
          <w:bCs/>
          <w:iCs/>
          <w:sz w:val="24"/>
          <w:szCs w:val="24"/>
          <w:lang w:val="sr-Cyrl-RS"/>
        </w:rPr>
        <w:t>глукозе</w:t>
      </w:r>
      <w:r w:rsidRPr="00A126AD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  <w:lang w:val="sr-Cyrl-RS"/>
        </w:rPr>
        <w:t>и</w:t>
      </w:r>
      <w:r w:rsidRPr="00A126AD">
        <w:rPr>
          <w:bCs/>
          <w:iCs/>
          <w:sz w:val="24"/>
          <w:szCs w:val="24"/>
        </w:rPr>
        <w:t xml:space="preserve"> </w:t>
      </w:r>
      <w:r w:rsidRPr="00A126AD">
        <w:rPr>
          <w:bCs/>
          <w:iCs/>
          <w:sz w:val="20"/>
          <w:szCs w:val="20"/>
        </w:rPr>
        <w:t>D</w:t>
      </w:r>
      <w:r w:rsidRPr="00A126AD">
        <w:rPr>
          <w:bCs/>
          <w:iCs/>
          <w:sz w:val="24"/>
          <w:szCs w:val="24"/>
        </w:rPr>
        <w:t>-</w:t>
      </w:r>
      <w:proofErr w:type="spellStart"/>
      <w:r w:rsidRPr="00A126AD">
        <w:rPr>
          <w:bCs/>
          <w:iCs/>
          <w:sz w:val="24"/>
          <w:szCs w:val="24"/>
        </w:rPr>
        <w:t>GlcNAc</w:t>
      </w:r>
      <w:proofErr w:type="spellEnd"/>
      <w:r>
        <w:rPr>
          <w:bCs/>
          <w:iCs/>
          <w:sz w:val="24"/>
          <w:szCs w:val="24"/>
          <w:lang w:val="sr-Cyrl-RS"/>
        </w:rPr>
        <w:t xml:space="preserve">. Региоселективна </w:t>
      </w:r>
      <w:r w:rsidRPr="00A126AD">
        <w:rPr>
          <w:bCs/>
          <w:iCs/>
          <w:sz w:val="24"/>
          <w:szCs w:val="24"/>
        </w:rPr>
        <w:t>C-3</w:t>
      </w:r>
      <w:r>
        <w:rPr>
          <w:bCs/>
          <w:iCs/>
          <w:sz w:val="24"/>
          <w:szCs w:val="24"/>
          <w:lang w:val="sr-Cyrl-RS"/>
        </w:rPr>
        <w:t xml:space="preserve"> функционализација молекула шећера постигнута је на изо-пропилиден или оксазолиден заштићеним дериватима шећера. </w:t>
      </w:r>
      <w:r w:rsidR="00257C1E">
        <w:rPr>
          <w:bCs/>
          <w:iCs/>
          <w:sz w:val="24"/>
          <w:szCs w:val="24"/>
          <w:lang w:val="sr-Cyrl-RS"/>
        </w:rPr>
        <w:t>Структурна р</w:t>
      </w:r>
      <w:r>
        <w:rPr>
          <w:bCs/>
          <w:iCs/>
          <w:sz w:val="24"/>
          <w:szCs w:val="24"/>
          <w:lang w:val="sr-Cyrl-RS"/>
        </w:rPr>
        <w:t xml:space="preserve">азноврсност аномерних деривата </w:t>
      </w:r>
      <w:r w:rsidR="00257C1E">
        <w:rPr>
          <w:bCs/>
          <w:iCs/>
          <w:sz w:val="24"/>
          <w:szCs w:val="24"/>
          <w:lang w:val="sr-Cyrl-RS"/>
        </w:rPr>
        <w:t>је испитана стереоселективном гликозидацијом. Оксазолиден заштићени дериват као производ реакције даје пиранозни или фуранозни дериват у зависности од примењене Луисове киселине као катализатора. Гликокоњугати са азидним или алкинским групама могу имати примену у синтези мултифункционализованих сложених гликокоњугата применом клик-</w:t>
      </w:r>
      <w:r w:rsidR="00257C1E" w:rsidRPr="00257C1E">
        <w:rPr>
          <w:bCs/>
          <w:i/>
          <w:iCs/>
          <w:sz w:val="24"/>
          <w:szCs w:val="24"/>
        </w:rPr>
        <w:t xml:space="preserve"> </w:t>
      </w:r>
      <w:r w:rsidR="00257C1E" w:rsidRPr="00257C1E">
        <w:rPr>
          <w:bCs/>
          <w:iCs/>
          <w:sz w:val="24"/>
          <w:szCs w:val="24"/>
          <w:lang w:val="sr-Cyrl-RS"/>
        </w:rPr>
        <w:t>(</w:t>
      </w:r>
      <w:r w:rsidR="00257C1E" w:rsidRPr="00257C1E">
        <w:rPr>
          <w:bCs/>
          <w:i/>
          <w:iCs/>
          <w:sz w:val="24"/>
          <w:szCs w:val="24"/>
        </w:rPr>
        <w:t>click</w:t>
      </w:r>
      <w:r w:rsidR="00257C1E" w:rsidRPr="00257C1E">
        <w:rPr>
          <w:bCs/>
          <w:iCs/>
          <w:sz w:val="24"/>
          <w:szCs w:val="24"/>
          <w:lang w:val="sr-Cyrl-RS"/>
        </w:rPr>
        <w:t>)</w:t>
      </w:r>
      <w:r w:rsidR="00257C1E" w:rsidRPr="00A126AD">
        <w:rPr>
          <w:bCs/>
          <w:iCs/>
          <w:sz w:val="24"/>
          <w:szCs w:val="24"/>
        </w:rPr>
        <w:t xml:space="preserve"> </w:t>
      </w:r>
      <w:r w:rsidR="00257C1E">
        <w:rPr>
          <w:bCs/>
          <w:iCs/>
          <w:sz w:val="24"/>
          <w:szCs w:val="24"/>
          <w:lang w:val="sr-Cyrl-RS"/>
        </w:rPr>
        <w:t>реакције.</w:t>
      </w:r>
    </w:p>
    <w:p w14:paraId="75FD3D97" w14:textId="77777777" w:rsidR="00065ECB" w:rsidRDefault="00065ECB"/>
    <w:sectPr w:rsidR="00065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YwtjCwMDM2srQwMjZV0lEKTi0uzszPAykwrAUAje0dKSwAAAA="/>
  </w:docVars>
  <w:rsids>
    <w:rsidRoot w:val="004E1EC8"/>
    <w:rsid w:val="00065ECB"/>
    <w:rsid w:val="00257C1E"/>
    <w:rsid w:val="004E1EC8"/>
    <w:rsid w:val="009A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31989"/>
  <w15:chartTrackingRefBased/>
  <w15:docId w15:val="{1B435054-F313-4826-B749-B50505F8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EC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ArticleText">
    <w:name w:val="08 Article Text"/>
    <w:qFormat/>
    <w:rsid w:val="004E1EC8"/>
    <w:pPr>
      <w:widowControl w:val="0"/>
      <w:tabs>
        <w:tab w:val="left" w:pos="198"/>
      </w:tabs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2018-02-13T23:28:00Z</dcterms:created>
  <dcterms:modified xsi:type="dcterms:W3CDTF">2018-02-13T23:43:00Z</dcterms:modified>
</cp:coreProperties>
</file>