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984B" w14:textId="7B46857A" w:rsidR="00E14232" w:rsidRDefault="00E14232" w:rsidP="00E142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4232">
        <w:rPr>
          <w:rFonts w:ascii="Times New Roman" w:hAnsi="Times New Roman" w:cs="Times New Roman"/>
          <w:b/>
          <w:sz w:val="24"/>
          <w:szCs w:val="24"/>
        </w:rPr>
        <w:t>SOIL ORGANIC CARBON STOCK VARIATION WITH CLIMATE AND LAND USE IN SHALE DERIVED SOILS</w:t>
      </w:r>
    </w:p>
    <w:p w14:paraId="2DC21EC2" w14:textId="77777777" w:rsidR="00CB6769" w:rsidRPr="00E14232" w:rsidRDefault="00CB6769" w:rsidP="00090394">
      <w:pPr>
        <w:jc w:val="both"/>
        <w:rPr>
          <w:rFonts w:ascii="Times New Roman" w:hAnsi="Times New Roman" w:cs="Times New Roman"/>
          <w:sz w:val="24"/>
          <w:szCs w:val="24"/>
        </w:rPr>
      </w:pPr>
      <w:r w:rsidRPr="00E14232">
        <w:rPr>
          <w:rFonts w:ascii="Times New Roman" w:hAnsi="Times New Roman" w:cs="Times New Roman"/>
          <w:sz w:val="24"/>
          <w:szCs w:val="24"/>
        </w:rPr>
        <w:t>AYAZ MEHMOOD</w:t>
      </w:r>
      <w:r w:rsidRPr="00E14232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E14232">
        <w:rPr>
          <w:rFonts w:ascii="Times New Roman" w:hAnsi="Times New Roman" w:cs="Times New Roman"/>
          <w:sz w:val="24"/>
          <w:szCs w:val="24"/>
        </w:rPr>
        <w:t>, MOHAMMAD S. AKHTAR</w:t>
      </w:r>
      <w:r w:rsidRPr="00E1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232">
        <w:rPr>
          <w:rFonts w:ascii="Times New Roman" w:hAnsi="Times New Roman" w:cs="Times New Roman"/>
          <w:sz w:val="24"/>
          <w:szCs w:val="24"/>
        </w:rPr>
        <w:t>, SHAH RUKH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232">
        <w:rPr>
          <w:rFonts w:ascii="Times New Roman" w:hAnsi="Times New Roman" w:cs="Times New Roman"/>
          <w:sz w:val="24"/>
          <w:szCs w:val="24"/>
        </w:rPr>
        <w:t>, MUHAMMAD IMRAN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232">
        <w:rPr>
          <w:rFonts w:ascii="Times New Roman" w:hAnsi="Times New Roman" w:cs="Times New Roman"/>
          <w:sz w:val="24"/>
          <w:szCs w:val="24"/>
        </w:rPr>
        <w:t>, ASMA HASSAN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232">
        <w:rPr>
          <w:rFonts w:ascii="Times New Roman" w:hAnsi="Times New Roman" w:cs="Times New Roman"/>
          <w:sz w:val="24"/>
          <w:szCs w:val="24"/>
        </w:rPr>
        <w:t>, KASHIF S. ABBASI</w:t>
      </w:r>
      <w:r w:rsidRPr="00E142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4232">
        <w:rPr>
          <w:rFonts w:ascii="Times New Roman" w:hAnsi="Times New Roman" w:cs="Times New Roman"/>
          <w:sz w:val="24"/>
          <w:szCs w:val="24"/>
        </w:rPr>
        <w:t>, ABDUL QAYYUM</w:t>
      </w:r>
      <w:r w:rsidRPr="00E142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232">
        <w:rPr>
          <w:rFonts w:ascii="Times New Roman" w:hAnsi="Times New Roman" w:cs="Times New Roman"/>
          <w:sz w:val="24"/>
          <w:szCs w:val="24"/>
        </w:rPr>
        <w:t>, TALAT MAHMOOD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232">
        <w:rPr>
          <w:rFonts w:ascii="Times New Roman" w:hAnsi="Times New Roman" w:cs="Times New Roman"/>
          <w:sz w:val="24"/>
          <w:szCs w:val="24"/>
        </w:rPr>
        <w:t>, WASEEM AHMED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232">
        <w:rPr>
          <w:rFonts w:ascii="Times New Roman" w:hAnsi="Times New Roman" w:cs="Times New Roman"/>
          <w:sz w:val="24"/>
          <w:szCs w:val="24"/>
        </w:rPr>
        <w:t>, KHURAM SHAHAZAD</w:t>
      </w:r>
      <w:r w:rsidR="00E14232" w:rsidRPr="00E142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6511">
        <w:rPr>
          <w:rFonts w:ascii="Times New Roman" w:hAnsi="Times New Roman" w:cs="Times New Roman"/>
          <w:sz w:val="24"/>
          <w:szCs w:val="24"/>
        </w:rPr>
        <w:t>, AYUB KHAN</w:t>
      </w:r>
      <w:r w:rsidR="009765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6511">
        <w:rPr>
          <w:rFonts w:ascii="Times New Roman" w:hAnsi="Times New Roman" w:cs="Times New Roman"/>
          <w:sz w:val="24"/>
          <w:szCs w:val="24"/>
        </w:rPr>
        <w:t>, ZAHOOR AHMAD</w:t>
      </w:r>
      <w:r w:rsidR="009765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C415" w14:textId="77777777" w:rsidR="00090394" w:rsidRPr="005B489C" w:rsidRDefault="00090394" w:rsidP="00090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9C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5B489C">
        <w:rPr>
          <w:rFonts w:ascii="Times New Roman" w:hAnsi="Times New Roman" w:cs="Times New Roman"/>
          <w:bCs/>
          <w:i/>
          <w:sz w:val="24"/>
          <w:szCs w:val="24"/>
        </w:rPr>
        <w:t>Department of Agricultural Sciences, University of Haripur, Haripur, Pakistan</w:t>
      </w:r>
      <w:r w:rsidRPr="005B489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4FC917AB" w14:textId="77777777" w:rsidR="00090394" w:rsidRDefault="00090394" w:rsidP="00090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9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B489C">
        <w:rPr>
          <w:rFonts w:ascii="Times New Roman" w:hAnsi="Times New Roman" w:cs="Times New Roman"/>
          <w:bCs/>
          <w:i/>
          <w:sz w:val="24"/>
          <w:szCs w:val="24"/>
        </w:rPr>
        <w:t>Department of Soil Science, PMAS-Arid Agriculture University Rawalpindi, Rawalpindi, Pakistan</w:t>
      </w:r>
      <w:r w:rsidR="00A650C4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5B48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9DE43E" w14:textId="77777777" w:rsidR="00CB6769" w:rsidRDefault="00CB6769" w:rsidP="00CB67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>Department of Food Technology, PMAS-Arid Agriculture University Rawalpindi, Rawalpindi, Pakistan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44A18A7" w14:textId="77777777" w:rsidR="00090394" w:rsidRPr="005B489C" w:rsidRDefault="00090394" w:rsidP="00090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9C">
        <w:rPr>
          <w:rFonts w:ascii="Times New Roman" w:hAnsi="Times New Roman" w:cs="Times New Roman"/>
          <w:i/>
          <w:sz w:val="24"/>
          <w:szCs w:val="24"/>
        </w:rPr>
        <w:t xml:space="preserve">Email address: </w:t>
      </w:r>
      <w:hyperlink r:id="rId8" w:history="1">
        <w:r w:rsidRPr="005B489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ayaz.gill@uoh.edu.pk</w:t>
        </w:r>
      </w:hyperlink>
      <w:r w:rsidR="00E1423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 </w:t>
      </w:r>
      <w:r w:rsidRPr="005B48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A0C1DE" w14:textId="38A55117" w:rsidR="003B1CC2" w:rsidRDefault="003445DD" w:rsidP="0009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4">
        <w:rPr>
          <w:rFonts w:ascii="Times New Roman" w:hAnsi="Times New Roman" w:cs="Times New Roman"/>
          <w:i/>
          <w:sz w:val="24"/>
          <w:szCs w:val="24"/>
        </w:rPr>
        <w:t>Abstract</w:t>
      </w:r>
      <w:r w:rsidR="00090394">
        <w:rPr>
          <w:rFonts w:ascii="Times New Roman" w:hAnsi="Times New Roman" w:cs="Times New Roman"/>
          <w:sz w:val="24"/>
          <w:szCs w:val="24"/>
        </w:rPr>
        <w:t xml:space="preserve">: </w:t>
      </w:r>
      <w:r w:rsidR="003B1CC2" w:rsidRPr="003B1CC2">
        <w:rPr>
          <w:rFonts w:ascii="Times New Roman" w:hAnsi="Times New Roman" w:cs="Times New Roman"/>
          <w:sz w:val="24"/>
          <w:szCs w:val="24"/>
        </w:rPr>
        <w:t>Anthropogenic activities, urbanization and industrialization cause an increase in atmospheric carbon dioxide. Current focus of soil scientists</w:t>
      </w:r>
      <w:r w:rsidR="00835ED8">
        <w:rPr>
          <w:rFonts w:ascii="Times New Roman" w:hAnsi="Times New Roman" w:cs="Times New Roman"/>
          <w:sz w:val="24"/>
          <w:szCs w:val="24"/>
        </w:rPr>
        <w:t xml:space="preserve"> and environmentalists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EE70C2">
        <w:rPr>
          <w:rFonts w:ascii="Times New Roman" w:hAnsi="Times New Roman" w:cs="Times New Roman"/>
          <w:sz w:val="24"/>
          <w:szCs w:val="24"/>
        </w:rPr>
        <w:t xml:space="preserve">is </w:t>
      </w:r>
      <w:r w:rsidR="00BB591D">
        <w:rPr>
          <w:rFonts w:ascii="Times New Roman" w:hAnsi="Times New Roman" w:cs="Times New Roman"/>
          <w:sz w:val="24"/>
          <w:szCs w:val="24"/>
        </w:rPr>
        <w:t xml:space="preserve">to quantify carbon stocks </w:t>
      </w:r>
      <w:r w:rsidR="00580C98">
        <w:rPr>
          <w:rFonts w:ascii="Times New Roman" w:hAnsi="Times New Roman" w:cs="Times New Roman"/>
          <w:sz w:val="24"/>
          <w:szCs w:val="24"/>
        </w:rPr>
        <w:t xml:space="preserve">and its flow </w:t>
      </w:r>
      <w:r w:rsidR="00BB591D">
        <w:rPr>
          <w:rFonts w:ascii="Times New Roman" w:hAnsi="Times New Roman" w:cs="Times New Roman"/>
          <w:sz w:val="24"/>
          <w:szCs w:val="24"/>
        </w:rPr>
        <w:t>in agroecological system</w:t>
      </w:r>
      <w:r w:rsidR="00835ED8">
        <w:rPr>
          <w:rFonts w:ascii="Times New Roman" w:hAnsi="Times New Roman" w:cs="Times New Roman"/>
          <w:sz w:val="24"/>
          <w:szCs w:val="24"/>
        </w:rPr>
        <w:t xml:space="preserve"> which is one of the main culprits of global warming and climate change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. </w:t>
      </w:r>
      <w:r w:rsidR="0077415F">
        <w:rPr>
          <w:rFonts w:ascii="Times New Roman" w:hAnsi="Times New Roman" w:cs="Times New Roman"/>
          <w:sz w:val="24"/>
          <w:szCs w:val="24"/>
        </w:rPr>
        <w:t>T</w:t>
      </w:r>
      <w:r w:rsidR="003B1CC2" w:rsidRPr="003B1CC2">
        <w:rPr>
          <w:rFonts w:ascii="Times New Roman" w:hAnsi="Times New Roman" w:cs="Times New Roman"/>
          <w:sz w:val="24"/>
          <w:szCs w:val="24"/>
        </w:rPr>
        <w:t>he</w:t>
      </w:r>
      <w:r w:rsidR="0077415F">
        <w:rPr>
          <w:rFonts w:ascii="Times New Roman" w:hAnsi="Times New Roman" w:cs="Times New Roman"/>
          <w:sz w:val="24"/>
          <w:szCs w:val="24"/>
        </w:rPr>
        <w:t xml:space="preserve"> </w:t>
      </w:r>
      <w:r w:rsidR="00C45D82">
        <w:rPr>
          <w:rFonts w:ascii="Times New Roman" w:hAnsi="Times New Roman" w:cs="Times New Roman"/>
          <w:sz w:val="24"/>
          <w:szCs w:val="24"/>
        </w:rPr>
        <w:t>information</w:t>
      </w:r>
      <w:r w:rsidR="0077415F">
        <w:rPr>
          <w:rFonts w:ascii="Times New Roman" w:hAnsi="Times New Roman" w:cs="Times New Roman"/>
          <w:sz w:val="24"/>
          <w:szCs w:val="24"/>
        </w:rPr>
        <w:t xml:space="preserve"> on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distribution of </w:t>
      </w:r>
      <w:r w:rsidR="00F13993">
        <w:rPr>
          <w:rFonts w:ascii="Times New Roman" w:hAnsi="Times New Roman" w:cs="Times New Roman"/>
          <w:sz w:val="24"/>
          <w:szCs w:val="24"/>
        </w:rPr>
        <w:t xml:space="preserve">soil 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organic carbon </w:t>
      </w:r>
      <w:r w:rsidR="00F13993">
        <w:rPr>
          <w:rFonts w:ascii="Times New Roman" w:hAnsi="Times New Roman" w:cs="Times New Roman"/>
          <w:sz w:val="24"/>
          <w:szCs w:val="24"/>
        </w:rPr>
        <w:t xml:space="preserve">(SOC) 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stocks </w:t>
      </w:r>
      <w:r w:rsidR="0077415F">
        <w:rPr>
          <w:rFonts w:ascii="Times New Roman" w:hAnsi="Times New Roman" w:cs="Times New Roman"/>
          <w:sz w:val="24"/>
          <w:szCs w:val="24"/>
        </w:rPr>
        <w:t>along the</w:t>
      </w:r>
      <w:r w:rsidR="0077415F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3B1CC2" w:rsidRPr="003B1CC2">
        <w:rPr>
          <w:rFonts w:ascii="Times New Roman" w:hAnsi="Times New Roman" w:cs="Times New Roman"/>
          <w:sz w:val="24"/>
          <w:szCs w:val="24"/>
        </w:rPr>
        <w:t>soil profiles in relation with changing climate</w:t>
      </w:r>
      <w:r w:rsidR="0077415F" w:rsidRPr="0077415F">
        <w:rPr>
          <w:rFonts w:ascii="Times New Roman" w:hAnsi="Times New Roman" w:cs="Times New Roman"/>
          <w:sz w:val="24"/>
          <w:szCs w:val="24"/>
        </w:rPr>
        <w:t xml:space="preserve"> </w:t>
      </w:r>
      <w:r w:rsidR="00C45D82" w:rsidRPr="003B1CC2">
        <w:rPr>
          <w:rFonts w:ascii="Times New Roman" w:hAnsi="Times New Roman" w:cs="Times New Roman"/>
          <w:sz w:val="24"/>
          <w:szCs w:val="24"/>
        </w:rPr>
        <w:t>is</w:t>
      </w:r>
      <w:r w:rsidR="0077415F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BB591D" w:rsidRPr="003B1CC2">
        <w:rPr>
          <w:rFonts w:ascii="Times New Roman" w:hAnsi="Times New Roman" w:cs="Times New Roman"/>
          <w:sz w:val="24"/>
          <w:szCs w:val="24"/>
        </w:rPr>
        <w:t>scant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. </w:t>
      </w:r>
      <w:r w:rsidR="00EE70C2">
        <w:rPr>
          <w:rFonts w:ascii="Times New Roman" w:hAnsi="Times New Roman" w:cs="Times New Roman"/>
          <w:sz w:val="24"/>
          <w:szCs w:val="24"/>
        </w:rPr>
        <w:t>Objective of this</w:t>
      </w:r>
      <w:r w:rsidR="00EE29DF" w:rsidRPr="003B1CC2">
        <w:rPr>
          <w:rFonts w:ascii="Times New Roman" w:hAnsi="Times New Roman" w:cs="Times New Roman"/>
          <w:sz w:val="24"/>
          <w:szCs w:val="24"/>
        </w:rPr>
        <w:t xml:space="preserve"> stud</w:t>
      </w:r>
      <w:r w:rsidR="00EE29DF">
        <w:rPr>
          <w:rFonts w:ascii="Times New Roman" w:hAnsi="Times New Roman" w:cs="Times New Roman"/>
          <w:sz w:val="24"/>
          <w:szCs w:val="24"/>
        </w:rPr>
        <w:t>y</w:t>
      </w:r>
      <w:r w:rsidR="00EE29DF" w:rsidRPr="003B1CC2">
        <w:rPr>
          <w:rFonts w:ascii="Times New Roman" w:hAnsi="Times New Roman" w:cs="Times New Roman"/>
          <w:sz w:val="24"/>
          <w:szCs w:val="24"/>
        </w:rPr>
        <w:t xml:space="preserve"> w</w:t>
      </w:r>
      <w:r w:rsidR="00EE29DF">
        <w:rPr>
          <w:rFonts w:ascii="Times New Roman" w:hAnsi="Times New Roman" w:cs="Times New Roman"/>
          <w:sz w:val="24"/>
          <w:szCs w:val="24"/>
        </w:rPr>
        <w:t>as</w:t>
      </w:r>
      <w:r w:rsidR="00EE29DF" w:rsidRPr="003B1CC2">
        <w:rPr>
          <w:rFonts w:ascii="Times New Roman" w:hAnsi="Times New Roman" w:cs="Times New Roman"/>
          <w:sz w:val="24"/>
          <w:szCs w:val="24"/>
        </w:rPr>
        <w:t xml:space="preserve"> to quantify the effect of climate</w:t>
      </w:r>
      <w:r w:rsidR="00EE29DF">
        <w:rPr>
          <w:rFonts w:ascii="Times New Roman" w:hAnsi="Times New Roman" w:cs="Times New Roman"/>
          <w:sz w:val="24"/>
          <w:szCs w:val="24"/>
        </w:rPr>
        <w:t xml:space="preserve"> and land use</w:t>
      </w:r>
      <w:r w:rsidR="00EE29DF" w:rsidRPr="003B1CC2">
        <w:rPr>
          <w:rFonts w:ascii="Times New Roman" w:hAnsi="Times New Roman" w:cs="Times New Roman"/>
          <w:sz w:val="24"/>
          <w:szCs w:val="24"/>
        </w:rPr>
        <w:t xml:space="preserve"> on </w:t>
      </w:r>
      <w:r w:rsidR="00EE29DF">
        <w:rPr>
          <w:rFonts w:ascii="Times New Roman" w:hAnsi="Times New Roman" w:cs="Times New Roman"/>
          <w:sz w:val="24"/>
          <w:szCs w:val="24"/>
        </w:rPr>
        <w:t>equilibrium of</w:t>
      </w:r>
      <w:r w:rsidR="00EE29DF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F13993">
        <w:rPr>
          <w:rFonts w:ascii="Times New Roman" w:hAnsi="Times New Roman" w:cs="Times New Roman"/>
          <w:sz w:val="24"/>
          <w:szCs w:val="24"/>
        </w:rPr>
        <w:t>SOC</w:t>
      </w:r>
      <w:r w:rsidR="00F13993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EE29DF" w:rsidRPr="003B1CC2">
        <w:rPr>
          <w:rFonts w:ascii="Times New Roman" w:hAnsi="Times New Roman" w:cs="Times New Roman"/>
          <w:sz w:val="24"/>
          <w:szCs w:val="24"/>
        </w:rPr>
        <w:t>stocks in soil profiles with development.</w:t>
      </w:r>
      <w:r w:rsidR="00EE29DF">
        <w:rPr>
          <w:rFonts w:ascii="Times New Roman" w:hAnsi="Times New Roman" w:cs="Times New Roman"/>
          <w:sz w:val="24"/>
          <w:szCs w:val="24"/>
        </w:rPr>
        <w:t xml:space="preserve"> </w:t>
      </w:r>
      <w:r w:rsidR="003B1CC2" w:rsidRPr="003B1CC2">
        <w:rPr>
          <w:rFonts w:ascii="Times New Roman" w:hAnsi="Times New Roman" w:cs="Times New Roman"/>
          <w:sz w:val="24"/>
          <w:szCs w:val="24"/>
        </w:rPr>
        <w:t>Murree soil series (Typic Hapludolls) in humid climate</w:t>
      </w:r>
      <w:r w:rsidR="00CD5509">
        <w:rPr>
          <w:rFonts w:ascii="Times New Roman" w:hAnsi="Times New Roman" w:cs="Times New Roman"/>
          <w:sz w:val="24"/>
          <w:szCs w:val="24"/>
        </w:rPr>
        <w:t xml:space="preserve"> and was under coniferous forest</w:t>
      </w:r>
      <w:r w:rsidR="003B1CC2" w:rsidRPr="003B1CC2">
        <w:rPr>
          <w:rFonts w:ascii="Times New Roman" w:hAnsi="Times New Roman" w:cs="Times New Roman"/>
          <w:sz w:val="24"/>
          <w:szCs w:val="24"/>
        </w:rPr>
        <w:t>, and Ti</w:t>
      </w:r>
      <w:r w:rsidR="00C25121">
        <w:rPr>
          <w:rFonts w:ascii="Times New Roman" w:hAnsi="Times New Roman" w:cs="Times New Roman"/>
          <w:sz w:val="24"/>
          <w:szCs w:val="24"/>
        </w:rPr>
        <w:t>r</w:t>
      </w:r>
      <w:r w:rsidR="003B1CC2" w:rsidRPr="003B1CC2">
        <w:rPr>
          <w:rFonts w:ascii="Times New Roman" w:hAnsi="Times New Roman" w:cs="Times New Roman"/>
          <w:sz w:val="24"/>
          <w:szCs w:val="24"/>
        </w:rPr>
        <w:t>nul soil series (Typic Haplustepts) in semiarid climate</w:t>
      </w:r>
      <w:r w:rsidR="00CD5509">
        <w:rPr>
          <w:rFonts w:ascii="Times New Roman" w:hAnsi="Times New Roman" w:cs="Times New Roman"/>
          <w:sz w:val="24"/>
          <w:szCs w:val="24"/>
        </w:rPr>
        <w:t xml:space="preserve"> was under cultivation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, were selected. Triplicate soil profiles were </w:t>
      </w:r>
      <w:del w:id="1" w:author="Pakistan" w:date="2017-11-02T12:41:00Z">
        <w:r w:rsidR="003B1CC2" w:rsidRPr="003B1CC2">
          <w:rPr>
            <w:rFonts w:ascii="Times New Roman" w:hAnsi="Times New Roman" w:cs="Times New Roman"/>
            <w:sz w:val="24"/>
            <w:szCs w:val="24"/>
          </w:rPr>
          <w:delText>taken</w:delText>
        </w:r>
      </w:del>
      <w:ins w:id="2" w:author="Pakistan" w:date="2017-11-02T12:41:00Z">
        <w:r w:rsidR="00266C14">
          <w:rPr>
            <w:rFonts w:ascii="Times New Roman" w:hAnsi="Times New Roman" w:cs="Times New Roman"/>
            <w:sz w:val="24"/>
            <w:szCs w:val="24"/>
          </w:rPr>
          <w:t>selected</w:t>
        </w:r>
      </w:ins>
      <w:r w:rsidR="00266C14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C25121">
        <w:rPr>
          <w:rFonts w:ascii="Times New Roman" w:hAnsi="Times New Roman" w:cs="Times New Roman"/>
          <w:sz w:val="24"/>
          <w:szCs w:val="24"/>
        </w:rPr>
        <w:t xml:space="preserve">for </w:t>
      </w:r>
      <w:r w:rsidR="003B1CC2" w:rsidRPr="003B1CC2">
        <w:rPr>
          <w:rFonts w:ascii="Times New Roman" w:hAnsi="Times New Roman" w:cs="Times New Roman"/>
          <w:sz w:val="24"/>
          <w:szCs w:val="24"/>
        </w:rPr>
        <w:t>each of the soils and sampled at genetic horizon</w:t>
      </w:r>
      <w:r w:rsidR="00C25121">
        <w:rPr>
          <w:rFonts w:ascii="Times New Roman" w:hAnsi="Times New Roman" w:cs="Times New Roman"/>
          <w:sz w:val="24"/>
          <w:szCs w:val="24"/>
        </w:rPr>
        <w:t>s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level. Cumulative </w:t>
      </w:r>
      <w:r w:rsidR="00F13993">
        <w:rPr>
          <w:rFonts w:ascii="Times New Roman" w:hAnsi="Times New Roman" w:cs="Times New Roman"/>
          <w:sz w:val="24"/>
          <w:szCs w:val="24"/>
        </w:rPr>
        <w:t>SOC</w:t>
      </w:r>
      <w:r w:rsidR="00F13993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stocks </w:t>
      </w:r>
      <w:r w:rsidR="001C2222">
        <w:rPr>
          <w:rFonts w:ascii="Times New Roman" w:hAnsi="Times New Roman" w:cs="Times New Roman"/>
          <w:sz w:val="24"/>
          <w:szCs w:val="24"/>
        </w:rPr>
        <w:t>in</w:t>
      </w:r>
      <w:r w:rsidR="001C2222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Typic Hapludolls </w:t>
      </w:r>
      <w:r w:rsidR="001C2222" w:rsidRPr="003B1CC2">
        <w:rPr>
          <w:rFonts w:ascii="Times New Roman" w:hAnsi="Times New Roman" w:cs="Times New Roman"/>
          <w:sz w:val="24"/>
          <w:szCs w:val="24"/>
        </w:rPr>
        <w:t xml:space="preserve">soil profiles 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(95 </w:t>
      </w:r>
      <w:r w:rsidR="008C65F6">
        <w:rPr>
          <w:rFonts w:ascii="Times New Roman" w:hAnsi="Times New Roman" w:cs="Times New Roman"/>
          <w:sz w:val="24"/>
          <w:szCs w:val="24"/>
        </w:rPr>
        <w:t>Mg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ha</w:t>
      </w:r>
      <w:r w:rsidR="003B1CC2" w:rsidRPr="003B1C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) were significantly greater than Typic Haplustepts (30 </w:t>
      </w:r>
      <w:r w:rsidR="008C65F6">
        <w:rPr>
          <w:rFonts w:ascii="Times New Roman" w:hAnsi="Times New Roman" w:cs="Times New Roman"/>
          <w:sz w:val="24"/>
          <w:szCs w:val="24"/>
        </w:rPr>
        <w:t>Mg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ha</w:t>
      </w:r>
      <w:r w:rsidR="003B1CC2" w:rsidRPr="003B1C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). </w:t>
      </w:r>
      <w:r w:rsidR="001C2222">
        <w:rPr>
          <w:rFonts w:ascii="Times New Roman" w:hAnsi="Times New Roman" w:cs="Times New Roman"/>
          <w:sz w:val="24"/>
          <w:szCs w:val="24"/>
        </w:rPr>
        <w:t>The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Typic Hapludolls had significantly greater </w:t>
      </w:r>
      <w:r w:rsidR="00F13993">
        <w:rPr>
          <w:rFonts w:ascii="Times New Roman" w:hAnsi="Times New Roman" w:cs="Times New Roman"/>
          <w:sz w:val="24"/>
          <w:szCs w:val="24"/>
        </w:rPr>
        <w:t>SOC</w:t>
      </w:r>
      <w:r w:rsidR="00F13993" w:rsidRPr="003B1CC2">
        <w:rPr>
          <w:rFonts w:ascii="Times New Roman" w:hAnsi="Times New Roman" w:cs="Times New Roman"/>
          <w:sz w:val="24"/>
          <w:szCs w:val="24"/>
        </w:rPr>
        <w:t xml:space="preserve"> </w:t>
      </w:r>
      <w:r w:rsidR="00F13993">
        <w:rPr>
          <w:rFonts w:ascii="Times New Roman" w:hAnsi="Times New Roman" w:cs="Times New Roman"/>
          <w:sz w:val="24"/>
          <w:szCs w:val="24"/>
        </w:rPr>
        <w:t>stock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at each horizon level</w:t>
      </w:r>
      <w:r w:rsidR="001C2222">
        <w:rPr>
          <w:rFonts w:ascii="Times New Roman" w:hAnsi="Times New Roman" w:cs="Times New Roman"/>
          <w:sz w:val="24"/>
          <w:szCs w:val="24"/>
        </w:rPr>
        <w:t xml:space="preserve"> under humid climate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. This research </w:t>
      </w:r>
      <w:r w:rsidR="00AD0936" w:rsidRPr="003B1CC2">
        <w:rPr>
          <w:rFonts w:ascii="Times New Roman" w:hAnsi="Times New Roman" w:cs="Times New Roman"/>
          <w:sz w:val="24"/>
          <w:szCs w:val="24"/>
        </w:rPr>
        <w:t>co</w:t>
      </w:r>
      <w:r w:rsidR="00AD0936">
        <w:rPr>
          <w:rFonts w:ascii="Times New Roman" w:hAnsi="Times New Roman" w:cs="Times New Roman"/>
          <w:sz w:val="24"/>
          <w:szCs w:val="24"/>
        </w:rPr>
        <w:t>ncludes</w:t>
      </w:r>
      <w:r w:rsidR="00B836E0">
        <w:rPr>
          <w:rFonts w:ascii="Times New Roman" w:hAnsi="Times New Roman" w:cs="Times New Roman"/>
          <w:sz w:val="24"/>
          <w:szCs w:val="24"/>
        </w:rPr>
        <w:t xml:space="preserve"> that</w:t>
      </w:r>
      <w:r w:rsidR="001C2222">
        <w:rPr>
          <w:rFonts w:ascii="Times New Roman" w:hAnsi="Times New Roman" w:cs="Times New Roman"/>
          <w:sz w:val="24"/>
          <w:szCs w:val="24"/>
        </w:rPr>
        <w:t xml:space="preserve"> soils </w:t>
      </w:r>
      <w:r w:rsidR="00AF00DF">
        <w:rPr>
          <w:rFonts w:ascii="Times New Roman" w:hAnsi="Times New Roman" w:cs="Times New Roman"/>
          <w:sz w:val="24"/>
          <w:szCs w:val="24"/>
        </w:rPr>
        <w:t xml:space="preserve">under </w:t>
      </w:r>
      <w:r w:rsidR="00CD5509">
        <w:rPr>
          <w:rFonts w:ascii="Times New Roman" w:hAnsi="Times New Roman" w:cs="Times New Roman"/>
          <w:sz w:val="24"/>
          <w:szCs w:val="24"/>
        </w:rPr>
        <w:t xml:space="preserve">forest and </w:t>
      </w:r>
      <w:r w:rsidR="00AF00DF">
        <w:rPr>
          <w:rFonts w:ascii="Times New Roman" w:hAnsi="Times New Roman" w:cs="Times New Roman"/>
          <w:sz w:val="24"/>
          <w:szCs w:val="24"/>
        </w:rPr>
        <w:t>humid</w:t>
      </w:r>
      <w:r w:rsidR="00B836E0">
        <w:rPr>
          <w:rFonts w:ascii="Times New Roman" w:hAnsi="Times New Roman" w:cs="Times New Roman"/>
          <w:sz w:val="24"/>
          <w:szCs w:val="24"/>
        </w:rPr>
        <w:t xml:space="preserve"> climate </w:t>
      </w:r>
      <w:r w:rsidR="001C2222">
        <w:rPr>
          <w:rFonts w:ascii="Times New Roman" w:hAnsi="Times New Roman" w:cs="Times New Roman"/>
          <w:sz w:val="24"/>
          <w:szCs w:val="24"/>
        </w:rPr>
        <w:t xml:space="preserve">had </w:t>
      </w:r>
      <w:r w:rsidR="00CD5509">
        <w:rPr>
          <w:rFonts w:ascii="Times New Roman" w:hAnsi="Times New Roman" w:cs="Times New Roman"/>
          <w:sz w:val="24"/>
          <w:szCs w:val="24"/>
        </w:rPr>
        <w:t xml:space="preserve">higher </w:t>
      </w:r>
      <w:del w:id="3" w:author="Pakistan" w:date="2017-11-02T12:41:00Z">
        <w:r w:rsidR="00CD5509" w:rsidRPr="003B1CC2">
          <w:rPr>
            <w:rFonts w:ascii="Times New Roman" w:hAnsi="Times New Roman" w:cs="Times New Roman"/>
            <w:sz w:val="24"/>
            <w:szCs w:val="24"/>
          </w:rPr>
          <w:delText>soil</w:delText>
        </w:r>
        <w:r w:rsidR="003B1CC2" w:rsidRPr="003B1CC2">
          <w:rPr>
            <w:rFonts w:ascii="Times New Roman" w:hAnsi="Times New Roman" w:cs="Times New Roman"/>
            <w:sz w:val="24"/>
            <w:szCs w:val="24"/>
          </w:rPr>
          <w:delText xml:space="preserve"> o</w:delText>
        </w:r>
        <w:r w:rsidR="00CD5509">
          <w:rPr>
            <w:rFonts w:ascii="Times New Roman" w:hAnsi="Times New Roman" w:cs="Times New Roman"/>
            <w:sz w:val="24"/>
            <w:szCs w:val="24"/>
          </w:rPr>
          <w:delText>rganic carbon stock</w:delText>
        </w:r>
      </w:del>
      <w:ins w:id="4" w:author="Pakistan" w:date="2017-11-02T12:41:00Z">
        <w:r w:rsidR="00EB3A3D">
          <w:rPr>
            <w:rFonts w:ascii="Times New Roman" w:hAnsi="Times New Roman" w:cs="Times New Roman"/>
            <w:sz w:val="24"/>
            <w:szCs w:val="24"/>
          </w:rPr>
          <w:t>SOC</w:t>
        </w:r>
        <w:r w:rsidR="00CD5509">
          <w:rPr>
            <w:rFonts w:ascii="Times New Roman" w:hAnsi="Times New Roman" w:cs="Times New Roman"/>
            <w:sz w:val="24"/>
            <w:szCs w:val="24"/>
          </w:rPr>
          <w:t xml:space="preserve"> stock</w:t>
        </w:r>
        <w:r w:rsidR="00912ACA">
          <w:rPr>
            <w:rFonts w:ascii="Times New Roman" w:hAnsi="Times New Roman" w:cs="Times New Roman"/>
            <w:sz w:val="24"/>
            <w:szCs w:val="24"/>
          </w:rPr>
          <w:t>s</w:t>
        </w:r>
      </w:ins>
      <w:r w:rsidR="00CD5509">
        <w:rPr>
          <w:rFonts w:ascii="Times New Roman" w:hAnsi="Times New Roman" w:cs="Times New Roman"/>
          <w:sz w:val="24"/>
          <w:szCs w:val="24"/>
        </w:rPr>
        <w:t xml:space="preserve"> as</w:t>
      </w:r>
      <w:r w:rsidR="001C2222">
        <w:rPr>
          <w:rFonts w:ascii="Times New Roman" w:hAnsi="Times New Roman" w:cs="Times New Roman"/>
          <w:sz w:val="24"/>
          <w:szCs w:val="24"/>
        </w:rPr>
        <w:t xml:space="preserve"> compared to the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Pakistan" w:date="2017-11-02T12:41:00Z">
        <w:r w:rsidR="00912ACA">
          <w:rPr>
            <w:rFonts w:ascii="Times New Roman" w:hAnsi="Times New Roman" w:cs="Times New Roman"/>
            <w:sz w:val="24"/>
            <w:szCs w:val="24"/>
          </w:rPr>
          <w:t>soils under</w:t>
        </w:r>
        <w:r w:rsidR="00912ACA" w:rsidRPr="003B1CC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B1CC2" w:rsidRPr="003B1CC2">
        <w:rPr>
          <w:rFonts w:ascii="Times New Roman" w:hAnsi="Times New Roman" w:cs="Times New Roman"/>
          <w:sz w:val="24"/>
          <w:szCs w:val="24"/>
        </w:rPr>
        <w:t>semiarid climate</w:t>
      </w:r>
      <w:r w:rsidR="00CD5509">
        <w:rPr>
          <w:rFonts w:ascii="Times New Roman" w:hAnsi="Times New Roman" w:cs="Times New Roman"/>
          <w:sz w:val="24"/>
          <w:szCs w:val="24"/>
        </w:rPr>
        <w:t xml:space="preserve"> </w:t>
      </w:r>
      <w:del w:id="6" w:author="Pakistan" w:date="2017-11-02T12:41:00Z">
        <w:r w:rsidR="00CD5509">
          <w:rPr>
            <w:rFonts w:ascii="Times New Roman" w:hAnsi="Times New Roman" w:cs="Times New Roman"/>
            <w:sz w:val="24"/>
            <w:szCs w:val="24"/>
          </w:rPr>
          <w:delText>under the</w:delText>
        </w:r>
      </w:del>
      <w:ins w:id="7" w:author="Pakistan" w:date="2017-11-02T12:41:00Z">
        <w:r w:rsidR="00B52829">
          <w:rPr>
            <w:rFonts w:ascii="Times New Roman" w:hAnsi="Times New Roman" w:cs="Times New Roman"/>
            <w:sz w:val="24"/>
            <w:szCs w:val="24"/>
          </w:rPr>
          <w:t>and</w:t>
        </w:r>
      </w:ins>
      <w:r w:rsidR="00B52829">
        <w:rPr>
          <w:rFonts w:ascii="Times New Roman" w:hAnsi="Times New Roman" w:cs="Times New Roman"/>
          <w:sz w:val="24"/>
          <w:szCs w:val="24"/>
        </w:rPr>
        <w:t xml:space="preserve"> </w:t>
      </w:r>
      <w:r w:rsidR="00CD5509">
        <w:rPr>
          <w:rFonts w:ascii="Times New Roman" w:hAnsi="Times New Roman" w:cs="Times New Roman"/>
          <w:sz w:val="24"/>
          <w:szCs w:val="24"/>
        </w:rPr>
        <w:t>cultivation</w:t>
      </w:r>
      <w:r w:rsidR="003B1CC2" w:rsidRPr="003B1C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3A3D97" w14:textId="77777777" w:rsidR="00CD5509" w:rsidRDefault="00090394" w:rsidP="00CD5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</w:t>
      </w:r>
      <w:r w:rsidR="00CD5509" w:rsidRPr="00090394">
        <w:rPr>
          <w:rFonts w:ascii="Times New Roman" w:hAnsi="Times New Roman" w:cs="Times New Roman"/>
          <w:i/>
          <w:sz w:val="24"/>
          <w:szCs w:val="24"/>
        </w:rPr>
        <w:t>words</w:t>
      </w:r>
      <w:r w:rsidR="00CD5509">
        <w:rPr>
          <w:rFonts w:ascii="Times New Roman" w:hAnsi="Times New Roman" w:cs="Times New Roman"/>
          <w:sz w:val="24"/>
          <w:szCs w:val="24"/>
        </w:rPr>
        <w:t xml:space="preserve">: </w:t>
      </w:r>
      <w:r w:rsidR="0093546B">
        <w:rPr>
          <w:rFonts w:ascii="Times New Roman" w:hAnsi="Times New Roman" w:cs="Times New Roman"/>
          <w:sz w:val="24"/>
          <w:szCs w:val="24"/>
        </w:rPr>
        <w:t>S</w:t>
      </w:r>
      <w:r w:rsidR="00CD5509">
        <w:rPr>
          <w:rFonts w:ascii="Times New Roman" w:hAnsi="Times New Roman" w:cs="Times New Roman"/>
          <w:sz w:val="24"/>
          <w:szCs w:val="24"/>
        </w:rPr>
        <w:t>oil</w:t>
      </w:r>
      <w:r w:rsidR="003D18F4">
        <w:rPr>
          <w:rFonts w:ascii="Times New Roman" w:hAnsi="Times New Roman" w:cs="Times New Roman"/>
          <w:sz w:val="24"/>
          <w:szCs w:val="24"/>
        </w:rPr>
        <w:t xml:space="preserve"> genesis</w:t>
      </w:r>
      <w:r w:rsidR="00CD5509">
        <w:rPr>
          <w:rFonts w:ascii="Times New Roman" w:hAnsi="Times New Roman" w:cs="Times New Roman"/>
          <w:sz w:val="24"/>
          <w:szCs w:val="24"/>
        </w:rPr>
        <w:t>, cultivation, climate, land use</w:t>
      </w:r>
      <w:r w:rsidR="00022AC6">
        <w:rPr>
          <w:rFonts w:ascii="Times New Roman" w:hAnsi="Times New Roman" w:cs="Times New Roman"/>
          <w:sz w:val="24"/>
          <w:szCs w:val="24"/>
        </w:rPr>
        <w:t>, carbon stocks.</w:t>
      </w:r>
    </w:p>
    <w:p w14:paraId="60597876" w14:textId="77777777" w:rsidR="00090394" w:rsidRPr="00E46FE7" w:rsidRDefault="00090394" w:rsidP="00090394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6963">
        <w:rPr>
          <w:rFonts w:ascii="Times New Roman" w:hAnsi="Times New Roman" w:cs="Times New Roman"/>
        </w:rPr>
        <w:t>Corresponding author (</w:t>
      </w:r>
      <w:r w:rsidR="00F0715F">
        <w:rPr>
          <w:rFonts w:ascii="Times New Roman" w:hAnsi="Times New Roman" w:cs="Times New Roman"/>
        </w:rPr>
        <w:t>ayaz.gill@uoh</w:t>
      </w:r>
      <w:r w:rsidR="00F0715F" w:rsidRPr="00D96963">
        <w:rPr>
          <w:rFonts w:ascii="Times New Roman" w:hAnsi="Times New Roman" w:cs="Times New Roman"/>
        </w:rPr>
        <w:t>.</w:t>
      </w:r>
      <w:r w:rsidR="00F0715F">
        <w:rPr>
          <w:rFonts w:ascii="Times New Roman" w:hAnsi="Times New Roman" w:cs="Times New Roman"/>
        </w:rPr>
        <w:t>edu.pk)</w:t>
      </w:r>
    </w:p>
    <w:p w14:paraId="636F1FF5" w14:textId="77777777" w:rsidR="00090394" w:rsidRDefault="00090394" w:rsidP="00090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>RUNING TITLE:</w:t>
      </w:r>
      <w:r w:rsidR="00E63110">
        <w:rPr>
          <w:rFonts w:ascii="Times New Roman" w:hAnsi="Times New Roman" w:cs="Times New Roman"/>
          <w:sz w:val="24"/>
          <w:szCs w:val="24"/>
        </w:rPr>
        <w:t xml:space="preserve"> VARIATION IN SOIL ORGANIC CARBON WITH CLIMATE CHANGE  </w:t>
      </w:r>
    </w:p>
    <w:p w14:paraId="3929D2B8" w14:textId="77777777" w:rsidR="00345FEC" w:rsidRDefault="00345FEC" w:rsidP="00090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5B915" w14:textId="77777777" w:rsidR="00326D80" w:rsidRDefault="00326D80" w:rsidP="00090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A251B" w14:textId="77777777" w:rsidR="00326D80" w:rsidRDefault="00326D80" w:rsidP="00090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E6BC7" w14:textId="77777777" w:rsidR="00090394" w:rsidRPr="005B489C" w:rsidRDefault="00090394" w:rsidP="00090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89C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14:paraId="63498B81" w14:textId="77777777" w:rsidR="007567B1" w:rsidRPr="00E61881" w:rsidRDefault="00CC09D9" w:rsidP="009701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The global emission of soil carbon dioxide is well </w:t>
      </w:r>
      <w:r w:rsidR="00474745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recognized </w:t>
      </w:r>
      <w:r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as one of the largest contributor to </w:t>
      </w:r>
      <w:r w:rsidR="00474745" w:rsidRPr="00E61881">
        <w:rPr>
          <w:rFonts w:ascii="Times New Roman" w:hAnsi="Times New Roman" w:cs="Times New Roman"/>
          <w:color w:val="000000"/>
          <w:sz w:val="24"/>
          <w:szCs w:val="24"/>
        </w:rPr>
        <w:t>worldwide</w:t>
      </w:r>
      <w:r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 carbon fluxes. </w:t>
      </w:r>
      <w:r w:rsidR="00825821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Atmospheric carbon dioxide </w:t>
      </w:r>
      <w:r w:rsidR="00AF00DF" w:rsidRPr="00E61881">
        <w:rPr>
          <w:rFonts w:ascii="Times New Roman" w:hAnsi="Times New Roman" w:cs="Times New Roman"/>
          <w:color w:val="000000"/>
          <w:sz w:val="24"/>
          <w:szCs w:val="24"/>
        </w:rPr>
        <w:t>concentration significantly</w:t>
      </w:r>
      <w:r w:rsidR="00825821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AFD" w:rsidRPr="00E61881">
        <w:rPr>
          <w:rFonts w:ascii="Times New Roman" w:hAnsi="Times New Roman" w:cs="Times New Roman"/>
          <w:color w:val="000000"/>
          <w:sz w:val="24"/>
          <w:szCs w:val="24"/>
        </w:rPr>
        <w:t>affected</w:t>
      </w:r>
      <w:r w:rsidR="00825821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 by slight </w:t>
      </w:r>
      <w:r w:rsidR="00E76AFD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change in </w:t>
      </w:r>
      <w:r w:rsidR="00B84D91" w:rsidRPr="00E618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76AFD" w:rsidRPr="00E61881">
        <w:rPr>
          <w:rFonts w:ascii="Times New Roman" w:hAnsi="Times New Roman" w:cs="Times New Roman"/>
          <w:color w:val="000000"/>
          <w:sz w:val="24"/>
          <w:szCs w:val="24"/>
        </w:rPr>
        <w:t>rate of soil respiration</w:t>
      </w:r>
      <w:r w:rsidR="002D7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BF6" w:rsidRPr="002D7B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1881">
        <w:rPr>
          <w:rFonts w:ascii="Times New Roman" w:hAnsi="Times New Roman" w:cs="Times New Roman"/>
          <w:sz w:val="24"/>
          <w:szCs w:val="24"/>
        </w:rPr>
        <w:t xml:space="preserve">. </w:t>
      </w:r>
      <w:r w:rsidR="00226F88" w:rsidRPr="00E61881">
        <w:rPr>
          <w:rFonts w:ascii="Times New Roman" w:hAnsi="Times New Roman" w:cs="Times New Roman"/>
          <w:sz w:val="24"/>
          <w:szCs w:val="24"/>
        </w:rPr>
        <w:t xml:space="preserve">Atmospheric carbon dioxide </w:t>
      </w:r>
      <w:r w:rsidR="00D23B52" w:rsidRPr="00E61881">
        <w:rPr>
          <w:rFonts w:ascii="Times New Roman" w:hAnsi="Times New Roman" w:cs="Times New Roman"/>
          <w:sz w:val="24"/>
          <w:szCs w:val="24"/>
        </w:rPr>
        <w:t xml:space="preserve">is one of the largest </w:t>
      </w:r>
      <w:r w:rsidR="00DF683F" w:rsidRPr="00E61881">
        <w:rPr>
          <w:rFonts w:ascii="Times New Roman" w:hAnsi="Times New Roman" w:cs="Times New Roman"/>
          <w:sz w:val="24"/>
          <w:szCs w:val="24"/>
        </w:rPr>
        <w:t xml:space="preserve">anthropogenic </w:t>
      </w:r>
      <w:r w:rsidR="00D23B52" w:rsidRPr="00E61881">
        <w:rPr>
          <w:rFonts w:ascii="Times New Roman" w:hAnsi="Times New Roman" w:cs="Times New Roman"/>
          <w:sz w:val="24"/>
          <w:szCs w:val="24"/>
        </w:rPr>
        <w:t xml:space="preserve">source </w:t>
      </w:r>
      <w:r w:rsidR="00DF683F" w:rsidRPr="00E61881">
        <w:rPr>
          <w:rFonts w:ascii="Times New Roman" w:hAnsi="Times New Roman" w:cs="Times New Roman"/>
          <w:sz w:val="24"/>
          <w:szCs w:val="24"/>
        </w:rPr>
        <w:t>which enhance</w:t>
      </w:r>
      <w:r w:rsidR="002D7BF6">
        <w:rPr>
          <w:rFonts w:ascii="Times New Roman" w:hAnsi="Times New Roman" w:cs="Times New Roman"/>
          <w:sz w:val="24"/>
          <w:szCs w:val="24"/>
        </w:rPr>
        <w:t xml:space="preserve"> green house effect </w:t>
      </w:r>
      <w:r w:rsidR="002D7BF6" w:rsidRPr="002D7B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7BF6">
        <w:rPr>
          <w:rFonts w:ascii="Times New Roman" w:hAnsi="Times New Roman" w:cs="Times New Roman"/>
          <w:sz w:val="24"/>
          <w:szCs w:val="24"/>
        </w:rPr>
        <w:t xml:space="preserve"> </w:t>
      </w:r>
      <w:r w:rsidR="00F939E5" w:rsidRPr="00E61881">
        <w:rPr>
          <w:rFonts w:ascii="Times New Roman" w:hAnsi="Times New Roman" w:cs="Times New Roman"/>
          <w:sz w:val="24"/>
          <w:szCs w:val="24"/>
        </w:rPr>
        <w:t xml:space="preserve">and its </w:t>
      </w:r>
      <w:r w:rsidR="000C7147" w:rsidRPr="00E61881">
        <w:rPr>
          <w:rFonts w:ascii="Times New Roman" w:hAnsi="Times New Roman" w:cs="Times New Roman"/>
          <w:sz w:val="24"/>
          <w:szCs w:val="24"/>
        </w:rPr>
        <w:t>significance</w:t>
      </w:r>
      <w:r w:rsidR="00F939E5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to the climate </w:t>
      </w:r>
      <w:r w:rsidR="000C7147" w:rsidRPr="00E61881">
        <w:rPr>
          <w:rFonts w:ascii="Times New Roman" w:hAnsi="Times New Roman" w:cs="Times New Roman"/>
          <w:sz w:val="24"/>
          <w:szCs w:val="24"/>
        </w:rPr>
        <w:t xml:space="preserve">increased interest </w:t>
      </w:r>
      <w:r w:rsidR="001D1E3B" w:rsidRPr="00E61881">
        <w:rPr>
          <w:rFonts w:ascii="Times New Roman" w:hAnsi="Times New Roman" w:cs="Times New Roman"/>
          <w:sz w:val="24"/>
          <w:szCs w:val="24"/>
        </w:rPr>
        <w:t xml:space="preserve">in </w:t>
      </w:r>
      <w:r w:rsidR="002C4134" w:rsidRPr="00E61881">
        <w:rPr>
          <w:rFonts w:ascii="Times New Roman" w:hAnsi="Times New Roman" w:cs="Times New Roman"/>
          <w:sz w:val="24"/>
          <w:szCs w:val="24"/>
        </w:rPr>
        <w:t xml:space="preserve">global </w:t>
      </w:r>
      <w:r w:rsidR="00980926" w:rsidRPr="00E61881">
        <w:rPr>
          <w:rFonts w:ascii="Times New Roman" w:hAnsi="Times New Roman" w:cs="Times New Roman"/>
          <w:sz w:val="24"/>
          <w:szCs w:val="24"/>
        </w:rPr>
        <w:t xml:space="preserve">carbon cycle </w:t>
      </w:r>
      <w:r w:rsidR="001D1E3B" w:rsidRPr="00E61881">
        <w:rPr>
          <w:rFonts w:ascii="Times New Roman" w:hAnsi="Times New Roman" w:cs="Times New Roman"/>
          <w:sz w:val="24"/>
          <w:szCs w:val="24"/>
        </w:rPr>
        <w:t xml:space="preserve">research </w:t>
      </w:r>
      <w:r w:rsidR="009839AF" w:rsidRPr="00E61881">
        <w:rPr>
          <w:rFonts w:ascii="Times New Roman" w:hAnsi="Times New Roman" w:cs="Times New Roman"/>
          <w:sz w:val="24"/>
          <w:szCs w:val="24"/>
        </w:rPr>
        <w:t>in terrestrial ecosystem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. </w:t>
      </w:r>
      <w:r w:rsidR="00E61881" w:rsidRPr="007761EA">
        <w:rPr>
          <w:rFonts w:ascii="Times New Roman" w:hAnsi="Times New Roman" w:cs="Times New Roman"/>
          <w:sz w:val="24"/>
          <w:szCs w:val="24"/>
        </w:rPr>
        <w:t xml:space="preserve"> Reliable estimates of C stocks are required under the Kyoto Protocol by the United Nations Framework Convention on Climate Change thought to be the major factor in </w:t>
      </w:r>
      <w:r w:rsidR="002D05A5">
        <w:rPr>
          <w:rFonts w:ascii="Times New Roman" w:hAnsi="Times New Roman" w:cs="Times New Roman"/>
          <w:iCs/>
          <w:sz w:val="24"/>
          <w:szCs w:val="24"/>
        </w:rPr>
        <w:t>global w</w:t>
      </w:r>
      <w:r w:rsidR="002D7BF6">
        <w:rPr>
          <w:rFonts w:ascii="Times New Roman" w:hAnsi="Times New Roman" w:cs="Times New Roman"/>
          <w:iCs/>
          <w:sz w:val="24"/>
          <w:szCs w:val="24"/>
        </w:rPr>
        <w:t xml:space="preserve">arming </w:t>
      </w:r>
      <w:r w:rsidR="002D7BF6" w:rsidRPr="002D7BF6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C76541" w:rsidRPr="00E61881">
        <w:rPr>
          <w:rFonts w:ascii="Times New Roman" w:hAnsi="Times New Roman" w:cs="Times New Roman"/>
          <w:sz w:val="24"/>
          <w:szCs w:val="24"/>
        </w:rPr>
        <w:t>.</w:t>
      </w:r>
      <w:r w:rsidR="00F90AB2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170944" w:rsidRPr="00E61881">
        <w:rPr>
          <w:rFonts w:ascii="Times New Roman" w:hAnsi="Times New Roman" w:cs="Times New Roman"/>
          <w:sz w:val="24"/>
          <w:szCs w:val="24"/>
        </w:rPr>
        <w:t>Balance between</w:t>
      </w:r>
      <w:r w:rsid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170944" w:rsidRPr="00E61881">
        <w:rPr>
          <w:rFonts w:ascii="Times New Roman" w:hAnsi="Times New Roman" w:cs="Times New Roman"/>
          <w:sz w:val="24"/>
          <w:szCs w:val="24"/>
        </w:rPr>
        <w:t xml:space="preserve">biomass debris and </w:t>
      </w:r>
      <w:r w:rsidR="00AF00DF" w:rsidRPr="00E61881">
        <w:rPr>
          <w:rFonts w:ascii="Times New Roman" w:hAnsi="Times New Roman" w:cs="Times New Roman"/>
          <w:sz w:val="24"/>
          <w:szCs w:val="24"/>
        </w:rPr>
        <w:t>decomposition driven</w:t>
      </w:r>
      <w:r w:rsidR="006C6605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897621" w:rsidRPr="00E61881">
        <w:rPr>
          <w:rFonts w:ascii="Times New Roman" w:hAnsi="Times New Roman" w:cs="Times New Roman"/>
          <w:sz w:val="24"/>
          <w:szCs w:val="24"/>
        </w:rPr>
        <w:t xml:space="preserve">by </w:t>
      </w:r>
      <w:r w:rsidR="006C6605" w:rsidRPr="00E61881">
        <w:rPr>
          <w:rFonts w:ascii="Times New Roman" w:hAnsi="Times New Roman" w:cs="Times New Roman"/>
          <w:sz w:val="24"/>
          <w:szCs w:val="24"/>
        </w:rPr>
        <w:t xml:space="preserve">various parameters of natural </w:t>
      </w:r>
      <w:r w:rsidR="006C094F" w:rsidRPr="00E61881">
        <w:rPr>
          <w:rFonts w:ascii="Times New Roman" w:hAnsi="Times New Roman" w:cs="Times New Roman"/>
          <w:sz w:val="24"/>
          <w:szCs w:val="24"/>
        </w:rPr>
        <w:t xml:space="preserve">and </w:t>
      </w:r>
      <w:r w:rsidR="006C6605" w:rsidRPr="00E61881">
        <w:rPr>
          <w:rFonts w:ascii="Times New Roman" w:hAnsi="Times New Roman" w:cs="Times New Roman"/>
          <w:sz w:val="24"/>
          <w:szCs w:val="24"/>
        </w:rPr>
        <w:t xml:space="preserve">human origin controls </w:t>
      </w:r>
      <w:r w:rsidR="00C45D82" w:rsidRPr="00E61881">
        <w:rPr>
          <w:rFonts w:ascii="Times New Roman" w:hAnsi="Times New Roman" w:cs="Times New Roman"/>
          <w:sz w:val="24"/>
          <w:szCs w:val="24"/>
        </w:rPr>
        <w:t>the quantity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 of organic matter and soil carbon stock</w:t>
      </w:r>
      <w:r w:rsidR="00892AA0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D78E6" w:rsidRPr="00BD78E6">
        <w:rPr>
          <w:rFonts w:ascii="Times New Roman" w:hAnsi="Times New Roman" w:cs="Times New Roman"/>
          <w:sz w:val="24"/>
          <w:szCs w:val="24"/>
          <w:vertAlign w:val="superscript"/>
        </w:rPr>
        <w:t>, 5,</w:t>
      </w:r>
      <w:r w:rsidR="00BD78E6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. </w:t>
      </w:r>
      <w:r w:rsidR="00487733" w:rsidRPr="00E61881">
        <w:rPr>
          <w:rFonts w:ascii="Times New Roman" w:hAnsi="Times New Roman" w:cs="Times New Roman"/>
          <w:sz w:val="24"/>
          <w:szCs w:val="24"/>
        </w:rPr>
        <w:t>Organic matter r</w:t>
      </w:r>
      <w:r w:rsidR="007156E7" w:rsidRPr="00E61881">
        <w:rPr>
          <w:rFonts w:ascii="Times New Roman" w:hAnsi="Times New Roman" w:cs="Times New Roman"/>
          <w:sz w:val="24"/>
          <w:szCs w:val="24"/>
        </w:rPr>
        <w:t xml:space="preserve">eduction </w:t>
      </w:r>
      <w:r w:rsidR="00C76541" w:rsidRPr="00E61881">
        <w:rPr>
          <w:rFonts w:ascii="Times New Roman" w:hAnsi="Times New Roman" w:cs="Times New Roman"/>
          <w:sz w:val="24"/>
          <w:szCs w:val="24"/>
        </w:rPr>
        <w:t>in top</w:t>
      </w:r>
      <w:r w:rsidR="004E540A">
        <w:rPr>
          <w:rFonts w:ascii="Times New Roman" w:hAnsi="Times New Roman" w:cs="Times New Roman"/>
          <w:sz w:val="24"/>
          <w:szCs w:val="24"/>
        </w:rPr>
        <w:t xml:space="preserve"> 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soils </w:t>
      </w:r>
      <w:r w:rsidR="007156E7" w:rsidRPr="00E61881">
        <w:rPr>
          <w:rFonts w:ascii="Times New Roman" w:hAnsi="Times New Roman" w:cs="Times New Roman"/>
          <w:sz w:val="24"/>
          <w:szCs w:val="24"/>
        </w:rPr>
        <w:t xml:space="preserve">severely </w:t>
      </w:r>
      <w:r w:rsidR="00E9343F" w:rsidRPr="00E61881">
        <w:rPr>
          <w:rFonts w:ascii="Times New Roman" w:hAnsi="Times New Roman" w:cs="Times New Roman"/>
          <w:sz w:val="24"/>
          <w:szCs w:val="24"/>
        </w:rPr>
        <w:t>affects</w:t>
      </w:r>
      <w:r w:rsidR="007156E7" w:rsidRPr="00E61881">
        <w:rPr>
          <w:rFonts w:ascii="Times New Roman" w:hAnsi="Times New Roman" w:cs="Times New Roman"/>
          <w:sz w:val="24"/>
          <w:szCs w:val="24"/>
        </w:rPr>
        <w:t xml:space="preserve"> the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 water h</w:t>
      </w:r>
      <w:r w:rsidR="007156E7" w:rsidRPr="00E61881">
        <w:rPr>
          <w:rFonts w:ascii="Times New Roman" w:hAnsi="Times New Roman" w:cs="Times New Roman"/>
          <w:sz w:val="24"/>
          <w:szCs w:val="24"/>
        </w:rPr>
        <w:t xml:space="preserve">olding capacity, </w:t>
      </w:r>
      <w:r w:rsidR="00C76541" w:rsidRPr="00E61881">
        <w:rPr>
          <w:rFonts w:ascii="Times New Roman" w:hAnsi="Times New Roman" w:cs="Times New Roman"/>
          <w:sz w:val="24"/>
          <w:szCs w:val="24"/>
        </w:rPr>
        <w:t>structure stability,</w:t>
      </w:r>
      <w:r w:rsidR="00F90AB2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nutrient storage and supply </w:t>
      </w:r>
      <w:r w:rsidR="00E9343F" w:rsidRPr="00E6188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C76541" w:rsidRPr="00E61881">
        <w:rPr>
          <w:rFonts w:ascii="Times New Roman" w:hAnsi="Times New Roman" w:cs="Times New Roman"/>
          <w:sz w:val="24"/>
          <w:szCs w:val="24"/>
        </w:rPr>
        <w:t xml:space="preserve">soil </w:t>
      </w:r>
      <w:r w:rsidR="00C45D82" w:rsidRPr="00E61881">
        <w:rPr>
          <w:rFonts w:ascii="Times New Roman" w:hAnsi="Times New Roman" w:cs="Times New Roman"/>
          <w:sz w:val="24"/>
          <w:szCs w:val="24"/>
        </w:rPr>
        <w:t>microbes i.e</w:t>
      </w:r>
      <w:r w:rsidR="00E85C7B" w:rsidRPr="00E61881">
        <w:rPr>
          <w:rFonts w:ascii="Times New Roman" w:hAnsi="Times New Roman" w:cs="Times New Roman"/>
          <w:sz w:val="24"/>
          <w:szCs w:val="24"/>
        </w:rPr>
        <w:t xml:space="preserve">. </w:t>
      </w:r>
      <w:r w:rsidR="00C76541" w:rsidRPr="00E61881">
        <w:rPr>
          <w:rFonts w:ascii="Times New Roman" w:hAnsi="Times New Roman" w:cs="Times New Roman"/>
          <w:sz w:val="24"/>
          <w:szCs w:val="24"/>
        </w:rPr>
        <w:t>mycorrhizas and</w:t>
      </w:r>
      <w:r w:rsidR="00F90AB2" w:rsidRPr="00E61881">
        <w:rPr>
          <w:rFonts w:ascii="Times New Roman" w:hAnsi="Times New Roman" w:cs="Times New Roman"/>
          <w:sz w:val="24"/>
          <w:szCs w:val="24"/>
        </w:rPr>
        <w:t xml:space="preserve"> </w:t>
      </w:r>
      <w:r w:rsidR="00FE7512">
        <w:rPr>
          <w:rFonts w:ascii="Times New Roman" w:hAnsi="Times New Roman" w:cs="Times New Roman"/>
          <w:sz w:val="24"/>
          <w:szCs w:val="24"/>
        </w:rPr>
        <w:t xml:space="preserve">nitrogen-fixing bacteria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76541" w:rsidRPr="00E61881">
        <w:rPr>
          <w:rFonts w:ascii="Times New Roman" w:hAnsi="Times New Roman" w:cs="Times New Roman"/>
          <w:sz w:val="24"/>
          <w:szCs w:val="24"/>
        </w:rPr>
        <w:t>.</w:t>
      </w:r>
    </w:p>
    <w:p w14:paraId="1779C861" w14:textId="4DA2CA36" w:rsidR="00C64673" w:rsidRDefault="00C76541" w:rsidP="009701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AB2">
        <w:rPr>
          <w:rFonts w:ascii="Times New Roman" w:hAnsi="Times New Roman" w:cs="Times New Roman"/>
          <w:sz w:val="24"/>
          <w:szCs w:val="24"/>
        </w:rPr>
        <w:t xml:space="preserve">Estimated soil carbon </w:t>
      </w:r>
      <w:r w:rsidR="00AF00DF" w:rsidRPr="00F90AB2">
        <w:rPr>
          <w:rFonts w:ascii="Times New Roman" w:hAnsi="Times New Roman" w:cs="Times New Roman"/>
          <w:sz w:val="24"/>
          <w:szCs w:val="24"/>
        </w:rPr>
        <w:t xml:space="preserve">contents </w:t>
      </w:r>
      <w:r w:rsidR="00AF00DF">
        <w:rPr>
          <w:rFonts w:ascii="Times New Roman" w:hAnsi="Times New Roman" w:cs="Times New Roman"/>
          <w:sz w:val="24"/>
          <w:szCs w:val="24"/>
        </w:rPr>
        <w:t>in</w:t>
      </w:r>
      <w:r w:rsidR="000C7AA3">
        <w:rPr>
          <w:rFonts w:ascii="Times New Roman" w:hAnsi="Times New Roman" w:cs="Times New Roman"/>
          <w:sz w:val="24"/>
          <w:szCs w:val="24"/>
        </w:rPr>
        <w:t xml:space="preserve"> </w:t>
      </w:r>
      <w:r w:rsidR="000C7AA3" w:rsidRPr="00F90AB2">
        <w:rPr>
          <w:rFonts w:ascii="Times New Roman" w:hAnsi="Times New Roman" w:cs="Times New Roman"/>
          <w:sz w:val="24"/>
          <w:szCs w:val="24"/>
        </w:rPr>
        <w:t xml:space="preserve">100 cm </w:t>
      </w:r>
      <w:r w:rsidR="006C094F" w:rsidRPr="00F90AB2">
        <w:rPr>
          <w:rFonts w:ascii="Times New Roman" w:hAnsi="Times New Roman" w:cs="Times New Roman"/>
          <w:sz w:val="24"/>
          <w:szCs w:val="24"/>
        </w:rPr>
        <w:t xml:space="preserve">soil profile </w:t>
      </w:r>
      <w:r w:rsidR="0077027B">
        <w:rPr>
          <w:rFonts w:ascii="Times New Roman" w:hAnsi="Times New Roman" w:cs="Times New Roman"/>
          <w:sz w:val="24"/>
          <w:szCs w:val="24"/>
        </w:rPr>
        <w:t xml:space="preserve">depth </w:t>
      </w:r>
      <w:r w:rsidRPr="00F90AB2">
        <w:rPr>
          <w:rFonts w:ascii="Times New Roman" w:hAnsi="Times New Roman" w:cs="Times New Roman"/>
          <w:sz w:val="24"/>
          <w:szCs w:val="24"/>
        </w:rPr>
        <w:t>are</w:t>
      </w:r>
      <w:r w:rsidR="007567B1">
        <w:rPr>
          <w:rFonts w:ascii="Times New Roman" w:hAnsi="Times New Roman" w:cs="Times New Roman"/>
          <w:sz w:val="24"/>
          <w:szCs w:val="24"/>
        </w:rPr>
        <w:t xml:space="preserve"> </w:t>
      </w:r>
      <w:r w:rsidR="004A4226">
        <w:rPr>
          <w:rFonts w:ascii="Times New Roman" w:hAnsi="Times New Roman" w:cs="Times New Roman"/>
          <w:sz w:val="24"/>
          <w:szCs w:val="24"/>
        </w:rPr>
        <w:t>around 1500</w:t>
      </w:r>
      <w:r w:rsidR="007567B1">
        <w:rPr>
          <w:rFonts w:ascii="Times New Roman" w:hAnsi="Times New Roman" w:cs="Times New Roman"/>
          <w:sz w:val="24"/>
          <w:szCs w:val="24"/>
        </w:rPr>
        <w:t xml:space="preserve"> Pg</w:t>
      </w:r>
      <w:r w:rsidRPr="00F90AB2">
        <w:rPr>
          <w:rFonts w:ascii="Times New Roman" w:hAnsi="Times New Roman" w:cs="Times New Roman"/>
          <w:sz w:val="24"/>
          <w:szCs w:val="24"/>
        </w:rPr>
        <w:t xml:space="preserve">. </w:t>
      </w:r>
      <w:r w:rsidR="00703D7D">
        <w:rPr>
          <w:rFonts w:ascii="Times New Roman" w:hAnsi="Times New Roman" w:cs="Times New Roman"/>
          <w:sz w:val="24"/>
          <w:szCs w:val="24"/>
        </w:rPr>
        <w:t xml:space="preserve">Soil carbon </w:t>
      </w:r>
      <w:r w:rsidR="006C094F">
        <w:rPr>
          <w:rFonts w:ascii="Times New Roman" w:hAnsi="Times New Roman" w:cs="Times New Roman"/>
          <w:sz w:val="24"/>
          <w:szCs w:val="24"/>
        </w:rPr>
        <w:t xml:space="preserve">is </w:t>
      </w:r>
      <w:r w:rsidR="00896218">
        <w:rPr>
          <w:rFonts w:ascii="Times New Roman" w:hAnsi="Times New Roman" w:cs="Times New Roman"/>
          <w:sz w:val="24"/>
          <w:szCs w:val="24"/>
        </w:rPr>
        <w:t xml:space="preserve">an </w:t>
      </w:r>
      <w:r w:rsidR="00896218" w:rsidRPr="00F90AB2">
        <w:rPr>
          <w:rFonts w:ascii="Times New Roman" w:hAnsi="Times New Roman" w:cs="Times New Roman"/>
          <w:sz w:val="24"/>
          <w:szCs w:val="24"/>
        </w:rPr>
        <w:t>important component of the global carbon cycle</w:t>
      </w:r>
      <w:r w:rsidR="00896218">
        <w:rPr>
          <w:rFonts w:ascii="Times New Roman" w:hAnsi="Times New Roman" w:cs="Times New Roman"/>
          <w:sz w:val="24"/>
          <w:szCs w:val="24"/>
        </w:rPr>
        <w:t xml:space="preserve">, </w:t>
      </w:r>
      <w:r w:rsidR="00703D7D">
        <w:rPr>
          <w:rFonts w:ascii="Times New Roman" w:hAnsi="Times New Roman" w:cs="Times New Roman"/>
          <w:sz w:val="24"/>
          <w:szCs w:val="24"/>
        </w:rPr>
        <w:t>exchange with the atmosphere t</w:t>
      </w:r>
      <w:r w:rsidRPr="00F90AB2">
        <w:rPr>
          <w:rFonts w:ascii="Times New Roman" w:hAnsi="Times New Roman" w:cs="Times New Roman"/>
          <w:sz w:val="24"/>
          <w:szCs w:val="24"/>
        </w:rPr>
        <w:t xml:space="preserve">hrough soil respiration </w:t>
      </w:r>
      <w:r w:rsidR="007567B1">
        <w:rPr>
          <w:rFonts w:ascii="Times New Roman" w:hAnsi="Times New Roman" w:cs="Times New Roman"/>
          <w:sz w:val="24"/>
          <w:szCs w:val="24"/>
        </w:rPr>
        <w:t>is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Pr="00F90AB2">
        <w:rPr>
          <w:rFonts w:ascii="Times New Roman" w:hAnsi="Times New Roman" w:cs="Times New Roman"/>
          <w:sz w:val="24"/>
          <w:szCs w:val="24"/>
        </w:rPr>
        <w:t>approximately 80 Pg C yr</w:t>
      </w:r>
      <w:r w:rsidRPr="0089621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FE7512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90AB2">
        <w:rPr>
          <w:rFonts w:ascii="Times New Roman" w:hAnsi="Times New Roman" w:cs="Times New Roman"/>
          <w:sz w:val="24"/>
          <w:szCs w:val="24"/>
        </w:rPr>
        <w:t>.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7567B1">
        <w:rPr>
          <w:rFonts w:ascii="Times New Roman" w:hAnsi="Times New Roman" w:cs="Times New Roman"/>
          <w:sz w:val="24"/>
          <w:szCs w:val="24"/>
        </w:rPr>
        <w:t xml:space="preserve">It is well known </w:t>
      </w:r>
      <w:r w:rsidRPr="00F90AB2">
        <w:rPr>
          <w:rFonts w:ascii="Times New Roman" w:hAnsi="Times New Roman" w:cs="Times New Roman"/>
          <w:sz w:val="24"/>
          <w:szCs w:val="24"/>
        </w:rPr>
        <w:t xml:space="preserve">that </w:t>
      </w:r>
      <w:del w:id="8" w:author="Pakistan" w:date="2017-11-02T12:41:00Z">
        <w:r w:rsidR="007567B1">
          <w:rPr>
            <w:rFonts w:ascii="Times New Roman" w:hAnsi="Times New Roman" w:cs="Times New Roman"/>
            <w:sz w:val="24"/>
            <w:szCs w:val="24"/>
          </w:rPr>
          <w:delText xml:space="preserve">soil </w:delText>
        </w:r>
        <w:r w:rsidR="002D05A5">
          <w:rPr>
            <w:rFonts w:ascii="Times New Roman" w:hAnsi="Times New Roman" w:cs="Times New Roman"/>
            <w:sz w:val="24"/>
            <w:szCs w:val="24"/>
          </w:rPr>
          <w:delText xml:space="preserve">organic </w:delText>
        </w:r>
        <w:r w:rsidRPr="00F90AB2">
          <w:rPr>
            <w:rFonts w:ascii="Times New Roman" w:hAnsi="Times New Roman" w:cs="Times New Roman"/>
            <w:sz w:val="24"/>
            <w:szCs w:val="24"/>
          </w:rPr>
          <w:delText xml:space="preserve">carbon </w:delText>
        </w:r>
        <w:r w:rsidR="002D05A5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2D05A5">
        <w:rPr>
          <w:rFonts w:ascii="Times New Roman" w:hAnsi="Times New Roman" w:cs="Times New Roman"/>
          <w:sz w:val="24"/>
          <w:szCs w:val="24"/>
        </w:rPr>
        <w:t>SOC</w:t>
      </w:r>
      <w:del w:id="9" w:author="Pakistan" w:date="2017-11-02T12:41:00Z">
        <w:r w:rsidR="002D05A5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2D05A5">
        <w:rPr>
          <w:rFonts w:ascii="Times New Roman" w:hAnsi="Times New Roman" w:cs="Times New Roman"/>
          <w:sz w:val="24"/>
          <w:szCs w:val="24"/>
        </w:rPr>
        <w:t xml:space="preserve"> </w:t>
      </w:r>
      <w:r w:rsidRPr="00F90AB2">
        <w:rPr>
          <w:rFonts w:ascii="Times New Roman" w:hAnsi="Times New Roman" w:cs="Times New Roman"/>
          <w:sz w:val="24"/>
          <w:szCs w:val="24"/>
        </w:rPr>
        <w:t xml:space="preserve">pools have distinct residence times. The </w:t>
      </w:r>
      <w:r w:rsidR="005355C4" w:rsidRPr="00F90AB2">
        <w:rPr>
          <w:rFonts w:ascii="Times New Roman" w:hAnsi="Times New Roman" w:cs="Times New Roman"/>
          <w:sz w:val="24"/>
          <w:szCs w:val="24"/>
        </w:rPr>
        <w:t>most soil carbon</w:t>
      </w:r>
      <w:r w:rsidR="00974FAC">
        <w:rPr>
          <w:rFonts w:ascii="Times New Roman" w:hAnsi="Times New Roman" w:cs="Times New Roman"/>
          <w:sz w:val="24"/>
          <w:szCs w:val="24"/>
        </w:rPr>
        <w:t xml:space="preserve"> </w:t>
      </w:r>
      <w:r w:rsidR="0031659B">
        <w:rPr>
          <w:rFonts w:ascii="Times New Roman" w:hAnsi="Times New Roman" w:cs="Times New Roman"/>
          <w:sz w:val="24"/>
          <w:szCs w:val="24"/>
        </w:rPr>
        <w:t>occur</w:t>
      </w:r>
      <w:r w:rsidR="00974FAC">
        <w:rPr>
          <w:rFonts w:ascii="Times New Roman" w:hAnsi="Times New Roman" w:cs="Times New Roman"/>
          <w:sz w:val="24"/>
          <w:szCs w:val="24"/>
        </w:rPr>
        <w:t xml:space="preserve"> as</w:t>
      </w:r>
      <w:r w:rsidR="005355C4">
        <w:rPr>
          <w:rFonts w:ascii="Times New Roman" w:hAnsi="Times New Roman" w:cs="Times New Roman"/>
          <w:sz w:val="24"/>
          <w:szCs w:val="24"/>
        </w:rPr>
        <w:t xml:space="preserve"> </w:t>
      </w:r>
      <w:r w:rsidR="007567B1">
        <w:rPr>
          <w:rFonts w:ascii="Times New Roman" w:hAnsi="Times New Roman" w:cs="Times New Roman"/>
          <w:sz w:val="24"/>
          <w:szCs w:val="24"/>
        </w:rPr>
        <w:t>resistant</w:t>
      </w:r>
      <w:r w:rsidRPr="00F90AB2">
        <w:rPr>
          <w:rFonts w:ascii="Times New Roman" w:hAnsi="Times New Roman" w:cs="Times New Roman"/>
          <w:sz w:val="24"/>
          <w:szCs w:val="24"/>
        </w:rPr>
        <w:t xml:space="preserve"> material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D42F59" w:rsidRPr="00F90AB2">
        <w:rPr>
          <w:rFonts w:ascii="Times New Roman" w:hAnsi="Times New Roman" w:cs="Times New Roman"/>
          <w:sz w:val="24"/>
          <w:szCs w:val="24"/>
        </w:rPr>
        <w:t xml:space="preserve">that </w:t>
      </w:r>
      <w:r w:rsidR="00D42F59">
        <w:rPr>
          <w:rFonts w:ascii="Times New Roman" w:hAnsi="Times New Roman" w:cs="Times New Roman"/>
          <w:sz w:val="24"/>
          <w:szCs w:val="24"/>
        </w:rPr>
        <w:t>cannot be altered</w:t>
      </w:r>
      <w:r w:rsidR="00D42F59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D42F59">
        <w:rPr>
          <w:rFonts w:ascii="Times New Roman" w:hAnsi="Times New Roman" w:cs="Times New Roman"/>
          <w:sz w:val="24"/>
          <w:szCs w:val="24"/>
        </w:rPr>
        <w:t>by recent land uses</w:t>
      </w:r>
      <w:r w:rsidR="00D42F59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D42F59">
        <w:rPr>
          <w:rFonts w:ascii="Times New Roman" w:hAnsi="Times New Roman" w:cs="Times New Roman"/>
          <w:sz w:val="24"/>
          <w:szCs w:val="24"/>
        </w:rPr>
        <w:t xml:space="preserve">and thus it </w:t>
      </w:r>
      <w:r w:rsidRPr="00F90AB2">
        <w:rPr>
          <w:rFonts w:ascii="Times New Roman" w:hAnsi="Times New Roman" w:cs="Times New Roman"/>
          <w:sz w:val="24"/>
          <w:szCs w:val="24"/>
        </w:rPr>
        <w:t>is a low cycling carbon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9,10,11</w:t>
      </w:r>
      <w:r w:rsidRPr="00F90AB2">
        <w:rPr>
          <w:rFonts w:ascii="Times New Roman" w:hAnsi="Times New Roman" w:cs="Times New Roman"/>
          <w:sz w:val="24"/>
          <w:szCs w:val="24"/>
        </w:rPr>
        <w:t xml:space="preserve">. </w:t>
      </w:r>
      <w:r w:rsidR="009030EF">
        <w:rPr>
          <w:rFonts w:ascii="Times New Roman" w:hAnsi="Times New Roman" w:cs="Times New Roman"/>
          <w:sz w:val="24"/>
          <w:szCs w:val="24"/>
        </w:rPr>
        <w:t xml:space="preserve">Whereas </w:t>
      </w:r>
      <w:r w:rsidR="006C0328" w:rsidRPr="00F90AB2">
        <w:rPr>
          <w:rFonts w:ascii="Times New Roman" w:hAnsi="Times New Roman" w:cs="Times New Roman"/>
          <w:sz w:val="24"/>
          <w:szCs w:val="24"/>
        </w:rPr>
        <w:t xml:space="preserve">recalcitrant material </w:t>
      </w:r>
      <w:r w:rsidR="00B56999">
        <w:rPr>
          <w:rFonts w:ascii="Times New Roman" w:hAnsi="Times New Roman" w:cs="Times New Roman"/>
          <w:sz w:val="24"/>
          <w:szCs w:val="24"/>
        </w:rPr>
        <w:t>has rapid</w:t>
      </w:r>
      <w:r w:rsidR="00B56999" w:rsidRPr="00F90AB2">
        <w:rPr>
          <w:rFonts w:ascii="Times New Roman" w:hAnsi="Times New Roman" w:cs="Times New Roman"/>
          <w:sz w:val="24"/>
          <w:szCs w:val="24"/>
        </w:rPr>
        <w:t xml:space="preserve"> response to recent l</w:t>
      </w:r>
      <w:r w:rsidR="00AE5F12">
        <w:rPr>
          <w:rFonts w:ascii="Times New Roman" w:hAnsi="Times New Roman" w:cs="Times New Roman"/>
          <w:sz w:val="24"/>
          <w:szCs w:val="24"/>
        </w:rPr>
        <w:t xml:space="preserve">and use changes and </w:t>
      </w:r>
      <w:r w:rsidR="0061614F">
        <w:rPr>
          <w:rFonts w:ascii="Times New Roman" w:hAnsi="Times New Roman" w:cs="Times New Roman"/>
          <w:sz w:val="24"/>
          <w:szCs w:val="24"/>
        </w:rPr>
        <w:t xml:space="preserve">considered as </w:t>
      </w:r>
      <w:r w:rsidRPr="00F90AB2">
        <w:rPr>
          <w:rFonts w:ascii="Times New Roman" w:hAnsi="Times New Roman" w:cs="Times New Roman"/>
          <w:sz w:val="24"/>
          <w:szCs w:val="24"/>
        </w:rPr>
        <w:t xml:space="preserve">much faster </w:t>
      </w:r>
      <w:r w:rsidR="0061614F">
        <w:rPr>
          <w:rFonts w:ascii="Times New Roman" w:hAnsi="Times New Roman" w:cs="Times New Roman"/>
          <w:sz w:val="24"/>
          <w:szCs w:val="24"/>
        </w:rPr>
        <w:t xml:space="preserve">carbon </w:t>
      </w:r>
      <w:r w:rsidRPr="00F90AB2">
        <w:rPr>
          <w:rFonts w:ascii="Times New Roman" w:hAnsi="Times New Roman" w:cs="Times New Roman"/>
          <w:sz w:val="24"/>
          <w:szCs w:val="24"/>
        </w:rPr>
        <w:t>cycling pool</w:t>
      </w:r>
      <w:r w:rsidR="00FD63F4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9,10,11, 12, 13</w:t>
      </w:r>
      <w:r w:rsidR="00FE7512">
        <w:rPr>
          <w:rFonts w:ascii="Times New Roman" w:hAnsi="Times New Roman" w:cs="Times New Roman"/>
          <w:sz w:val="24"/>
          <w:szCs w:val="24"/>
        </w:rPr>
        <w:t xml:space="preserve">. </w:t>
      </w:r>
      <w:r w:rsidR="00CC09D9" w:rsidRPr="00F90AB2">
        <w:rPr>
          <w:rFonts w:ascii="Times New Roman" w:hAnsi="Times New Roman" w:cs="Times New Roman"/>
          <w:sz w:val="24"/>
          <w:szCs w:val="24"/>
        </w:rPr>
        <w:t>Consequently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, it </w:t>
      </w:r>
      <w:r w:rsidR="00AF00DF" w:rsidRPr="00F90AB2">
        <w:rPr>
          <w:rFonts w:ascii="Times New Roman" w:hAnsi="Times New Roman" w:cs="Times New Roman"/>
          <w:sz w:val="24"/>
          <w:szCs w:val="24"/>
        </w:rPr>
        <w:t xml:space="preserve">is </w:t>
      </w:r>
      <w:r w:rsidR="00AF00DF">
        <w:rPr>
          <w:rFonts w:ascii="Times New Roman" w:hAnsi="Times New Roman" w:cs="Times New Roman"/>
          <w:sz w:val="24"/>
          <w:szCs w:val="24"/>
        </w:rPr>
        <w:t>important</w:t>
      </w:r>
      <w:r w:rsidR="002178EC">
        <w:rPr>
          <w:rFonts w:ascii="Times New Roman" w:hAnsi="Times New Roman" w:cs="Times New Roman"/>
          <w:sz w:val="24"/>
          <w:szCs w:val="24"/>
        </w:rPr>
        <w:t xml:space="preserve"> 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for humans to </w:t>
      </w:r>
      <w:r w:rsidR="00DF1C77">
        <w:rPr>
          <w:rFonts w:ascii="Times New Roman" w:hAnsi="Times New Roman" w:cs="Times New Roman"/>
          <w:sz w:val="24"/>
          <w:szCs w:val="24"/>
        </w:rPr>
        <w:t xml:space="preserve">store </w:t>
      </w:r>
      <w:r w:rsidR="00DF1C77" w:rsidRPr="00F90AB2">
        <w:rPr>
          <w:rFonts w:ascii="Times New Roman" w:hAnsi="Times New Roman" w:cs="Times New Roman"/>
          <w:sz w:val="24"/>
          <w:szCs w:val="24"/>
        </w:rPr>
        <w:t xml:space="preserve">carbon </w:t>
      </w:r>
      <w:r w:rsidR="00DF1C77">
        <w:rPr>
          <w:rFonts w:ascii="Times New Roman" w:hAnsi="Times New Roman" w:cs="Times New Roman"/>
          <w:sz w:val="24"/>
          <w:szCs w:val="24"/>
        </w:rPr>
        <w:t xml:space="preserve">by </w:t>
      </w:r>
      <w:r w:rsidR="00F90AB2" w:rsidRPr="00F90AB2">
        <w:rPr>
          <w:rFonts w:ascii="Times New Roman" w:hAnsi="Times New Roman" w:cs="Times New Roman"/>
          <w:sz w:val="24"/>
          <w:szCs w:val="24"/>
        </w:rPr>
        <w:t>manag</w:t>
      </w:r>
      <w:r w:rsidR="00DF1C77">
        <w:rPr>
          <w:rFonts w:ascii="Times New Roman" w:hAnsi="Times New Roman" w:cs="Times New Roman"/>
          <w:sz w:val="24"/>
          <w:szCs w:val="24"/>
        </w:rPr>
        <w:t>ing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soils or </w:t>
      </w:r>
      <w:r w:rsidR="006C2313">
        <w:rPr>
          <w:rFonts w:ascii="Times New Roman" w:hAnsi="Times New Roman" w:cs="Times New Roman"/>
          <w:sz w:val="24"/>
          <w:szCs w:val="24"/>
        </w:rPr>
        <w:t>controlling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high losses of it with </w:t>
      </w:r>
      <w:r w:rsidR="00CC09D9">
        <w:rPr>
          <w:rFonts w:ascii="Times New Roman" w:hAnsi="Times New Roman" w:cs="Times New Roman"/>
          <w:sz w:val="24"/>
          <w:szCs w:val="24"/>
        </w:rPr>
        <w:t>tillage practices</w:t>
      </w:r>
      <w:r w:rsidR="00F90AB2" w:rsidRPr="00F90AB2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F90AB2" w:rsidRPr="00F90AB2">
        <w:rPr>
          <w:rFonts w:ascii="Times New Roman" w:hAnsi="Times New Roman" w:cs="Times New Roman"/>
          <w:sz w:val="24"/>
          <w:szCs w:val="24"/>
        </w:rPr>
        <w:t>.</w:t>
      </w:r>
      <w:r w:rsidR="00A625A7" w:rsidRPr="00A625A7">
        <w:rPr>
          <w:rFonts w:ascii="Times New Roman" w:hAnsi="Times New Roman" w:cs="Times New Roman"/>
          <w:sz w:val="24"/>
          <w:szCs w:val="24"/>
        </w:rPr>
        <w:t xml:space="preserve"> </w:t>
      </w:r>
      <w:r w:rsidR="00A625A7" w:rsidRPr="00AC4FD8">
        <w:rPr>
          <w:rFonts w:ascii="Times New Roman" w:hAnsi="Times New Roman" w:cs="Times New Roman"/>
          <w:sz w:val="24"/>
          <w:szCs w:val="24"/>
        </w:rPr>
        <w:t>Stratification of SOC</w:t>
      </w:r>
      <w:r w:rsidR="00A625A7">
        <w:rPr>
          <w:rFonts w:ascii="Times New Roman" w:hAnsi="Times New Roman" w:cs="Times New Roman"/>
          <w:sz w:val="24"/>
          <w:szCs w:val="24"/>
        </w:rPr>
        <w:t xml:space="preserve"> act as quality indicator to</w:t>
      </w:r>
      <w:r w:rsidR="00A625A7" w:rsidRPr="00AC4FD8">
        <w:rPr>
          <w:rFonts w:ascii="Times New Roman" w:hAnsi="Times New Roman" w:cs="Times New Roman"/>
          <w:sz w:val="24"/>
          <w:szCs w:val="24"/>
        </w:rPr>
        <w:t xml:space="preserve"> mitigates greenhouse gas emissions</w:t>
      </w:r>
      <w:r w:rsidR="00A625A7">
        <w:rPr>
          <w:rFonts w:ascii="Times New Roman" w:hAnsi="Times New Roman" w:cs="Times New Roman"/>
          <w:sz w:val="24"/>
          <w:szCs w:val="24"/>
        </w:rPr>
        <w:t>.</w:t>
      </w:r>
      <w:r w:rsidR="00A625A7" w:rsidRPr="00A625A7">
        <w:rPr>
          <w:rFonts w:ascii="Times New Roman" w:hAnsi="Times New Roman" w:cs="Times New Roman"/>
          <w:sz w:val="24"/>
          <w:szCs w:val="24"/>
        </w:rPr>
        <w:t xml:space="preserve"> </w:t>
      </w:r>
      <w:r w:rsidR="00A625A7" w:rsidRPr="00AC4FD8">
        <w:rPr>
          <w:rFonts w:ascii="Times New Roman" w:hAnsi="Times New Roman" w:cs="Times New Roman"/>
          <w:sz w:val="24"/>
          <w:szCs w:val="24"/>
        </w:rPr>
        <w:t xml:space="preserve">Additional research is needed to identify </w:t>
      </w:r>
      <w:r w:rsidR="002D05A5">
        <w:rPr>
          <w:rFonts w:ascii="Times New Roman" w:hAnsi="Times New Roman" w:cs="Times New Roman"/>
          <w:sz w:val="24"/>
          <w:szCs w:val="24"/>
        </w:rPr>
        <w:t>s</w:t>
      </w:r>
      <w:r w:rsidR="002D05A5" w:rsidRPr="00AC4FD8">
        <w:rPr>
          <w:rFonts w:ascii="Times New Roman" w:hAnsi="Times New Roman" w:cs="Times New Roman"/>
          <w:sz w:val="24"/>
          <w:szCs w:val="24"/>
        </w:rPr>
        <w:t>tratification</w:t>
      </w:r>
      <w:r w:rsidR="002D05A5">
        <w:rPr>
          <w:rFonts w:ascii="Times New Roman" w:hAnsi="Times New Roman" w:cs="Times New Roman"/>
          <w:sz w:val="24"/>
          <w:szCs w:val="24"/>
        </w:rPr>
        <w:t xml:space="preserve"> ratio</w:t>
      </w:r>
      <w:r w:rsidR="00A625A7">
        <w:rPr>
          <w:rFonts w:ascii="Times New Roman" w:hAnsi="Times New Roman" w:cs="Times New Roman"/>
          <w:sz w:val="24"/>
          <w:szCs w:val="24"/>
        </w:rPr>
        <w:t xml:space="preserve"> in soil horizon with change in climosequences in the future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E7512">
        <w:rPr>
          <w:rFonts w:ascii="Times New Roman" w:hAnsi="Times New Roman" w:cs="Times New Roman"/>
          <w:sz w:val="24"/>
          <w:szCs w:val="24"/>
        </w:rPr>
        <w:t>.</w:t>
      </w:r>
    </w:p>
    <w:p w14:paraId="3608F606" w14:textId="77777777" w:rsidR="00C64673" w:rsidRDefault="00C64673" w:rsidP="00776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1448" w14:textId="67A35EFA" w:rsidR="00FE0A89" w:rsidRPr="007761EA" w:rsidRDefault="00FC4C46" w:rsidP="007761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Rainfall intensity has a positive effect while rising temperature has inverse effect on soil organic carbon levels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Soil carbon stocks may vary with change in climatic conditions and land use practices. </w:t>
      </w:r>
      <w:r w:rsidRPr="007761EA">
        <w:rPr>
          <w:rFonts w:ascii="Times New Roman" w:hAnsi="Times New Roman" w:cs="Times New Roman"/>
          <w:sz w:val="24"/>
          <w:szCs w:val="24"/>
        </w:rPr>
        <w:t>Land use and climosequence frequently influence on dynamics of organic carbon st</w:t>
      </w:r>
      <w:r w:rsidR="002D05A5">
        <w:rPr>
          <w:rFonts w:ascii="Times New Roman" w:hAnsi="Times New Roman" w:cs="Times New Roman"/>
          <w:sz w:val="24"/>
          <w:szCs w:val="24"/>
        </w:rPr>
        <w:t>ocks</w:t>
      </w:r>
      <w:ins w:id="10" w:author="Pakistan" w:date="2017-11-02T12:41:00Z">
        <w:r w:rsidR="001F2E4F">
          <w:rPr>
            <w:rFonts w:ascii="Times New Roman" w:hAnsi="Times New Roman" w:cs="Times New Roman"/>
            <w:sz w:val="24"/>
            <w:szCs w:val="24"/>
          </w:rPr>
          <w:t>.</w:t>
        </w:r>
      </w:ins>
      <w:r w:rsidR="002D05A5">
        <w:rPr>
          <w:rFonts w:ascii="Times New Roman" w:hAnsi="Times New Roman" w:cs="Times New Roman"/>
          <w:sz w:val="24"/>
          <w:szCs w:val="24"/>
        </w:rPr>
        <w:t xml:space="preserve"> However, changes in total SOC</w:t>
      </w:r>
      <w:r w:rsidR="0081418F">
        <w:rPr>
          <w:rFonts w:ascii="Times New Roman" w:hAnsi="Times New Roman" w:cs="Times New Roman"/>
          <w:sz w:val="24"/>
          <w:szCs w:val="24"/>
        </w:rPr>
        <w:t xml:space="preserve"> stocks</w:t>
      </w:r>
      <w:r w:rsidRPr="007761EA">
        <w:rPr>
          <w:rFonts w:ascii="Times New Roman" w:hAnsi="Times New Roman" w:cs="Times New Roman"/>
          <w:sz w:val="24"/>
          <w:szCs w:val="24"/>
        </w:rPr>
        <w:t xml:space="preserve"> in response to land use and climosequence may be difficult to quanify because of the natural soil inconsistency. However, dissolved organic carbon (DOC), is much more sensitive than </w:t>
      </w:r>
      <w:r w:rsidR="002D05A5">
        <w:rPr>
          <w:rFonts w:ascii="Times New Roman" w:hAnsi="Times New Roman" w:cs="Times New Roman"/>
          <w:sz w:val="24"/>
          <w:szCs w:val="24"/>
        </w:rPr>
        <w:t xml:space="preserve">SOC </w:t>
      </w:r>
      <w:r w:rsidR="0081418F">
        <w:rPr>
          <w:rFonts w:ascii="Times New Roman" w:hAnsi="Times New Roman" w:cs="Times New Roman"/>
          <w:sz w:val="24"/>
          <w:szCs w:val="24"/>
        </w:rPr>
        <w:t>stocks</w:t>
      </w:r>
      <w:r w:rsidRP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FE7512" w:rsidRPr="00FE7512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FE7512">
        <w:rPr>
          <w:rFonts w:ascii="Times New Roman" w:hAnsi="Times New Roman" w:cs="Times New Roman"/>
          <w:sz w:val="24"/>
          <w:szCs w:val="24"/>
        </w:rPr>
        <w:t>.</w:t>
      </w:r>
      <w:r w:rsidR="0036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current study, two soils</w:t>
      </w:r>
      <w:r w:rsidR="001F2E4F"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Pakistan" w:date="2017-11-02T12:41:00Z">
        <w:r w:rsidR="001F2E4F">
          <w:rPr>
            <w:rFonts w:ascii="Times New Roman" w:hAnsi="Times New Roman" w:cs="Times New Roman"/>
            <w:sz w:val="24"/>
            <w:szCs w:val="24"/>
          </w:rPr>
          <w:t>from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F2E4F">
          <w:rPr>
            <w:rFonts w:ascii="Times New Roman" w:hAnsi="Times New Roman" w:cs="Times New Roman"/>
            <w:sz w:val="24"/>
            <w:szCs w:val="24"/>
          </w:rPr>
          <w:t xml:space="preserve">shale parent material </w:t>
        </w:r>
      </w:ins>
      <w:r>
        <w:rPr>
          <w:rFonts w:ascii="Times New Roman" w:hAnsi="Times New Roman" w:cs="Times New Roman"/>
          <w:sz w:val="24"/>
          <w:szCs w:val="24"/>
        </w:rPr>
        <w:t xml:space="preserve">were selected varying in development from different rainfall zones and different land </w:t>
      </w:r>
      <w:r>
        <w:rPr>
          <w:rFonts w:ascii="Times New Roman" w:hAnsi="Times New Roman" w:cs="Times New Roman"/>
          <w:sz w:val="24"/>
          <w:szCs w:val="24"/>
        </w:rPr>
        <w:lastRenderedPageBreak/>
        <w:t>use</w:t>
      </w:r>
      <w:del w:id="12" w:author="Pakistan" w:date="2017-11-02T12:41:00Z">
        <w:r>
          <w:rPr>
            <w:rFonts w:ascii="Times New Roman" w:hAnsi="Times New Roman" w:cs="Times New Roman"/>
            <w:sz w:val="24"/>
            <w:szCs w:val="24"/>
          </w:rPr>
          <w:delText xml:space="preserve"> in shale parent material.</w:delText>
        </w:r>
      </w:del>
      <w:ins w:id="13" w:author="Pakistan" w:date="2017-11-02T12:41:00Z">
        <w:r w:rsidR="001F2E4F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 xml:space="preserve"> .</w:t>
        </w:r>
      </w:ins>
      <w:r>
        <w:rPr>
          <w:rFonts w:ascii="Times New Roman" w:hAnsi="Times New Roman" w:cs="Times New Roman"/>
          <w:sz w:val="24"/>
          <w:szCs w:val="24"/>
        </w:rPr>
        <w:t xml:space="preserve"> Triplicate soil profiles in each soil </w:t>
      </w:r>
      <w:del w:id="14" w:author="Pakistan" w:date="2017-11-02T12:41:00Z">
        <w:r>
          <w:rPr>
            <w:rFonts w:ascii="Times New Roman" w:hAnsi="Times New Roman" w:cs="Times New Roman"/>
            <w:sz w:val="24"/>
            <w:szCs w:val="24"/>
          </w:rPr>
          <w:delText>was taken</w:delText>
        </w:r>
      </w:del>
      <w:ins w:id="15" w:author="Pakistan" w:date="2017-11-02T12:41:00Z">
        <w:r w:rsidR="0007524E">
          <w:rPr>
            <w:rFonts w:ascii="Times New Roman" w:hAnsi="Times New Roman" w:cs="Times New Roman"/>
            <w:sz w:val="24"/>
            <w:szCs w:val="24"/>
          </w:rPr>
          <w:t>were selected</w:t>
        </w:r>
      </w:ins>
      <w:r>
        <w:rPr>
          <w:rFonts w:ascii="Times New Roman" w:hAnsi="Times New Roman" w:cs="Times New Roman"/>
          <w:sz w:val="24"/>
          <w:szCs w:val="24"/>
        </w:rPr>
        <w:t xml:space="preserve"> and sampled at genetic horizon level. Objective of the study was to quantify the effect of climate on cumulative </w:t>
      </w:r>
      <w:r w:rsidR="002D05A5">
        <w:rPr>
          <w:rFonts w:ascii="Times New Roman" w:hAnsi="Times New Roman" w:cs="Times New Roman"/>
          <w:sz w:val="24"/>
          <w:szCs w:val="24"/>
        </w:rPr>
        <w:t xml:space="preserve">SOC </w:t>
      </w:r>
      <w:r>
        <w:rPr>
          <w:rFonts w:ascii="Times New Roman" w:hAnsi="Times New Roman" w:cs="Times New Roman"/>
          <w:sz w:val="24"/>
          <w:szCs w:val="24"/>
        </w:rPr>
        <w:t xml:space="preserve">stocks as well as carbon stock of each layer in soil profiles with climate change and land use. </w:t>
      </w:r>
    </w:p>
    <w:p w14:paraId="0CBDC84E" w14:textId="77777777" w:rsidR="008516CD" w:rsidRPr="00E83BF7" w:rsidRDefault="00E24382" w:rsidP="00E83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</w:t>
      </w:r>
    </w:p>
    <w:p w14:paraId="67BA0A03" w14:textId="77777777" w:rsidR="008516CD" w:rsidRPr="00E83BF7" w:rsidRDefault="00E83BF7" w:rsidP="00E83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SOIL DESCRIPTION AND SAMPLING</w:t>
      </w:r>
    </w:p>
    <w:p w14:paraId="671EFF56" w14:textId="77777777" w:rsidR="008516CD" w:rsidRPr="008516CD" w:rsidRDefault="008516CD" w:rsidP="008516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 Hapludolls (Murree soil series) </w:t>
      </w:r>
      <w:r w:rsidRPr="008516CD">
        <w:rPr>
          <w:rFonts w:ascii="Times New Roman" w:hAnsi="Times New Roman" w:cs="Times New Roman"/>
          <w:sz w:val="24"/>
          <w:szCs w:val="24"/>
        </w:rPr>
        <w:t>is developed in Mur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16CD">
        <w:rPr>
          <w:rFonts w:ascii="Times New Roman" w:hAnsi="Times New Roman" w:cs="Times New Roman"/>
          <w:sz w:val="24"/>
          <w:szCs w:val="24"/>
        </w:rPr>
        <w:t>ee’s shale</w:t>
      </w:r>
      <w:r>
        <w:rPr>
          <w:rFonts w:ascii="Times New Roman" w:hAnsi="Times New Roman" w:cs="Times New Roman"/>
          <w:sz w:val="24"/>
          <w:szCs w:val="24"/>
        </w:rPr>
        <w:t xml:space="preserve"> of Miocene Epoch in humid climate</w:t>
      </w:r>
      <w:r w:rsidR="007C799A">
        <w:rPr>
          <w:rFonts w:ascii="Times New Roman" w:hAnsi="Times New Roman" w:cs="Times New Roman"/>
          <w:sz w:val="24"/>
          <w:szCs w:val="24"/>
        </w:rPr>
        <w:t xml:space="preserve"> and under coniferous forest</w:t>
      </w:r>
      <w:r>
        <w:rPr>
          <w:rFonts w:ascii="Times New Roman" w:hAnsi="Times New Roman" w:cs="Times New Roman"/>
          <w:sz w:val="24"/>
          <w:szCs w:val="24"/>
        </w:rPr>
        <w:t>. Soil is noncalcareous due to high rainfall</w:t>
      </w:r>
      <w:r w:rsidR="00EE70C2">
        <w:rPr>
          <w:rFonts w:ascii="Times New Roman" w:hAnsi="Times New Roman" w:cs="Times New Roman"/>
          <w:sz w:val="24"/>
          <w:szCs w:val="24"/>
        </w:rPr>
        <w:t xml:space="preserve"> (1440 mm per annum and annual temperature 12.7 </w:t>
      </w:r>
      <w:r w:rsidR="00EE70C2" w:rsidRPr="00EE70C2">
        <w:rPr>
          <w:rFonts w:ascii="Times New Roman" w:hAnsi="Times New Roman" w:cs="Times New Roman"/>
          <w:sz w:val="24"/>
          <w:szCs w:val="24"/>
        </w:rPr>
        <w:t>°C</w:t>
      </w:r>
      <w:r w:rsidR="00EE70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Typic Haplustepts (Tirnul soil series) is developed in Murree’s shale in semiarid climate</w:t>
      </w:r>
      <w:r w:rsidR="00EE70C2">
        <w:rPr>
          <w:rFonts w:ascii="Times New Roman" w:hAnsi="Times New Roman" w:cs="Times New Roman"/>
          <w:sz w:val="24"/>
          <w:szCs w:val="24"/>
        </w:rPr>
        <w:t xml:space="preserve"> (&lt; 500 mm per annum and annual temperature 21.7 </w:t>
      </w:r>
      <w:r w:rsidR="00EE70C2" w:rsidRPr="00EE70C2">
        <w:rPr>
          <w:rFonts w:ascii="Times New Roman" w:hAnsi="Times New Roman" w:cs="Times New Roman"/>
          <w:sz w:val="24"/>
          <w:szCs w:val="24"/>
        </w:rPr>
        <w:t>°C</w:t>
      </w:r>
      <w:r w:rsidR="00EE70C2">
        <w:rPr>
          <w:rFonts w:ascii="Times New Roman" w:hAnsi="Times New Roman" w:cs="Times New Roman"/>
          <w:sz w:val="24"/>
          <w:szCs w:val="24"/>
        </w:rPr>
        <w:t>)</w:t>
      </w:r>
      <w:r w:rsidR="007C799A">
        <w:rPr>
          <w:rFonts w:ascii="Times New Roman" w:hAnsi="Times New Roman" w:cs="Times New Roman"/>
          <w:sz w:val="24"/>
          <w:szCs w:val="24"/>
        </w:rPr>
        <w:t xml:space="preserve"> and was under cultivation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0C2">
        <w:rPr>
          <w:rFonts w:ascii="Times New Roman" w:hAnsi="Times New Roman" w:cs="Times New Roman"/>
          <w:sz w:val="24"/>
          <w:szCs w:val="24"/>
        </w:rPr>
        <w:t xml:space="preserve">The dominant coniferous tree is Pinus in Murree while </w:t>
      </w:r>
      <w:r w:rsidR="000E31EF">
        <w:rPr>
          <w:rFonts w:ascii="Times New Roman" w:hAnsi="Times New Roman" w:cs="Times New Roman"/>
          <w:sz w:val="24"/>
          <w:szCs w:val="24"/>
        </w:rPr>
        <w:t xml:space="preserve">main crops grown in Tirnul soil are maize, wheat and groundnut. </w:t>
      </w:r>
      <w:r w:rsidR="00E46B69">
        <w:rPr>
          <w:rFonts w:ascii="Times New Roman" w:hAnsi="Times New Roman" w:cs="Times New Roman"/>
          <w:sz w:val="24"/>
          <w:szCs w:val="24"/>
        </w:rPr>
        <w:t>T</w:t>
      </w:r>
      <w:r w:rsidR="00E46B69" w:rsidRPr="00E46B69">
        <w:rPr>
          <w:rFonts w:ascii="Times New Roman" w:hAnsi="Times New Roman" w:cs="Times New Roman"/>
          <w:sz w:val="24"/>
          <w:szCs w:val="24"/>
        </w:rPr>
        <w:t>he Murree soil series occurs on the mountain tops, the Tirnul at the bottom of troughs within the mountain ridges</w:t>
      </w:r>
      <w:r w:rsidR="00E46B69">
        <w:rPr>
          <w:rFonts w:ascii="Times New Roman" w:hAnsi="Times New Roman" w:cs="Times New Roman"/>
          <w:sz w:val="24"/>
          <w:szCs w:val="24"/>
        </w:rPr>
        <w:t>.</w:t>
      </w:r>
      <w:r w:rsidR="00E46B69" w:rsidRPr="00E46B69">
        <w:rPr>
          <w:rFonts w:ascii="Times New Roman" w:hAnsi="Times New Roman" w:cs="Times New Roman"/>
          <w:sz w:val="24"/>
          <w:szCs w:val="24"/>
        </w:rPr>
        <w:t xml:space="preserve"> </w:t>
      </w:r>
      <w:r w:rsidRPr="008516CD">
        <w:rPr>
          <w:rFonts w:ascii="Times New Roman" w:hAnsi="Times New Roman" w:cs="Times New Roman"/>
          <w:sz w:val="24"/>
          <w:szCs w:val="24"/>
        </w:rPr>
        <w:t xml:space="preserve">Triplicate soil profiles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8516CD">
        <w:rPr>
          <w:rFonts w:ascii="Times New Roman" w:hAnsi="Times New Roman" w:cs="Times New Roman"/>
          <w:sz w:val="24"/>
          <w:szCs w:val="24"/>
        </w:rPr>
        <w:t xml:space="preserve"> </w:t>
      </w:r>
      <w:r w:rsidR="00611DBD" w:rsidRPr="008516CD">
        <w:rPr>
          <w:rFonts w:ascii="Times New Roman" w:hAnsi="Times New Roman" w:cs="Times New Roman"/>
          <w:sz w:val="24"/>
          <w:szCs w:val="24"/>
        </w:rPr>
        <w:t>identified</w:t>
      </w:r>
      <w:r w:rsidRPr="008516CD">
        <w:rPr>
          <w:rFonts w:ascii="Times New Roman" w:hAnsi="Times New Roman" w:cs="Times New Roman"/>
          <w:sz w:val="24"/>
          <w:szCs w:val="24"/>
        </w:rPr>
        <w:t xml:space="preserve"> dug and described. Soil samples from each genetic horizon </w:t>
      </w:r>
      <w:r w:rsidR="00611DBD">
        <w:rPr>
          <w:rFonts w:ascii="Times New Roman" w:hAnsi="Times New Roman" w:cs="Times New Roman"/>
          <w:sz w:val="24"/>
          <w:szCs w:val="24"/>
        </w:rPr>
        <w:t>for both soils</w:t>
      </w:r>
      <w:r w:rsidRPr="0085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8516CD">
        <w:rPr>
          <w:rFonts w:ascii="Times New Roman" w:hAnsi="Times New Roman" w:cs="Times New Roman"/>
          <w:sz w:val="24"/>
          <w:szCs w:val="24"/>
        </w:rPr>
        <w:t xml:space="preserve"> taken. </w:t>
      </w:r>
    </w:p>
    <w:p w14:paraId="2B3675D0" w14:textId="77777777" w:rsidR="008516CD" w:rsidRPr="00E83BF7" w:rsidRDefault="008516CD" w:rsidP="008516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Soil characterization</w:t>
      </w:r>
    </w:p>
    <w:p w14:paraId="635271CB" w14:textId="40B3F16F" w:rsidR="008516CD" w:rsidRPr="008516CD" w:rsidRDefault="008516CD" w:rsidP="008516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texture was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de</w:t>
      </w:r>
      <w:r w:rsidR="000E31EF">
        <w:rPr>
          <w:rFonts w:ascii="Times New Roman" w:hAnsi="Times New Roman" w:cs="Times New Roman"/>
          <w:sz w:val="24"/>
          <w:szCs w:val="24"/>
        </w:rPr>
        <w:t>termined by dispersing soil in 1 %</w:t>
      </w:r>
      <w:r w:rsidRPr="008516CD">
        <w:rPr>
          <w:rFonts w:ascii="Times New Roman" w:hAnsi="Times New Roman" w:cs="Times New Roman"/>
          <w:sz w:val="24"/>
          <w:szCs w:val="24"/>
        </w:rPr>
        <w:t xml:space="preserve"> sodium hexametaphosphate followed by sonication and density of the </w:t>
      </w:r>
      <w:r w:rsidR="00AF00DF" w:rsidRPr="008516CD">
        <w:rPr>
          <w:rFonts w:ascii="Times New Roman" w:hAnsi="Times New Roman" w:cs="Times New Roman"/>
          <w:sz w:val="24"/>
          <w:szCs w:val="24"/>
        </w:rPr>
        <w:t xml:space="preserve">suspension </w:t>
      </w:r>
      <w:r w:rsidR="00AF00DF">
        <w:rPr>
          <w:rFonts w:ascii="Times New Roman" w:hAnsi="Times New Roman" w:cs="Times New Roman"/>
          <w:sz w:val="24"/>
          <w:szCs w:val="24"/>
        </w:rPr>
        <w:t>was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recorded at </w:t>
      </w:r>
      <w:r w:rsidR="000B079C">
        <w:rPr>
          <w:rFonts w:ascii="Times New Roman" w:hAnsi="Times New Roman" w:cs="Times New Roman"/>
          <w:sz w:val="24"/>
          <w:szCs w:val="24"/>
        </w:rPr>
        <w:t>specific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 </w:t>
      </w:r>
      <w:r w:rsidRPr="008516CD">
        <w:rPr>
          <w:rFonts w:ascii="Times New Roman" w:hAnsi="Times New Roman" w:cs="Times New Roman"/>
          <w:sz w:val="24"/>
          <w:szCs w:val="24"/>
        </w:rPr>
        <w:t xml:space="preserve">time intervals 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by hydrometer </w:t>
      </w:r>
      <w:r w:rsidR="00D52624" w:rsidRPr="00D5262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0B079C">
        <w:rPr>
          <w:rFonts w:ascii="Times New Roman" w:hAnsi="Times New Roman" w:cs="Times New Roman"/>
          <w:sz w:val="24"/>
          <w:szCs w:val="24"/>
        </w:rPr>
        <w:t xml:space="preserve"> and s</w:t>
      </w:r>
      <w:r>
        <w:rPr>
          <w:rFonts w:ascii="Times New Roman" w:hAnsi="Times New Roman" w:cs="Times New Roman"/>
          <w:sz w:val="24"/>
          <w:szCs w:val="24"/>
        </w:rPr>
        <w:t xml:space="preserve">oil </w:t>
      </w:r>
      <w:r w:rsidR="00611DBD">
        <w:rPr>
          <w:rFonts w:ascii="Times New Roman" w:hAnsi="Times New Roman" w:cs="Times New Roman"/>
          <w:sz w:val="24"/>
          <w:szCs w:val="24"/>
        </w:rPr>
        <w:t xml:space="preserve">pH </w:t>
      </w:r>
      <w:r w:rsidR="00E14232">
        <w:rPr>
          <w:rFonts w:ascii="Times New Roman" w:hAnsi="Times New Roman" w:cs="Times New Roman"/>
          <w:sz w:val="24"/>
          <w:szCs w:val="24"/>
        </w:rPr>
        <w:t>was</w:t>
      </w:r>
      <w:r w:rsidR="00E14232" w:rsidRPr="008516CD">
        <w:rPr>
          <w:rFonts w:ascii="Times New Roman" w:hAnsi="Times New Roman" w:cs="Times New Roman"/>
          <w:sz w:val="24"/>
          <w:szCs w:val="24"/>
        </w:rPr>
        <w:t xml:space="preserve"> </w:t>
      </w:r>
      <w:r w:rsidR="00E14232">
        <w:rPr>
          <w:rFonts w:ascii="Times New Roman" w:hAnsi="Times New Roman" w:cs="Times New Roman"/>
          <w:sz w:val="24"/>
          <w:szCs w:val="24"/>
        </w:rPr>
        <w:t>measured</w:t>
      </w:r>
      <w:r w:rsidR="000B079C">
        <w:rPr>
          <w:rFonts w:ascii="Times New Roman" w:hAnsi="Times New Roman" w:cs="Times New Roman"/>
          <w:sz w:val="24"/>
          <w:szCs w:val="24"/>
        </w:rPr>
        <w:t xml:space="preserve"> </w:t>
      </w:r>
      <w:r w:rsidR="00611DBD" w:rsidRPr="008516CD">
        <w:rPr>
          <w:rFonts w:ascii="Times New Roman" w:hAnsi="Times New Roman" w:cs="Times New Roman"/>
          <w:sz w:val="24"/>
          <w:szCs w:val="24"/>
        </w:rPr>
        <w:t xml:space="preserve">using </w:t>
      </w:r>
      <w:r w:rsidR="00611DBD">
        <w:rPr>
          <w:rFonts w:ascii="Times New Roman" w:hAnsi="Times New Roman" w:cs="Times New Roman"/>
          <w:sz w:val="24"/>
          <w:szCs w:val="24"/>
        </w:rPr>
        <w:t xml:space="preserve">pH meter after preparing </w:t>
      </w:r>
      <w:r w:rsidR="00611DBD" w:rsidRPr="008516CD">
        <w:rPr>
          <w:rFonts w:ascii="Times New Roman" w:hAnsi="Times New Roman" w:cs="Times New Roman"/>
          <w:sz w:val="24"/>
          <w:szCs w:val="24"/>
        </w:rPr>
        <w:t>saturated soil paste</w:t>
      </w:r>
      <w:r w:rsidR="00746ACB">
        <w:rPr>
          <w:rFonts w:ascii="Times New Roman" w:hAnsi="Times New Roman" w:cs="Times New Roman"/>
          <w:sz w:val="24"/>
          <w:szCs w:val="24"/>
        </w:rPr>
        <w:t xml:space="preserve">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8516CD">
        <w:rPr>
          <w:rFonts w:ascii="Times New Roman" w:hAnsi="Times New Roman" w:cs="Times New Roman"/>
          <w:sz w:val="24"/>
          <w:szCs w:val="24"/>
        </w:rPr>
        <w:t xml:space="preserve">. </w:t>
      </w:r>
      <w:r w:rsidR="000E31EF">
        <w:rPr>
          <w:rFonts w:ascii="Times New Roman" w:hAnsi="Times New Roman" w:cs="Times New Roman"/>
          <w:sz w:val="24"/>
          <w:szCs w:val="24"/>
        </w:rPr>
        <w:t xml:space="preserve">Dithionite </w:t>
      </w:r>
      <w:r w:rsidR="008527BB" w:rsidRPr="008516CD">
        <w:rPr>
          <w:rFonts w:ascii="Times New Roman" w:hAnsi="Times New Roman" w:cs="Times New Roman"/>
          <w:sz w:val="24"/>
          <w:szCs w:val="24"/>
        </w:rPr>
        <w:t xml:space="preserve">extractable </w:t>
      </w:r>
      <w:r w:rsidR="008527BB">
        <w:rPr>
          <w:rFonts w:ascii="Times New Roman" w:hAnsi="Times New Roman" w:cs="Times New Roman"/>
          <w:sz w:val="24"/>
          <w:szCs w:val="24"/>
        </w:rPr>
        <w:t>iron</w:t>
      </w:r>
      <w:r w:rsidR="00184F03">
        <w:rPr>
          <w:rFonts w:ascii="Times New Roman" w:hAnsi="Times New Roman" w:cs="Times New Roman"/>
          <w:sz w:val="24"/>
          <w:szCs w:val="24"/>
        </w:rPr>
        <w:t xml:space="preserve"> </w:t>
      </w:r>
      <w:r w:rsidR="008E7825" w:rsidRPr="008516CD">
        <w:rPr>
          <w:rFonts w:ascii="Times New Roman" w:hAnsi="Times New Roman" w:cs="Times New Roman"/>
          <w:sz w:val="24"/>
          <w:szCs w:val="24"/>
        </w:rPr>
        <w:t xml:space="preserve">and </w:t>
      </w:r>
      <w:r w:rsidR="008E7825">
        <w:rPr>
          <w:rFonts w:ascii="Times New Roman" w:hAnsi="Times New Roman" w:cs="Times New Roman"/>
          <w:sz w:val="24"/>
          <w:szCs w:val="24"/>
        </w:rPr>
        <w:t>aluminum</w:t>
      </w:r>
      <w:ins w:id="16" w:author="Pakistan" w:date="2017-11-02T12:41:00Z">
        <w:r w:rsidR="004F20D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8516CD">
        <w:rPr>
          <w:rFonts w:ascii="Times New Roman" w:hAnsi="Times New Roman" w:cs="Times New Roman"/>
          <w:sz w:val="24"/>
          <w:szCs w:val="24"/>
        </w:rPr>
        <w:t xml:space="preserve"> from soil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11DBD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CD">
        <w:rPr>
          <w:rFonts w:ascii="Times New Roman" w:hAnsi="Times New Roman" w:cs="Times New Roman"/>
          <w:sz w:val="24"/>
          <w:szCs w:val="24"/>
        </w:rPr>
        <w:t>extracted in 0.3 M C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516CD">
        <w:rPr>
          <w:rFonts w:ascii="Times New Roman" w:hAnsi="Times New Roman" w:cs="Times New Roman"/>
          <w:sz w:val="24"/>
          <w:szCs w:val="24"/>
        </w:rPr>
        <w:t>H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516CD">
        <w:rPr>
          <w:rFonts w:ascii="Times New Roman" w:hAnsi="Times New Roman" w:cs="Times New Roman"/>
          <w:sz w:val="24"/>
          <w:szCs w:val="24"/>
        </w:rPr>
        <w:t>Na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6CD">
        <w:rPr>
          <w:rFonts w:ascii="Times New Roman" w:hAnsi="Times New Roman" w:cs="Times New Roman"/>
          <w:sz w:val="24"/>
          <w:szCs w:val="24"/>
        </w:rPr>
        <w:t>O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16CD">
        <w:rPr>
          <w:rFonts w:ascii="Times New Roman" w:hAnsi="Times New Roman" w:cs="Times New Roman"/>
          <w:sz w:val="24"/>
          <w:szCs w:val="24"/>
        </w:rPr>
        <w:t>.2H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>O solution, 1 M NaHCO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6CD">
        <w:rPr>
          <w:rFonts w:ascii="Times New Roman" w:hAnsi="Times New Roman" w:cs="Times New Roman"/>
          <w:sz w:val="24"/>
          <w:szCs w:val="24"/>
        </w:rPr>
        <w:t xml:space="preserve"> solution </w:t>
      </w:r>
      <w:r w:rsidR="00315665">
        <w:rPr>
          <w:rFonts w:ascii="Times New Roman" w:hAnsi="Times New Roman" w:cs="Times New Roman"/>
          <w:sz w:val="24"/>
          <w:szCs w:val="24"/>
        </w:rPr>
        <w:t xml:space="preserve">by </w:t>
      </w:r>
      <w:r w:rsidRPr="008516CD">
        <w:rPr>
          <w:rFonts w:ascii="Times New Roman" w:hAnsi="Times New Roman" w:cs="Times New Roman"/>
          <w:sz w:val="24"/>
          <w:szCs w:val="24"/>
        </w:rPr>
        <w:t>adding 1 g Na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>S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>O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B07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079C" w:rsidRPr="00500009">
        <w:rPr>
          <w:rFonts w:ascii="Times New Roman" w:hAnsi="Times New Roman" w:cs="Times New Roman"/>
          <w:sz w:val="24"/>
          <w:szCs w:val="24"/>
        </w:rPr>
        <w:t>and</w:t>
      </w:r>
      <w:r w:rsidRPr="000B079C">
        <w:rPr>
          <w:rFonts w:ascii="Times New Roman" w:hAnsi="Times New Roman" w:cs="Times New Roman"/>
          <w:sz w:val="24"/>
          <w:szCs w:val="24"/>
        </w:rPr>
        <w:t xml:space="preserve"> 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heating at 80 </w:t>
      </w:r>
      <w:r w:rsidR="000B079C" w:rsidRPr="005C03FA">
        <w:rPr>
          <w:rFonts w:ascii="Times New Roman" w:hAnsi="Times New Roman" w:cs="Times New Roman"/>
          <w:sz w:val="24"/>
          <w:szCs w:val="24"/>
        </w:rPr>
        <w:t>°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C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ED1B66">
        <w:rPr>
          <w:rFonts w:ascii="Times New Roman" w:hAnsi="Times New Roman" w:cs="Times New Roman"/>
          <w:sz w:val="24"/>
          <w:szCs w:val="24"/>
        </w:rPr>
        <w:t xml:space="preserve">. Iron and </w:t>
      </w:r>
      <w:del w:id="17" w:author="Pakistan" w:date="2017-11-02T12:41:00Z">
        <w:r w:rsidR="00ED1B66">
          <w:rPr>
            <w:rFonts w:ascii="Times New Roman" w:hAnsi="Times New Roman" w:cs="Times New Roman"/>
            <w:sz w:val="24"/>
            <w:szCs w:val="24"/>
          </w:rPr>
          <w:delText>Al</w:delText>
        </w:r>
      </w:del>
      <w:ins w:id="18" w:author="Pakistan" w:date="2017-11-02T12:41:00Z">
        <w:r w:rsidR="001D4097">
          <w:rPr>
            <w:rFonts w:ascii="Times New Roman" w:hAnsi="Times New Roman" w:cs="Times New Roman"/>
            <w:sz w:val="24"/>
            <w:szCs w:val="24"/>
          </w:rPr>
          <w:t>aluminum</w:t>
        </w:r>
      </w:ins>
      <w:r w:rsidR="001D4097" w:rsidRPr="008516CD">
        <w:rPr>
          <w:rFonts w:ascii="Times New Roman" w:hAnsi="Times New Roman" w:cs="Times New Roman"/>
          <w:sz w:val="24"/>
          <w:szCs w:val="24"/>
        </w:rPr>
        <w:t xml:space="preserve"> </w:t>
      </w:r>
      <w:r w:rsidR="000B079C">
        <w:rPr>
          <w:rFonts w:ascii="Times New Roman" w:hAnsi="Times New Roman" w:cs="Times New Roman"/>
          <w:sz w:val="24"/>
          <w:szCs w:val="24"/>
        </w:rPr>
        <w:t>were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 analyzed using Atomic Absorption Spectromet</w:t>
      </w:r>
      <w:r w:rsidR="000B079C">
        <w:rPr>
          <w:rFonts w:ascii="Times New Roman" w:hAnsi="Times New Roman" w:cs="Times New Roman"/>
          <w:sz w:val="24"/>
          <w:szCs w:val="24"/>
        </w:rPr>
        <w:t>er (AAS)</w:t>
      </w:r>
      <w:r w:rsidR="000B079C" w:rsidRPr="008516CD">
        <w:rPr>
          <w:rFonts w:ascii="Times New Roman" w:hAnsi="Times New Roman" w:cs="Times New Roman"/>
          <w:sz w:val="24"/>
          <w:szCs w:val="24"/>
        </w:rPr>
        <w:t xml:space="preserve"> </w:t>
      </w:r>
      <w:r w:rsidRPr="008516CD">
        <w:rPr>
          <w:rFonts w:ascii="Times New Roman" w:hAnsi="Times New Roman" w:cs="Times New Roman"/>
          <w:sz w:val="24"/>
          <w:szCs w:val="24"/>
        </w:rPr>
        <w:t xml:space="preserve">in the </w:t>
      </w:r>
      <w:r w:rsidR="00AF00DF" w:rsidRPr="008516CD">
        <w:rPr>
          <w:rFonts w:ascii="Times New Roman" w:hAnsi="Times New Roman" w:cs="Times New Roman"/>
          <w:sz w:val="24"/>
          <w:szCs w:val="24"/>
        </w:rPr>
        <w:t>extract</w:t>
      </w:r>
      <w:r w:rsidR="00ED1B66">
        <w:rPr>
          <w:rFonts w:ascii="Times New Roman" w:hAnsi="Times New Roman" w:cs="Times New Roman"/>
          <w:sz w:val="24"/>
          <w:szCs w:val="24"/>
        </w:rPr>
        <w:t>. Amorphous iron was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extracted by 0.2 M acidified (NH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16CD">
        <w:rPr>
          <w:rFonts w:ascii="Times New Roman" w:hAnsi="Times New Roman" w:cs="Times New Roman"/>
          <w:sz w:val="24"/>
          <w:szCs w:val="24"/>
        </w:rPr>
        <w:t>)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>C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>O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16CD">
        <w:rPr>
          <w:rFonts w:ascii="Times New Roman" w:hAnsi="Times New Roman" w:cs="Times New Roman"/>
          <w:sz w:val="24"/>
          <w:szCs w:val="24"/>
        </w:rPr>
        <w:t>.H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6CD">
        <w:rPr>
          <w:rFonts w:ascii="Times New Roman" w:hAnsi="Times New Roman" w:cs="Times New Roman"/>
          <w:sz w:val="24"/>
          <w:szCs w:val="24"/>
        </w:rPr>
        <w:t xml:space="preserve">O solution. The Fe concentration in the </w:t>
      </w:r>
      <w:r w:rsidR="00AF00DF" w:rsidRPr="008516CD">
        <w:rPr>
          <w:rFonts w:ascii="Times New Roman" w:hAnsi="Times New Roman" w:cs="Times New Roman"/>
          <w:sz w:val="24"/>
          <w:szCs w:val="24"/>
        </w:rPr>
        <w:t xml:space="preserve">extract </w:t>
      </w:r>
      <w:r w:rsidR="00AF00DF">
        <w:rPr>
          <w:rFonts w:ascii="Times New Roman" w:hAnsi="Times New Roman" w:cs="Times New Roman"/>
          <w:sz w:val="24"/>
          <w:szCs w:val="24"/>
        </w:rPr>
        <w:t>was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determined by AAS </w:t>
      </w:r>
      <w:r w:rsidR="008B602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516CD">
        <w:rPr>
          <w:rFonts w:ascii="Times New Roman" w:hAnsi="Times New Roman" w:cs="Times New Roman"/>
          <w:sz w:val="24"/>
          <w:szCs w:val="24"/>
        </w:rPr>
        <w:t>. Calcium carbonate w</w:t>
      </w:r>
      <w:r w:rsidR="00ED1B66">
        <w:rPr>
          <w:rFonts w:ascii="Times New Roman" w:hAnsi="Times New Roman" w:cs="Times New Roman"/>
          <w:sz w:val="24"/>
          <w:szCs w:val="24"/>
        </w:rPr>
        <w:t>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determined by CH</w:t>
      </w:r>
      <w:r w:rsidRPr="00ED1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6CD">
        <w:rPr>
          <w:rFonts w:ascii="Times New Roman" w:hAnsi="Times New Roman" w:cs="Times New Roman"/>
          <w:sz w:val="24"/>
          <w:szCs w:val="24"/>
        </w:rPr>
        <w:t xml:space="preserve">COOH consumption method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16CD">
        <w:rPr>
          <w:rFonts w:ascii="Times New Roman" w:hAnsi="Times New Roman" w:cs="Times New Roman"/>
          <w:sz w:val="24"/>
          <w:szCs w:val="24"/>
        </w:rPr>
        <w:t>.</w:t>
      </w:r>
      <w:r w:rsidR="005C03FA" w:rsidRPr="005C03FA">
        <w:rPr>
          <w:rFonts w:ascii="Times New Roman" w:hAnsi="Times New Roman" w:cs="Times New Roman"/>
          <w:sz w:val="24"/>
          <w:szCs w:val="24"/>
        </w:rPr>
        <w:t xml:space="preserve"> </w:t>
      </w:r>
      <w:r w:rsidR="005C03FA">
        <w:rPr>
          <w:rFonts w:ascii="Times New Roman" w:hAnsi="Times New Roman" w:cs="Times New Roman"/>
          <w:sz w:val="24"/>
          <w:szCs w:val="24"/>
        </w:rPr>
        <w:t xml:space="preserve">Soil organic carbon was measured by </w:t>
      </w:r>
      <w:del w:id="19" w:author="Pakistan" w:date="2017-11-02T12:41:00Z">
        <w:r w:rsidR="00D52624">
          <w:rPr>
            <w:rFonts w:ascii="Times New Roman" w:hAnsi="Times New Roman" w:cs="Times New Roman"/>
            <w:sz w:val="24"/>
            <w:szCs w:val="24"/>
            <w:vertAlign w:val="superscript"/>
          </w:rPr>
          <w:delText>2</w:delText>
        </w:r>
        <w:r w:rsidR="008B6025">
          <w:rPr>
            <w:rFonts w:ascii="Times New Roman" w:hAnsi="Times New Roman" w:cs="Times New Roman"/>
            <w:sz w:val="24"/>
            <w:szCs w:val="24"/>
            <w:vertAlign w:val="superscript"/>
          </w:rPr>
          <w:delText>2</w:delText>
        </w:r>
      </w:del>
      <w:r w:rsidR="005C03FA">
        <w:rPr>
          <w:rFonts w:ascii="Times New Roman" w:hAnsi="Times New Roman" w:cs="Times New Roman"/>
          <w:sz w:val="24"/>
          <w:szCs w:val="24"/>
        </w:rPr>
        <w:t xml:space="preserve"> </w:t>
      </w:r>
      <w:r w:rsidR="00E14232">
        <w:rPr>
          <w:rFonts w:ascii="Times New Roman" w:hAnsi="Times New Roman" w:cs="Times New Roman"/>
          <w:sz w:val="24"/>
          <w:szCs w:val="24"/>
        </w:rPr>
        <w:t xml:space="preserve">wet </w:t>
      </w:r>
      <w:del w:id="20" w:author="Pakistan" w:date="2017-11-02T12:41:00Z">
        <w:r w:rsidR="00E14232">
          <w:rPr>
            <w:rFonts w:ascii="Times New Roman" w:hAnsi="Times New Roman" w:cs="Times New Roman"/>
            <w:sz w:val="24"/>
            <w:szCs w:val="24"/>
          </w:rPr>
          <w:delText>digestion</w:delText>
        </w:r>
      </w:del>
      <w:ins w:id="21" w:author="Pakistan" w:date="2017-11-02T12:41:00Z">
        <w:r w:rsidR="00E14232">
          <w:rPr>
            <w:rFonts w:ascii="Times New Roman" w:hAnsi="Times New Roman" w:cs="Times New Roman"/>
            <w:sz w:val="24"/>
            <w:szCs w:val="24"/>
          </w:rPr>
          <w:t>digestion</w:t>
        </w:r>
        <w:r w:rsidR="00B8420E">
          <w:rPr>
            <w:rFonts w:ascii="Times New Roman" w:hAnsi="Times New Roman" w:cs="Times New Roman"/>
            <w:sz w:val="24"/>
            <w:szCs w:val="24"/>
            <w:vertAlign w:val="superscript"/>
          </w:rPr>
          <w:t>22</w:t>
        </w:r>
      </w:ins>
      <w:r w:rsidR="005C03FA">
        <w:rPr>
          <w:rFonts w:ascii="Times New Roman" w:hAnsi="Times New Roman" w:cs="Times New Roman"/>
          <w:sz w:val="24"/>
          <w:szCs w:val="24"/>
        </w:rPr>
        <w:t>.</w:t>
      </w:r>
      <w:r w:rsidR="005C03FA" w:rsidRPr="005C03FA">
        <w:t xml:space="preserve"> </w:t>
      </w:r>
      <w:r w:rsidR="005C03FA" w:rsidRPr="005C03FA">
        <w:rPr>
          <w:rFonts w:ascii="Times New Roman" w:hAnsi="Times New Roman" w:cs="Times New Roman"/>
          <w:sz w:val="24"/>
          <w:szCs w:val="24"/>
        </w:rPr>
        <w:t xml:space="preserve">Soil bulk density (ρb) was measured by taking 5 cm high </w:t>
      </w:r>
      <w:ins w:id="22" w:author="Pakistan" w:date="2017-11-02T12:41:00Z">
        <w:r w:rsidR="008C3AC4" w:rsidRPr="005C03FA">
          <w:rPr>
            <w:rFonts w:ascii="Times New Roman" w:hAnsi="Times New Roman" w:cs="Times New Roman"/>
            <w:sz w:val="24"/>
            <w:szCs w:val="24"/>
          </w:rPr>
          <w:t xml:space="preserve">core </w:t>
        </w:r>
      </w:ins>
      <w:r w:rsidR="005C03FA" w:rsidRPr="005C03FA">
        <w:rPr>
          <w:rFonts w:ascii="Times New Roman" w:hAnsi="Times New Roman" w:cs="Times New Roman"/>
          <w:sz w:val="24"/>
          <w:szCs w:val="24"/>
        </w:rPr>
        <w:t>with 5 cm inner diameter</w:t>
      </w:r>
      <w:del w:id="23" w:author="Pakistan" w:date="2017-11-02T12:41:00Z">
        <w:r w:rsidR="005C03FA" w:rsidRPr="005C03FA">
          <w:rPr>
            <w:rFonts w:ascii="Times New Roman" w:hAnsi="Times New Roman" w:cs="Times New Roman"/>
            <w:sz w:val="24"/>
            <w:szCs w:val="24"/>
          </w:rPr>
          <w:delText xml:space="preserve"> core</w:delText>
        </w:r>
      </w:del>
      <w:r w:rsidR="005C03FA" w:rsidRPr="005C03FA">
        <w:rPr>
          <w:rFonts w:ascii="Times New Roman" w:hAnsi="Times New Roman" w:cs="Times New Roman"/>
          <w:sz w:val="24"/>
          <w:szCs w:val="24"/>
        </w:rPr>
        <w:t xml:space="preserve"> from the center of each horizon. The soil </w:t>
      </w:r>
      <w:r w:rsidR="00315665">
        <w:rPr>
          <w:rFonts w:ascii="Times New Roman" w:hAnsi="Times New Roman" w:cs="Times New Roman"/>
          <w:sz w:val="24"/>
          <w:szCs w:val="24"/>
        </w:rPr>
        <w:t>sample taken with</w:t>
      </w:r>
      <w:r w:rsidR="005C03FA" w:rsidRPr="005C03FA">
        <w:rPr>
          <w:rFonts w:ascii="Times New Roman" w:hAnsi="Times New Roman" w:cs="Times New Roman"/>
          <w:sz w:val="24"/>
          <w:szCs w:val="24"/>
        </w:rPr>
        <w:t xml:space="preserve"> fixed volume of core was oven dried </w:t>
      </w:r>
      <w:r w:rsidR="00B250A9" w:rsidRPr="005C03FA">
        <w:rPr>
          <w:rFonts w:ascii="Times New Roman" w:hAnsi="Times New Roman" w:cs="Times New Roman"/>
          <w:sz w:val="24"/>
          <w:szCs w:val="24"/>
        </w:rPr>
        <w:t xml:space="preserve">until constant weight </w:t>
      </w:r>
      <w:r w:rsidR="005C03FA" w:rsidRPr="005C03FA">
        <w:rPr>
          <w:rFonts w:ascii="Times New Roman" w:hAnsi="Times New Roman" w:cs="Times New Roman"/>
          <w:sz w:val="24"/>
          <w:szCs w:val="24"/>
        </w:rPr>
        <w:t xml:space="preserve">at 105 °C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03FA" w:rsidRPr="005C03FA">
        <w:rPr>
          <w:rFonts w:ascii="Times New Roman" w:hAnsi="Times New Roman" w:cs="Times New Roman"/>
          <w:sz w:val="24"/>
          <w:szCs w:val="24"/>
        </w:rPr>
        <w:t>.</w:t>
      </w:r>
    </w:p>
    <w:p w14:paraId="6CE472A7" w14:textId="77777777" w:rsidR="008516CD" w:rsidRPr="00E83BF7" w:rsidRDefault="00E83BF7" w:rsidP="00E83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SOIL CARBON STOC</w:t>
      </w:r>
      <w:r w:rsidR="002D05A5">
        <w:rPr>
          <w:rFonts w:ascii="Times New Roman" w:hAnsi="Times New Roman" w:cs="Times New Roman"/>
          <w:sz w:val="24"/>
          <w:szCs w:val="24"/>
        </w:rPr>
        <w:t xml:space="preserve">K AND STRATIFICATION RATIO </w:t>
      </w:r>
      <w:r w:rsidRPr="00E83BF7">
        <w:rPr>
          <w:rFonts w:ascii="Times New Roman" w:hAnsi="Times New Roman" w:cs="Times New Roman"/>
          <w:sz w:val="24"/>
          <w:szCs w:val="24"/>
        </w:rPr>
        <w:t>CALCULATION</w:t>
      </w:r>
    </w:p>
    <w:p w14:paraId="130F5ED1" w14:textId="524214D0" w:rsidR="00F72217" w:rsidRDefault="008516CD" w:rsidP="00F722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6CD">
        <w:rPr>
          <w:rFonts w:ascii="Times New Roman" w:hAnsi="Times New Roman" w:cs="Times New Roman"/>
          <w:sz w:val="24"/>
          <w:szCs w:val="24"/>
        </w:rPr>
        <w:t xml:space="preserve">Total </w:t>
      </w:r>
      <w:del w:id="24" w:author="Pakistan" w:date="2017-11-02T12:41:00Z">
        <w:r w:rsidRPr="008516CD">
          <w:rPr>
            <w:rFonts w:ascii="Times New Roman" w:hAnsi="Times New Roman" w:cs="Times New Roman"/>
            <w:sz w:val="24"/>
            <w:szCs w:val="24"/>
          </w:rPr>
          <w:delText>soil organic carbon</w:delText>
        </w:r>
      </w:del>
      <w:ins w:id="25" w:author="Pakistan" w:date="2017-11-02T12:41:00Z">
        <w:r w:rsidR="00D44D16">
          <w:rPr>
            <w:rFonts w:ascii="Times New Roman" w:hAnsi="Times New Roman" w:cs="Times New Roman"/>
            <w:sz w:val="24"/>
            <w:szCs w:val="24"/>
          </w:rPr>
          <w:t>SOC</w:t>
        </w:r>
      </w:ins>
      <w:r w:rsidRPr="008516CD">
        <w:rPr>
          <w:rFonts w:ascii="Times New Roman" w:hAnsi="Times New Roman" w:cs="Times New Roman"/>
          <w:sz w:val="24"/>
          <w:szCs w:val="24"/>
        </w:rPr>
        <w:t xml:space="preserve"> stock of </w:t>
      </w:r>
      <w:r w:rsidR="00ED1B66" w:rsidRPr="008516CD">
        <w:rPr>
          <w:rFonts w:ascii="Times New Roman" w:hAnsi="Times New Roman" w:cs="Times New Roman"/>
          <w:sz w:val="24"/>
          <w:szCs w:val="24"/>
        </w:rPr>
        <w:t>each</w:t>
      </w:r>
      <w:r w:rsidRPr="008516CD">
        <w:rPr>
          <w:rFonts w:ascii="Times New Roman" w:hAnsi="Times New Roman" w:cs="Times New Roman"/>
          <w:sz w:val="24"/>
          <w:szCs w:val="24"/>
        </w:rPr>
        <w:t xml:space="preserve"> genetic horizon </w:t>
      </w:r>
      <w:r w:rsidR="00ED1B66">
        <w:rPr>
          <w:rFonts w:ascii="Times New Roman" w:hAnsi="Times New Roman" w:cs="Times New Roman"/>
          <w:sz w:val="24"/>
          <w:szCs w:val="24"/>
        </w:rPr>
        <w:t>was</w:t>
      </w:r>
      <w:r w:rsidRPr="008516CD">
        <w:rPr>
          <w:rFonts w:ascii="Times New Roman" w:hAnsi="Times New Roman" w:cs="Times New Roman"/>
          <w:sz w:val="24"/>
          <w:szCs w:val="24"/>
        </w:rPr>
        <w:t xml:space="preserve"> quantified by the following formula</w:t>
      </w:r>
    </w:p>
    <w:p w14:paraId="4FB52C00" w14:textId="77777777" w:rsidR="00F0715F" w:rsidRDefault="00F0715F" w:rsidP="00F722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 Stock = SOC × </w:t>
      </w:r>
      <w:r w:rsidR="003B5DCF" w:rsidRPr="0095709A"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× H × 10</w:t>
      </w:r>
    </w:p>
    <w:p w14:paraId="7465DF0D" w14:textId="508E82C8" w:rsidR="0068610A" w:rsidRDefault="00F72217" w:rsidP="00E142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6CD">
        <w:rPr>
          <w:rFonts w:ascii="Times New Roman" w:hAnsi="Times New Roman" w:cs="Times New Roman"/>
          <w:sz w:val="24"/>
          <w:szCs w:val="24"/>
        </w:rPr>
        <w:t>Where</w:t>
      </w:r>
      <w:r w:rsidR="008516CD" w:rsidRPr="008516CD">
        <w:rPr>
          <w:rFonts w:ascii="Times New Roman" w:hAnsi="Times New Roman" w:cs="Times New Roman"/>
          <w:sz w:val="24"/>
          <w:szCs w:val="24"/>
        </w:rPr>
        <w:t xml:space="preserve"> SOC is the quanti</w:t>
      </w:r>
      <w:r w:rsidR="00ED1B66">
        <w:rPr>
          <w:rFonts w:ascii="Times New Roman" w:hAnsi="Times New Roman" w:cs="Times New Roman"/>
          <w:sz w:val="24"/>
          <w:szCs w:val="24"/>
        </w:rPr>
        <w:t>ty of soil organic carbon (g kg</w:t>
      </w:r>
      <w:r w:rsidR="00ED1B66" w:rsidRPr="00ED1B6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516CD" w:rsidRPr="00ED1B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16CD" w:rsidRPr="008516CD">
        <w:rPr>
          <w:rFonts w:ascii="Times New Roman" w:hAnsi="Times New Roman" w:cs="Times New Roman"/>
          <w:sz w:val="24"/>
          <w:szCs w:val="24"/>
        </w:rPr>
        <w:t>), ρ is the bulk density (g cm</w:t>
      </w:r>
      <w:r w:rsidR="008516CD" w:rsidRPr="00580C9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516CD" w:rsidRPr="008516CD">
        <w:rPr>
          <w:rFonts w:ascii="Times New Roman" w:hAnsi="Times New Roman" w:cs="Times New Roman"/>
          <w:sz w:val="24"/>
          <w:szCs w:val="24"/>
        </w:rPr>
        <w:t>) and H is the depth of respective soil layers.</w:t>
      </w:r>
      <w:r w:rsidR="00ED1B66">
        <w:rPr>
          <w:rFonts w:ascii="Times New Roman" w:hAnsi="Times New Roman" w:cs="Times New Roman"/>
          <w:sz w:val="24"/>
          <w:szCs w:val="24"/>
        </w:rPr>
        <w:t xml:space="preserve"> </w:t>
      </w:r>
      <w:r w:rsidR="00A625A7" w:rsidRPr="00A625A7">
        <w:rPr>
          <w:rFonts w:ascii="Times New Roman" w:hAnsi="Times New Roman" w:cs="Times New Roman"/>
          <w:sz w:val="24"/>
          <w:szCs w:val="24"/>
        </w:rPr>
        <w:t>The stratification ratio (SR) of organic carbon</w:t>
      </w:r>
      <w:r w:rsidR="00772D34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Pakistan" w:date="2017-11-02T12:41:00Z">
        <w:r w:rsidR="00772D34">
          <w:rPr>
            <w:rFonts w:ascii="Times New Roman" w:hAnsi="Times New Roman" w:cs="Times New Roman"/>
            <w:sz w:val="24"/>
            <w:szCs w:val="24"/>
          </w:rPr>
          <w:t>(OC)</w:t>
        </w:r>
        <w:r w:rsidR="00A625A7" w:rsidRPr="00A625A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625A7" w:rsidRPr="00A625A7">
        <w:rPr>
          <w:rFonts w:ascii="Times New Roman" w:hAnsi="Times New Roman" w:cs="Times New Roman"/>
          <w:sz w:val="24"/>
          <w:szCs w:val="24"/>
        </w:rPr>
        <w:t xml:space="preserve">stocks and </w:t>
      </w:r>
      <w:del w:id="27" w:author="Pakistan" w:date="2017-11-02T12:41:00Z">
        <w:r w:rsidR="00A625A7" w:rsidRPr="00A625A7">
          <w:rPr>
            <w:rFonts w:ascii="Times New Roman" w:hAnsi="Times New Roman" w:cs="Times New Roman"/>
            <w:sz w:val="24"/>
            <w:szCs w:val="24"/>
          </w:rPr>
          <w:delText>dissolved organic carbon (</w:delText>
        </w:r>
      </w:del>
      <w:r w:rsidR="00A625A7" w:rsidRPr="00A625A7">
        <w:rPr>
          <w:rFonts w:ascii="Times New Roman" w:hAnsi="Times New Roman" w:cs="Times New Roman"/>
          <w:sz w:val="24"/>
          <w:szCs w:val="24"/>
        </w:rPr>
        <w:t>DOC</w:t>
      </w:r>
      <w:del w:id="28" w:author="Pakistan" w:date="2017-11-02T12:41:00Z">
        <w:r w:rsidR="00A625A7" w:rsidRPr="00A625A7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A625A7" w:rsidRPr="00A625A7">
        <w:rPr>
          <w:rFonts w:ascii="Times New Roman" w:hAnsi="Times New Roman" w:cs="Times New Roman"/>
          <w:sz w:val="24"/>
          <w:szCs w:val="24"/>
        </w:rPr>
        <w:t xml:space="preserve"> were calculated by dividing the concentration of OC stocks and DOC with other layers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A625A7" w:rsidRPr="00A625A7">
        <w:rPr>
          <w:rFonts w:ascii="Times New Roman" w:hAnsi="Times New Roman" w:cs="Times New Roman"/>
          <w:sz w:val="24"/>
          <w:szCs w:val="24"/>
        </w:rPr>
        <w:t>.</w:t>
      </w:r>
    </w:p>
    <w:p w14:paraId="032AFAE0" w14:textId="77777777" w:rsidR="00A625A7" w:rsidRPr="00826903" w:rsidRDefault="0068610A" w:rsidP="006861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903">
        <w:rPr>
          <w:rFonts w:ascii="Times New Roman" w:hAnsi="Times New Roman" w:cs="Times New Roman"/>
          <w:sz w:val="24"/>
          <w:szCs w:val="24"/>
        </w:rPr>
        <w:t xml:space="preserve">The variance in the </w:t>
      </w:r>
      <w:r>
        <w:rPr>
          <w:rFonts w:ascii="Times New Roman" w:hAnsi="Times New Roman" w:cs="Times New Roman"/>
          <w:sz w:val="24"/>
          <w:szCs w:val="24"/>
        </w:rPr>
        <w:t>soil organic carbon content and stock</w:t>
      </w:r>
      <w:r w:rsidRPr="00826903">
        <w:rPr>
          <w:rFonts w:ascii="Times New Roman" w:hAnsi="Times New Roman" w:cs="Times New Roman"/>
          <w:sz w:val="24"/>
          <w:szCs w:val="24"/>
        </w:rPr>
        <w:t xml:space="preserve"> at the horizon level was analyzed using multivariate analysis of variance (MANOVA) in GLM procedure of SAS version </w:t>
      </w:r>
      <w:r w:rsidRPr="00A625A7">
        <w:rPr>
          <w:rFonts w:ascii="Times New Roman" w:hAnsi="Times New Roman" w:cs="Times New Roman"/>
          <w:sz w:val="24"/>
          <w:szCs w:val="24"/>
        </w:rPr>
        <w:t xml:space="preserve">9.0 </w:t>
      </w:r>
      <w:r w:rsidR="00D5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625A7">
        <w:rPr>
          <w:rFonts w:ascii="Times New Roman" w:hAnsi="Times New Roman" w:cs="Times New Roman"/>
          <w:sz w:val="24"/>
          <w:szCs w:val="24"/>
        </w:rPr>
        <w:t>. Class variable was ‘soil’ and the measurements at various depths were multiple dependent variables.</w:t>
      </w:r>
    </w:p>
    <w:p w14:paraId="22E70E50" w14:textId="77777777" w:rsidR="00D46382" w:rsidRPr="00E83BF7" w:rsidRDefault="00E83BF7" w:rsidP="00E83BF7">
      <w:pPr>
        <w:pStyle w:val="Heading1"/>
      </w:pPr>
      <w:bookmarkStart w:id="29" w:name="_Toc385246222"/>
      <w:bookmarkStart w:id="30" w:name="_Toc385505834"/>
      <w:bookmarkStart w:id="31" w:name="_Toc385579260"/>
      <w:bookmarkStart w:id="32" w:name="_Toc386623592"/>
      <w:r w:rsidRPr="00E83BF7">
        <w:t>RESULTS AND DISCUSSION</w:t>
      </w:r>
    </w:p>
    <w:p w14:paraId="151CC99E" w14:textId="063C25E6" w:rsidR="005465AD" w:rsidRDefault="00B250A9" w:rsidP="00D4638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basic s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oil characteristics important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estimating 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degree of </w:t>
      </w:r>
      <w:r w:rsidR="00AF78F9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development viz. 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>soil pH, texture, and dithioni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te and oxalate extractable iron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 are presented first followed by distribution of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total organic carbon</w:t>
      </w:r>
      <w:del w:id="33" w:author="Pakistan" w:date="2017-11-02T12:41:00Z">
        <w:r w:rsidR="00AF78F9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34" w:author="Pakistan" w:date="2017-11-02T12:41:00Z">
        <w:r w:rsidR="00746FBE">
          <w:rPr>
            <w:rFonts w:ascii="Times New Roman" w:eastAsia="Times New Roman" w:hAnsi="Times New Roman" w:cs="Times New Roman"/>
            <w:sz w:val="24"/>
            <w:szCs w:val="24"/>
          </w:rPr>
          <w:t xml:space="preserve"> (TOC)</w:t>
        </w:r>
        <w:r w:rsidR="00AF78F9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AF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cumulative carbon stock and carbon stock of each soil horizon</w:t>
      </w:r>
      <w:r w:rsidR="005D442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9"/>
    <w:bookmarkEnd w:id="30"/>
    <w:bookmarkEnd w:id="31"/>
    <w:bookmarkEnd w:id="32"/>
    <w:p w14:paraId="0C6F5F82" w14:textId="77777777" w:rsidR="00D46382" w:rsidRPr="00E83BF7" w:rsidRDefault="00E83BF7" w:rsidP="00E83B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BF7">
        <w:rPr>
          <w:rFonts w:ascii="Times New Roman" w:eastAsia="Times New Roman" w:hAnsi="Times New Roman" w:cs="Times New Roman"/>
          <w:sz w:val="24"/>
          <w:szCs w:val="24"/>
        </w:rPr>
        <w:t>SOIL CHARACTERISTICS</w:t>
      </w:r>
    </w:p>
    <w:p w14:paraId="27AFBF0B" w14:textId="65335886" w:rsidR="00F90AB2" w:rsidRDefault="00D14D44" w:rsidP="001331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259">
        <w:rPr>
          <w:rFonts w:ascii="Times New Roman" w:eastAsia="Times New Roman" w:hAnsi="Times New Roman" w:cs="Times New Roman"/>
          <w:sz w:val="24"/>
          <w:szCs w:val="24"/>
        </w:rPr>
        <w:t xml:space="preserve">The selected </w:t>
      </w:r>
      <w:r w:rsidR="00AC3C29" w:rsidRPr="00652259">
        <w:rPr>
          <w:rFonts w:ascii="Times New Roman" w:eastAsia="Times New Roman" w:hAnsi="Times New Roman" w:cs="Times New Roman"/>
          <w:sz w:val="24"/>
          <w:szCs w:val="24"/>
        </w:rPr>
        <w:t>soil</w:t>
      </w:r>
      <w:r w:rsidRPr="00652259">
        <w:rPr>
          <w:rFonts w:ascii="Times New Roman" w:eastAsia="Times New Roman" w:hAnsi="Times New Roman" w:cs="Times New Roman"/>
          <w:sz w:val="24"/>
          <w:szCs w:val="24"/>
        </w:rPr>
        <w:t xml:space="preserve"> Typic Haplustepts</w:t>
      </w:r>
      <w:r w:rsidR="00AC3C29" w:rsidRPr="0065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25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C3C29" w:rsidRPr="00652259">
        <w:rPr>
          <w:rFonts w:ascii="Times New Roman" w:eastAsia="Times New Roman" w:hAnsi="Times New Roman" w:cs="Times New Roman"/>
          <w:sz w:val="24"/>
          <w:szCs w:val="24"/>
        </w:rPr>
        <w:t xml:space="preserve">at early stage of development with weak to moderate horizon differentiation and </w:t>
      </w:r>
      <w:r w:rsidRPr="00652259">
        <w:rPr>
          <w:rFonts w:ascii="Times New Roman" w:eastAsia="Times New Roman" w:hAnsi="Times New Roman" w:cs="Times New Roman"/>
          <w:sz w:val="24"/>
          <w:szCs w:val="24"/>
        </w:rPr>
        <w:t xml:space="preserve">the Typic Hapludolls is relatively at weathered stage of development compared to Typic Haplustepts </w:t>
      </w:r>
      <w:r w:rsidR="00676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AC3C29" w:rsidRPr="006522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382" w:rsidRPr="0065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28">
        <w:rPr>
          <w:rFonts w:ascii="Times New Roman" w:eastAsia="Times New Roman" w:hAnsi="Times New Roman" w:cs="Times New Roman"/>
          <w:sz w:val="24"/>
          <w:szCs w:val="24"/>
        </w:rPr>
        <w:t xml:space="preserve">The basic properties of the soils are given in Figure 1. </w:t>
      </w:r>
      <w:r w:rsidR="00D46382" w:rsidRPr="00652259">
        <w:rPr>
          <w:rFonts w:ascii="Times New Roman" w:eastAsia="Times New Roman" w:hAnsi="Times New Roman" w:cs="Times New Roman"/>
          <w:sz w:val="24"/>
          <w:szCs w:val="24"/>
        </w:rPr>
        <w:t>The Typic Haplustepts were ca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lcareous </w:t>
      </w:r>
      <w:r w:rsidRPr="00D4638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46C75" w:rsidRPr="00D46382">
        <w:rPr>
          <w:rFonts w:ascii="Times New Roman" w:eastAsia="Times New Roman" w:hAnsi="Times New Roman" w:cs="Times New Roman"/>
          <w:sz w:val="24"/>
          <w:szCs w:val="24"/>
        </w:rPr>
        <w:t>no distinct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 zone of lime accumulation while the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Typic Hapludolls 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>were decalcified to a variable depth, and had a distinct zone of lime accumulation.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 Similarly, Typic Hapludolls had greater </w:t>
      </w:r>
      <w:del w:id="35" w:author="Pakistan" w:date="2017-11-02T12:41:00Z">
        <w:r w:rsidR="00D46382">
          <w:rPr>
            <w:rFonts w:ascii="Times New Roman" w:eastAsia="Times New Roman" w:hAnsi="Times New Roman" w:cs="Times New Roman"/>
            <w:sz w:val="24"/>
            <w:szCs w:val="24"/>
          </w:rPr>
          <w:delText>Fe</w:delText>
        </w:r>
        <w:r w:rsidR="00AC3C29" w:rsidRPr="00AF00DF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d</w:delText>
        </w:r>
      </w:del>
      <w:ins w:id="36" w:author="Pakistan" w:date="2017-11-02T12:41:00Z">
        <w:r w:rsidR="00771B2E">
          <w:rPr>
            <w:rFonts w:ascii="Times New Roman" w:eastAsia="Times New Roman" w:hAnsi="Times New Roman" w:cs="Times New Roman"/>
            <w:sz w:val="24"/>
            <w:szCs w:val="24"/>
          </w:rPr>
          <w:t>dithionite extractable iron</w:t>
        </w:r>
      </w:ins>
      <w:r w:rsidR="0077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and clay content than Typic Haplustepts, </w:t>
      </w:r>
      <w:del w:id="37" w:author="Pakistan" w:date="2017-11-02T12:41:00Z">
        <w:r w:rsidR="00D46382">
          <w:rPr>
            <w:rFonts w:ascii="Times New Roman" w:eastAsia="Times New Roman" w:hAnsi="Times New Roman" w:cs="Times New Roman"/>
            <w:sz w:val="24"/>
            <w:szCs w:val="24"/>
          </w:rPr>
          <w:delText>Fe</w:delText>
        </w:r>
        <w:r w:rsidR="00AC3C29" w:rsidRPr="00AF00DF">
          <w:rPr>
            <w:rFonts w:ascii="Times New Roman" w:eastAsia="Times New Roman" w:hAnsi="Times New Roman" w:cs="Times New Roman"/>
            <w:sz w:val="24"/>
            <w:szCs w:val="24"/>
            <w:vertAlign w:val="subscript"/>
          </w:rPr>
          <w:delText>d</w:delText>
        </w:r>
      </w:del>
      <w:ins w:id="38" w:author="Pakistan" w:date="2017-11-02T12:41:00Z">
        <w:r w:rsidR="00771B2E">
          <w:rPr>
            <w:rFonts w:ascii="Times New Roman" w:eastAsia="Times New Roman" w:hAnsi="Times New Roman" w:cs="Times New Roman"/>
            <w:sz w:val="24"/>
            <w:szCs w:val="24"/>
          </w:rPr>
          <w:t>dithionite extractale iron</w:t>
        </w:r>
      </w:ins>
      <w:r w:rsidR="0077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and clay content increased with soil depth in Typic Hapludolls </w:t>
      </w:r>
      <w:r w:rsidR="000E31EF" w:rsidRPr="000E31EF">
        <w:rPr>
          <w:rFonts w:ascii="Times New Roman" w:eastAsia="Times New Roman" w:hAnsi="Times New Roman" w:cs="Times New Roman"/>
          <w:sz w:val="24"/>
          <w:szCs w:val="24"/>
        </w:rPr>
        <w:t xml:space="preserve">due to weathering processes 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while Typic Haplustepts had </w:t>
      </w:r>
      <w:r w:rsidR="003D03FC">
        <w:rPr>
          <w:rFonts w:ascii="Times New Roman" w:eastAsia="Times New Roman" w:hAnsi="Times New Roman" w:cs="Times New Roman"/>
          <w:sz w:val="24"/>
          <w:szCs w:val="24"/>
        </w:rPr>
        <w:t xml:space="preserve">uniform distribution </w:t>
      </w:r>
      <w:r w:rsidR="00AF00DF">
        <w:rPr>
          <w:rFonts w:ascii="Times New Roman" w:eastAsia="Times New Roman" w:hAnsi="Times New Roman" w:cs="Times New Roman"/>
          <w:sz w:val="24"/>
          <w:szCs w:val="24"/>
        </w:rPr>
        <w:t>indicating greater</w:t>
      </w:r>
      <w:r w:rsidR="00C1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3FC">
        <w:rPr>
          <w:rFonts w:ascii="Times New Roman" w:eastAsia="Times New Roman" w:hAnsi="Times New Roman" w:cs="Times New Roman"/>
          <w:sz w:val="24"/>
          <w:szCs w:val="24"/>
        </w:rPr>
        <w:t xml:space="preserve">development in the Typic Hapludolls than Typic Haplustepts. </w:t>
      </w:r>
    </w:p>
    <w:p w14:paraId="1C40C10C" w14:textId="77777777" w:rsidR="006C561F" w:rsidRPr="00E83BF7" w:rsidRDefault="00E83BF7" w:rsidP="00E83B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BF7">
        <w:rPr>
          <w:rFonts w:ascii="Times New Roman" w:eastAsia="Times New Roman" w:hAnsi="Times New Roman" w:cs="Times New Roman"/>
          <w:sz w:val="24"/>
          <w:szCs w:val="24"/>
        </w:rPr>
        <w:t>SOIL ORGANIC CARBON DISTRIBUTION</w:t>
      </w:r>
    </w:p>
    <w:p w14:paraId="7B3A97BD" w14:textId="7DD7E6D1" w:rsidR="0058135E" w:rsidRPr="0058135E" w:rsidRDefault="006C561F" w:rsidP="005813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1292" w:rsidRPr="00A71292">
        <w:rPr>
          <w:rFonts w:ascii="Times New Roman" w:eastAsia="Times New Roman" w:hAnsi="Times New Roman" w:cs="Times New Roman"/>
          <w:sz w:val="24"/>
          <w:szCs w:val="24"/>
        </w:rPr>
        <w:t xml:space="preserve">Accumulation of </w:t>
      </w:r>
      <w:r w:rsidR="002D05A5">
        <w:rPr>
          <w:rFonts w:ascii="Times New Roman" w:hAnsi="Times New Roman" w:cs="Times New Roman"/>
          <w:sz w:val="24"/>
          <w:szCs w:val="24"/>
        </w:rPr>
        <w:t>SOC</w:t>
      </w:r>
      <w:r w:rsidR="002D05A5" w:rsidRPr="00A7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92" w:rsidRPr="00A71292">
        <w:rPr>
          <w:rFonts w:ascii="Times New Roman" w:eastAsia="Times New Roman" w:hAnsi="Times New Roman" w:cs="Times New Roman"/>
          <w:sz w:val="24"/>
          <w:szCs w:val="24"/>
        </w:rPr>
        <w:t>in agricultural fields depends on time, parent material, climat</w:t>
      </w:r>
      <w:r w:rsidR="00C86E6F">
        <w:rPr>
          <w:rFonts w:ascii="Times New Roman" w:eastAsia="Times New Roman" w:hAnsi="Times New Roman" w:cs="Times New Roman"/>
          <w:sz w:val="24"/>
          <w:szCs w:val="24"/>
        </w:rPr>
        <w:t xml:space="preserve">e, organisms and relief </w:t>
      </w:r>
      <w:r w:rsidR="00676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E3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1292" w:rsidRPr="00A71292">
        <w:rPr>
          <w:rFonts w:ascii="Times New Roman" w:eastAsia="Times New Roman" w:hAnsi="Times New Roman" w:cs="Times New Roman"/>
          <w:sz w:val="24"/>
          <w:szCs w:val="24"/>
        </w:rPr>
        <w:t>Parent material variation causes differences in soil texture or clay content.</w:t>
      </w:r>
      <w:r w:rsidR="00A7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DF">
        <w:rPr>
          <w:rFonts w:ascii="Times New Roman" w:eastAsia="Times New Roman" w:hAnsi="Times New Roman" w:cs="Times New Roman"/>
          <w:sz w:val="24"/>
          <w:szCs w:val="24"/>
        </w:rPr>
        <w:t>Soil organic carbon ranged between 0.35 to 24 g kg</w:t>
      </w:r>
      <w:r w:rsidR="00FB1ADF" w:rsidRPr="00FB1A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FB1ADF">
        <w:rPr>
          <w:rFonts w:ascii="Times New Roman" w:eastAsia="Times New Roman" w:hAnsi="Times New Roman" w:cs="Times New Roman"/>
          <w:sz w:val="24"/>
          <w:szCs w:val="24"/>
        </w:rPr>
        <w:t xml:space="preserve"> in the data set. 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>Soil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organic carbon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content </w:t>
      </w:r>
      <w:r w:rsidR="00AF00DF">
        <w:rPr>
          <w:rFonts w:ascii="Times New Roman" w:eastAsia="Times New Roman" w:hAnsi="Times New Roman" w:cs="Times New Roman"/>
          <w:sz w:val="24"/>
          <w:szCs w:val="24"/>
        </w:rPr>
        <w:t>was high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Ap/A and B</w:t>
      </w:r>
      <w:r w:rsidR="000E31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>/BA horizons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0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extent of 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and plant</w:t>
      </w:r>
      <w:r w:rsidR="00D43001">
        <w:rPr>
          <w:rFonts w:ascii="Times New Roman" w:eastAsia="Times New Roman" w:hAnsi="Times New Roman" w:cs="Times New Roman"/>
          <w:sz w:val="24"/>
          <w:szCs w:val="24"/>
        </w:rPr>
        <w:t xml:space="preserve"> biomass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production changes with </w:t>
      </w:r>
      <w:r w:rsidR="0042606F">
        <w:rPr>
          <w:rFonts w:ascii="Times New Roman" w:eastAsia="Times New Roman" w:hAnsi="Times New Roman" w:cs="Times New Roman"/>
          <w:sz w:val="24"/>
          <w:szCs w:val="24"/>
        </w:rPr>
        <w:t xml:space="preserve">degree of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>soil development</w:t>
      </w:r>
      <w:r w:rsidR="00D43001" w:rsidRPr="00D43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61F" w:rsidRPr="00676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426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8AE">
        <w:rPr>
          <w:rFonts w:ascii="Times New Roman" w:eastAsia="Times New Roman" w:hAnsi="Times New Roman" w:cs="Times New Roman"/>
          <w:sz w:val="24"/>
          <w:szCs w:val="24"/>
        </w:rPr>
        <w:t>Soil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organic carbon </w:t>
      </w:r>
      <w:r w:rsidR="002028AE" w:rsidRPr="00A20696">
        <w:rPr>
          <w:rFonts w:ascii="Times New Roman" w:eastAsia="Times New Roman" w:hAnsi="Times New Roman" w:cs="Times New Roman"/>
          <w:sz w:val="24"/>
          <w:szCs w:val="24"/>
        </w:rPr>
        <w:t xml:space="preserve">significantly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correlated with </w:t>
      </w:r>
      <w:r w:rsidR="000E31EF">
        <w:rPr>
          <w:rFonts w:ascii="Times New Roman" w:eastAsia="Times New Roman" w:hAnsi="Times New Roman" w:cs="Times New Roman"/>
          <w:sz w:val="24"/>
          <w:szCs w:val="24"/>
        </w:rPr>
        <w:t>DOC</w:t>
      </w:r>
      <w:r w:rsidR="002028AE">
        <w:rPr>
          <w:rFonts w:ascii="Times New Roman" w:eastAsia="Times New Roman" w:hAnsi="Times New Roman" w:cs="Times New Roman"/>
          <w:sz w:val="24"/>
          <w:szCs w:val="24"/>
        </w:rPr>
        <w:t xml:space="preserve"> (r 0.89</w:t>
      </w:r>
      <w:r w:rsidR="000E3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297" w:rsidRPr="00AD029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≤ 0.001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0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ADF">
        <w:rPr>
          <w:rFonts w:ascii="Times New Roman" w:eastAsia="Times New Roman" w:hAnsi="Times New Roman" w:cs="Times New Roman"/>
          <w:sz w:val="24"/>
          <w:szCs w:val="24"/>
        </w:rPr>
        <w:t>Soil organic carbon decreased with soil depth in both soils. Typic Hapludolls had greater SOC content than Typic Hapluste</w:t>
      </w:r>
      <w:r w:rsidR="005465AD">
        <w:rPr>
          <w:rFonts w:ascii="Times New Roman" w:eastAsia="Times New Roman" w:hAnsi="Times New Roman" w:cs="Times New Roman"/>
          <w:sz w:val="24"/>
          <w:szCs w:val="24"/>
        </w:rPr>
        <w:t>pts at all soil depths (Figure 2</w:t>
      </w:r>
      <w:r w:rsidR="00FB1AD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C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0DF">
        <w:rPr>
          <w:rFonts w:ascii="Times New Roman" w:eastAsia="Times New Roman" w:hAnsi="Times New Roman" w:cs="Times New Roman"/>
          <w:sz w:val="24"/>
          <w:szCs w:val="24"/>
        </w:rPr>
        <w:t>As Typic</w:t>
      </w:r>
      <w:r w:rsidR="000C10DA">
        <w:rPr>
          <w:rFonts w:ascii="Times New Roman" w:eastAsia="Times New Roman" w:hAnsi="Times New Roman" w:cs="Times New Roman"/>
          <w:sz w:val="24"/>
          <w:szCs w:val="24"/>
        </w:rPr>
        <w:t xml:space="preserve"> Hapludolls</w:t>
      </w:r>
      <w:del w:id="39" w:author="Pakistan" w:date="2017-11-02T12:41:00Z">
        <w:r w:rsidR="000C10D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991009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</w:del>
      <w:r w:rsidR="000C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3E3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277C9D">
        <w:rPr>
          <w:rFonts w:ascii="Times New Roman" w:eastAsia="Times New Roman" w:hAnsi="Times New Roman" w:cs="Times New Roman"/>
          <w:sz w:val="24"/>
          <w:szCs w:val="24"/>
        </w:rPr>
        <w:t xml:space="preserve"> humid climate 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>leading towards</w:t>
      </w:r>
      <w:r w:rsidR="00BF63DC">
        <w:rPr>
          <w:rFonts w:ascii="Times New Roman" w:eastAsia="Times New Roman" w:hAnsi="Times New Roman" w:cs="Times New Roman"/>
          <w:sz w:val="24"/>
          <w:szCs w:val="24"/>
        </w:rPr>
        <w:t xml:space="preserve"> high organic carbon content</w:t>
      </w:r>
      <w:r w:rsidR="00344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C9D">
        <w:rPr>
          <w:rFonts w:ascii="Times New Roman" w:eastAsia="Times New Roman" w:hAnsi="Times New Roman" w:cs="Times New Roman"/>
          <w:sz w:val="24"/>
          <w:szCs w:val="24"/>
        </w:rPr>
        <w:t xml:space="preserve"> High SOC content also relates with Mollisols </w:t>
      </w:r>
      <w:r w:rsidR="00676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B6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277C9D">
        <w:rPr>
          <w:rFonts w:ascii="Times New Roman" w:eastAsia="Times New Roman" w:hAnsi="Times New Roman" w:cs="Times New Roman"/>
          <w:sz w:val="24"/>
          <w:szCs w:val="24"/>
        </w:rPr>
        <w:t xml:space="preserve">. Soil organic carbon decreased with increase 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77C9D">
        <w:rPr>
          <w:rFonts w:ascii="Times New Roman" w:eastAsia="Times New Roman" w:hAnsi="Times New Roman" w:cs="Times New Roman"/>
          <w:sz w:val="24"/>
          <w:szCs w:val="24"/>
        </w:rPr>
        <w:t>bulk density (r -0.77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297" w:rsidRPr="00AD029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≤ 0.001</w:t>
      </w:r>
      <w:r w:rsidR="00277C9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F63DC" w:rsidRPr="00BF63DC">
        <w:rPr>
          <w:rFonts w:ascii="Times New Roman" w:eastAsia="Times New Roman" w:hAnsi="Times New Roman" w:cs="Times New Roman"/>
          <w:sz w:val="24"/>
          <w:szCs w:val="24"/>
        </w:rPr>
        <w:t xml:space="preserve">Reduction in bulk density, increase in aggregate stability, porosity and water holding capacity are important long-term functions of applied organic matter </w:t>
      </w:r>
      <w:r w:rsidR="00F64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</w:t>
      </w:r>
      <w:r w:rsidR="00BF63DC" w:rsidRPr="00BF6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The concentration of 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correlated significantly with 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>dithionite extractable aluminum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 (r 0.</w:t>
      </w:r>
      <w:r w:rsidR="00A20696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297" w:rsidRPr="00AD029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≤ 0.01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91009" w:rsidRPr="00A2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aluminum is associated with </w:t>
      </w:r>
      <w:r w:rsidR="002028AE" w:rsidRPr="00A20696">
        <w:rPr>
          <w:rFonts w:ascii="Times New Roman" w:eastAsia="Times New Roman" w:hAnsi="Times New Roman" w:cs="Times New Roman"/>
          <w:sz w:val="24"/>
          <w:szCs w:val="24"/>
        </w:rPr>
        <w:t>organic matter</w:t>
      </w:r>
      <w:r w:rsidR="002028A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 xml:space="preserve">exposed edges </w:t>
      </w:r>
      <w:r w:rsidR="0042606F" w:rsidRPr="00A20696">
        <w:rPr>
          <w:rFonts w:ascii="Times New Roman" w:eastAsia="Times New Roman" w:hAnsi="Times New Roman" w:cs="Times New Roman"/>
          <w:sz w:val="24"/>
          <w:szCs w:val="24"/>
        </w:rPr>
        <w:t xml:space="preserve">in calcareous system </w:t>
      </w:r>
      <w:r w:rsidR="00F64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="00A20696" w:rsidRPr="00A20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509" w:rsidRPr="00CD5509">
        <w:t xml:space="preserve"> </w:t>
      </w:r>
      <w:r w:rsidR="00CD5509" w:rsidRPr="00CD5509">
        <w:rPr>
          <w:rFonts w:ascii="Times New Roman" w:eastAsia="Times New Roman" w:hAnsi="Times New Roman" w:cs="Times New Roman"/>
          <w:sz w:val="24"/>
          <w:szCs w:val="24"/>
        </w:rPr>
        <w:t xml:space="preserve">In some </w:t>
      </w:r>
      <w:r w:rsidR="00BF63DC" w:rsidRPr="00CD5509"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="00CD5509" w:rsidRPr="00CD5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5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5509" w:rsidRPr="00CD5509">
        <w:rPr>
          <w:rFonts w:ascii="Times New Roman" w:eastAsia="Times New Roman" w:hAnsi="Times New Roman" w:cs="Times New Roman"/>
          <w:sz w:val="24"/>
          <w:szCs w:val="24"/>
        </w:rPr>
        <w:t xml:space="preserve">OC is better correlated with factors other than clay such as extractable aluminum, allophane content or specific surface area </w:t>
      </w:r>
      <w:r w:rsidR="008B6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64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D5509" w:rsidRPr="00CD5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DC1836" w14:textId="69805CE7" w:rsidR="0058135E" w:rsidRPr="0058135E" w:rsidRDefault="00F66A84" w:rsidP="0058135E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40"/>
      <w:del w:id="41" w:author="Pakistan" w:date="2017-11-02T12:41:00Z">
        <w:r>
          <w:rPr>
            <w:noProof/>
          </w:rPr>
          <w:lastRenderedPageBreak/>
          <w:drawing>
            <wp:inline distT="0" distB="0" distL="0" distR="0" wp14:anchorId="58DD6403" wp14:editId="4052A4C0">
              <wp:extent cx="5943600" cy="5606521"/>
              <wp:effectExtent l="0" t="0" r="4445" b="0"/>
              <wp:docPr id="1" name="Picture 1" descr="C:\Users\Pakistan\AppData\Local\Microsoft\Windows\INetCache\Content.Word\Figure 1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kistan\AppData\Local\Microsoft\Windows\INetCache\Content.Word\Figure 1.tif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606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40"/>
      <w:ins w:id="42" w:author="Pakistan" w:date="2017-11-02T12:41:00Z">
        <w:r w:rsidR="00673D59">
          <w:rPr>
            <w:noProof/>
          </w:rPr>
          <w:lastRenderedPageBreak/>
          <w:drawing>
            <wp:inline distT="0" distB="0" distL="0" distR="0" wp14:anchorId="13156793" wp14:editId="4244EE8D">
              <wp:extent cx="5934075" cy="5267325"/>
              <wp:effectExtent l="0" t="0" r="0" b="0"/>
              <wp:docPr id="6" name="Picture 1" descr="Fig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g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4075" cy="526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E657FC">
        <w:rPr>
          <w:rStyle w:val="CommentReference"/>
        </w:rPr>
        <w:commentReference w:id="43"/>
      </w:r>
    </w:p>
    <w:p w14:paraId="43998E7B" w14:textId="3D87358A" w:rsidR="0058135E" w:rsidRDefault="00A450B8" w:rsidP="00F62236">
      <w:p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58135E" w:rsidRPr="001B1D0B">
        <w:rPr>
          <w:rFonts w:ascii="Times New Roman" w:hAnsi="Times New Roman" w:cs="Times New Roman"/>
          <w:sz w:val="24"/>
          <w:szCs w:val="24"/>
        </w:rPr>
        <w:t xml:space="preserve"> 1. Basic characteristics (clay, pH, CaCO</w:t>
      </w:r>
      <w:r w:rsidR="0058135E" w:rsidRPr="00F622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8135E" w:rsidRPr="001B1D0B">
        <w:rPr>
          <w:rFonts w:ascii="Times New Roman" w:hAnsi="Times New Roman" w:cs="Times New Roman"/>
          <w:sz w:val="24"/>
          <w:szCs w:val="24"/>
        </w:rPr>
        <w:t xml:space="preserve">, </w:t>
      </w:r>
      <w:del w:id="44" w:author="Pakistan" w:date="2017-11-02T12:41:00Z">
        <w:r w:rsidR="0058135E" w:rsidRPr="001B1D0B">
          <w:rPr>
            <w:rFonts w:ascii="Times New Roman" w:hAnsi="Times New Roman" w:cs="Times New Roman"/>
            <w:sz w:val="24"/>
            <w:szCs w:val="24"/>
          </w:rPr>
          <w:delText>Fed, Feo</w:delText>
        </w:r>
      </w:del>
      <w:ins w:id="45" w:author="Pakistan" w:date="2017-11-02T12:41:00Z">
        <w:r w:rsidR="0095709A">
          <w:rPr>
            <w:rFonts w:ascii="Times New Roman" w:hAnsi="Times New Roman" w:cs="Times New Roman"/>
            <w:sz w:val="24"/>
            <w:szCs w:val="24"/>
          </w:rPr>
          <w:t>dithionite extractable Fe</w:t>
        </w:r>
        <w:r w:rsidR="0058135E" w:rsidRPr="001B1D0B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95709A">
          <w:rPr>
            <w:rFonts w:ascii="Times New Roman" w:hAnsi="Times New Roman" w:cs="Times New Roman"/>
            <w:sz w:val="24"/>
            <w:szCs w:val="24"/>
          </w:rPr>
          <w:t>oxalate extractable Fe</w:t>
        </w:r>
      </w:ins>
      <w:r w:rsidR="0095709A" w:rsidRPr="001B1D0B">
        <w:rPr>
          <w:rFonts w:ascii="Times New Roman" w:hAnsi="Times New Roman" w:cs="Times New Roman"/>
          <w:sz w:val="24"/>
          <w:szCs w:val="24"/>
        </w:rPr>
        <w:t xml:space="preserve"> </w:t>
      </w:r>
      <w:r w:rsidR="0058135E" w:rsidRPr="001B1D0B">
        <w:rPr>
          <w:rFonts w:ascii="Times New Roman" w:hAnsi="Times New Roman" w:cs="Times New Roman"/>
          <w:sz w:val="24"/>
          <w:szCs w:val="24"/>
        </w:rPr>
        <w:t>and DOC content) of Typic Hapludolls</w:t>
      </w:r>
      <w:r w:rsidR="0058135E">
        <w:rPr>
          <w:rFonts w:ascii="Times New Roman" w:hAnsi="Times New Roman" w:cs="Times New Roman"/>
          <w:sz w:val="24"/>
          <w:szCs w:val="24"/>
        </w:rPr>
        <w:t xml:space="preserve"> and Typic Haplustepts, and Each number is mean of 3 and error bars show standard errors.</w:t>
      </w:r>
    </w:p>
    <w:p w14:paraId="74FBEDBB" w14:textId="77777777" w:rsidR="002028AE" w:rsidRPr="00E83BF7" w:rsidRDefault="00E83BF7" w:rsidP="00E83B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BF7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="00F0715F">
        <w:rPr>
          <w:rFonts w:ascii="Times New Roman" w:eastAsia="Times New Roman" w:hAnsi="Times New Roman" w:cs="Times New Roman"/>
          <w:sz w:val="24"/>
          <w:szCs w:val="24"/>
        </w:rPr>
        <w:t xml:space="preserve">ORGANIC </w:t>
      </w:r>
      <w:r w:rsidRPr="00E83BF7">
        <w:rPr>
          <w:rFonts w:ascii="Times New Roman" w:eastAsia="Times New Roman" w:hAnsi="Times New Roman" w:cs="Times New Roman"/>
          <w:sz w:val="24"/>
          <w:szCs w:val="24"/>
        </w:rPr>
        <w:t>CARBON STOCK DISTRIBUTION</w:t>
      </w:r>
    </w:p>
    <w:p w14:paraId="7FDC1218" w14:textId="071DB62B" w:rsidR="0058135E" w:rsidRDefault="002028AE" w:rsidP="005813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Soil organic carbon</w:t>
      </w:r>
      <w:r w:rsidRPr="002028AE">
        <w:rPr>
          <w:rFonts w:ascii="Times New Roman" w:eastAsia="Times New Roman" w:hAnsi="Times New Roman" w:cs="Times New Roman"/>
          <w:sz w:val="24"/>
          <w:szCs w:val="24"/>
        </w:rPr>
        <w:t xml:space="preserve"> stock was calculated using </w:t>
      </w:r>
      <w:del w:id="46" w:author="Pakistan" w:date="2017-11-02T12:41:00Z">
        <w:r>
          <w:rPr>
            <w:rFonts w:ascii="Times New Roman" w:eastAsia="Times New Roman" w:hAnsi="Times New Roman" w:cs="Times New Roman"/>
            <w:sz w:val="24"/>
            <w:szCs w:val="24"/>
          </w:rPr>
          <w:delText>total organic</w:delText>
        </w:r>
        <w:r w:rsidRPr="002028AE">
          <w:rPr>
            <w:rFonts w:ascii="Times New Roman" w:eastAsia="Times New Roman" w:hAnsi="Times New Roman" w:cs="Times New Roman"/>
            <w:sz w:val="24"/>
            <w:szCs w:val="24"/>
          </w:rPr>
          <w:delText xml:space="preserve"> carbon</w:delText>
        </w:r>
      </w:del>
      <w:ins w:id="47" w:author="Pakistan" w:date="2017-11-02T12:41:00Z">
        <w:r w:rsidR="00746FBE">
          <w:rPr>
            <w:rFonts w:ascii="Times New Roman" w:eastAsia="Times New Roman" w:hAnsi="Times New Roman" w:cs="Times New Roman"/>
            <w:sz w:val="24"/>
            <w:szCs w:val="24"/>
          </w:rPr>
          <w:t>TOC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soil bulk density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0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depth of each soil horizon. 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="002D05A5">
        <w:rPr>
          <w:rFonts w:ascii="Times New Roman" w:eastAsia="Times New Roman" w:hAnsi="Times New Roman" w:cs="Times New Roman"/>
          <w:sz w:val="24"/>
          <w:szCs w:val="24"/>
        </w:rPr>
        <w:t xml:space="preserve">organic </w:t>
      </w:r>
      <w:r w:rsidR="00377EE5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135E">
        <w:rPr>
          <w:rFonts w:ascii="Times New Roman" w:eastAsia="Times New Roman" w:hAnsi="Times New Roman" w:cs="Times New Roman"/>
          <w:sz w:val="24"/>
          <w:szCs w:val="24"/>
        </w:rPr>
        <w:t>arbon stock ra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 xml:space="preserve">ged between 1.5 to 46.3 </w:t>
      </w:r>
      <w:r w:rsidR="00835ED8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>g ha</w:t>
      </w:r>
      <w:r w:rsidR="00396213" w:rsidRPr="003962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 xml:space="preserve"> in the data set. Soil carbon stock had the similar trend as the SOC increased towards </w:t>
      </w:r>
      <w:r w:rsidR="009910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>surface in both soils. Typic Hapludolls had greater carbon stocks as compare</w:t>
      </w:r>
      <w:r w:rsidR="002523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 xml:space="preserve"> to Typic Haplustepts at all horizon levels (Figure</w:t>
      </w:r>
      <w:r w:rsidR="005465A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962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Soil </w:t>
      </w:r>
      <w:r w:rsidR="002D05A5">
        <w:rPr>
          <w:rFonts w:ascii="Times New Roman" w:eastAsia="Times New Roman" w:hAnsi="Times New Roman" w:cs="Times New Roman"/>
          <w:sz w:val="24"/>
          <w:szCs w:val="24"/>
        </w:rPr>
        <w:t xml:space="preserve">organic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carbon stock </w:t>
      </w:r>
      <w:r w:rsidR="00377EE5">
        <w:rPr>
          <w:rFonts w:ascii="Times New Roman" w:eastAsia="Times New Roman" w:hAnsi="Times New Roman" w:cs="Times New Roman"/>
          <w:sz w:val="24"/>
          <w:szCs w:val="24"/>
        </w:rPr>
        <w:t xml:space="preserve">negatively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>correlated with soil pH (r -0.38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97" w:rsidRPr="00AD029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≤ 0.05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>) and calcium carbonates (r -0.45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297" w:rsidRPr="00AD029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D0297">
        <w:rPr>
          <w:rFonts w:ascii="Times New Roman" w:eastAsia="Times New Roman" w:hAnsi="Times New Roman" w:cs="Times New Roman"/>
          <w:sz w:val="24"/>
          <w:szCs w:val="24"/>
        </w:rPr>
        <w:t xml:space="preserve"> ≤ 0.01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B6634">
        <w:rPr>
          <w:rFonts w:ascii="Times New Roman" w:eastAsia="Times New Roman" w:hAnsi="Times New Roman" w:cs="Times New Roman"/>
          <w:sz w:val="24"/>
          <w:szCs w:val="24"/>
        </w:rPr>
        <w:t xml:space="preserve">Relationship of </w:t>
      </w:r>
      <w:r w:rsidR="002D05A5">
        <w:rPr>
          <w:rFonts w:ascii="Times New Roman" w:hAnsi="Times New Roman" w:cs="Times New Roman"/>
          <w:sz w:val="24"/>
          <w:szCs w:val="24"/>
        </w:rPr>
        <w:t>SOC</w:t>
      </w:r>
      <w:r w:rsidR="002D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634">
        <w:rPr>
          <w:rFonts w:ascii="Times New Roman" w:eastAsia="Times New Roman" w:hAnsi="Times New Roman" w:cs="Times New Roman"/>
          <w:sz w:val="24"/>
          <w:szCs w:val="24"/>
        </w:rPr>
        <w:t xml:space="preserve">stock with soil properties is given in figure 3. Soil organic carbon stock positively correlated with </w:t>
      </w:r>
      <w:r w:rsidR="00A625A7">
        <w:rPr>
          <w:rFonts w:ascii="Times New Roman" w:eastAsia="Times New Roman" w:hAnsi="Times New Roman" w:cs="Times New Roman"/>
          <w:sz w:val="24"/>
          <w:szCs w:val="24"/>
        </w:rPr>
        <w:lastRenderedPageBreak/>
        <w:t>DOC</w:t>
      </w:r>
      <w:r w:rsidR="00EB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2EB">
        <w:rPr>
          <w:rFonts w:ascii="Times New Roman" w:eastAsia="Times New Roman" w:hAnsi="Times New Roman" w:cs="Times New Roman"/>
          <w:sz w:val="24"/>
          <w:szCs w:val="24"/>
        </w:rPr>
        <w:t xml:space="preserve"> oxalate extractable iron and dithionite extractable </w:t>
      </w:r>
      <w:r w:rsidR="005465AD">
        <w:rPr>
          <w:rFonts w:ascii="Times New Roman" w:eastAsia="Times New Roman" w:hAnsi="Times New Roman" w:cs="Times New Roman"/>
          <w:sz w:val="24"/>
          <w:szCs w:val="24"/>
        </w:rPr>
        <w:t xml:space="preserve">aluminum as organic carbon contents are associated with amorphous iron and crystalline aluminum oxides. </w:t>
      </w:r>
      <w:r w:rsidR="00EB6634" w:rsidRPr="00EB6634">
        <w:rPr>
          <w:rFonts w:ascii="Times New Roman" w:eastAsia="Times New Roman" w:hAnsi="Times New Roman" w:cs="Times New Roman"/>
          <w:sz w:val="24"/>
          <w:szCs w:val="24"/>
        </w:rPr>
        <w:t>Soil</w:t>
      </w:r>
      <w:r w:rsidR="00EB6634">
        <w:rPr>
          <w:rFonts w:ascii="Times New Roman" w:eastAsia="Times New Roman" w:hAnsi="Times New Roman" w:cs="Times New Roman"/>
          <w:sz w:val="24"/>
          <w:szCs w:val="24"/>
        </w:rPr>
        <w:t xml:space="preserve"> organic carbon stock negatively</w:t>
      </w:r>
      <w:r w:rsidR="00EB6634" w:rsidRPr="00EB6634">
        <w:rPr>
          <w:rFonts w:ascii="Times New Roman" w:eastAsia="Times New Roman" w:hAnsi="Times New Roman" w:cs="Times New Roman"/>
          <w:sz w:val="24"/>
          <w:szCs w:val="24"/>
        </w:rPr>
        <w:t xml:space="preserve"> correlated with</w:t>
      </w:r>
      <w:r w:rsidR="00EB6634">
        <w:rPr>
          <w:rFonts w:ascii="Times New Roman" w:eastAsia="Times New Roman" w:hAnsi="Times New Roman" w:cs="Times New Roman"/>
          <w:sz w:val="24"/>
          <w:szCs w:val="24"/>
        </w:rPr>
        <w:t xml:space="preserve"> soil bulk density and clay content. </w:t>
      </w:r>
      <w:r w:rsidR="005465AD">
        <w:rPr>
          <w:rFonts w:ascii="Times New Roman" w:eastAsia="Times New Roman" w:hAnsi="Times New Roman" w:cs="Times New Roman"/>
          <w:sz w:val="24"/>
          <w:szCs w:val="24"/>
        </w:rPr>
        <w:t xml:space="preserve">Cumulative </w:t>
      </w:r>
      <w:r w:rsidR="002D05A5">
        <w:rPr>
          <w:rFonts w:ascii="Times New Roman" w:eastAsia="Times New Roman" w:hAnsi="Times New Roman" w:cs="Times New Roman"/>
          <w:sz w:val="24"/>
          <w:szCs w:val="24"/>
        </w:rPr>
        <w:t xml:space="preserve">organic </w:t>
      </w:r>
      <w:r w:rsidR="005465AD">
        <w:rPr>
          <w:rFonts w:ascii="Times New Roman" w:eastAsia="Times New Roman" w:hAnsi="Times New Roman" w:cs="Times New Roman"/>
          <w:sz w:val="24"/>
          <w:szCs w:val="24"/>
        </w:rPr>
        <w:t xml:space="preserve">carbon stock was estimated by addition of all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>horizons of a soil profile. Cu</w:t>
      </w:r>
      <w:r w:rsidR="00591EF1">
        <w:rPr>
          <w:rFonts w:ascii="Times New Roman" w:eastAsia="Times New Roman" w:hAnsi="Times New Roman" w:cs="Times New Roman"/>
          <w:sz w:val="24"/>
          <w:szCs w:val="24"/>
        </w:rPr>
        <w:t>mulative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5A5">
        <w:rPr>
          <w:rFonts w:ascii="Times New Roman" w:eastAsia="Times New Roman" w:hAnsi="Times New Roman" w:cs="Times New Roman"/>
          <w:sz w:val="24"/>
          <w:szCs w:val="24"/>
        </w:rPr>
        <w:t xml:space="preserve">organic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carbon stock for Typic Hapludolls was 95 </w:t>
      </w:r>
      <w:r w:rsidR="00835ED8">
        <w:rPr>
          <w:rFonts w:ascii="Times New Roman" w:eastAsia="Times New Roman" w:hAnsi="Times New Roman" w:cs="Times New Roman"/>
          <w:sz w:val="24"/>
          <w:szCs w:val="24"/>
        </w:rPr>
        <w:t>Mg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C37E6F" w:rsidRPr="00591E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 while 30 </w:t>
      </w:r>
      <w:r w:rsidR="00835ED8">
        <w:rPr>
          <w:rFonts w:ascii="Times New Roman" w:eastAsia="Times New Roman" w:hAnsi="Times New Roman" w:cs="Times New Roman"/>
          <w:sz w:val="24"/>
          <w:szCs w:val="24"/>
        </w:rPr>
        <w:t>M</w:t>
      </w:r>
      <w:r w:rsidR="00591EF1">
        <w:rPr>
          <w:rFonts w:ascii="Times New Roman" w:eastAsia="Times New Roman" w:hAnsi="Times New Roman" w:cs="Times New Roman"/>
          <w:sz w:val="24"/>
          <w:szCs w:val="24"/>
        </w:rPr>
        <w:t>g ha</w:t>
      </w:r>
      <w:r w:rsidR="00591EF1" w:rsidRPr="00591E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59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E6F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591EF1">
        <w:rPr>
          <w:rFonts w:ascii="Times New Roman" w:eastAsia="Times New Roman" w:hAnsi="Times New Roman" w:cs="Times New Roman"/>
          <w:sz w:val="24"/>
          <w:szCs w:val="24"/>
        </w:rPr>
        <w:t>Typi</w:t>
      </w:r>
      <w:r w:rsidR="00F46177">
        <w:rPr>
          <w:rFonts w:ascii="Times New Roman" w:eastAsia="Times New Roman" w:hAnsi="Times New Roman" w:cs="Times New Roman"/>
          <w:sz w:val="24"/>
          <w:szCs w:val="24"/>
        </w:rPr>
        <w:t xml:space="preserve">c Haplustepts. </w:t>
      </w:r>
    </w:p>
    <w:p w14:paraId="38AF29F7" w14:textId="19E24A98" w:rsidR="00A528D5" w:rsidRDefault="0057632C" w:rsidP="00A528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48"/>
      <w:del w:id="49" w:author="Pakistan" w:date="2017-11-02T12:41:00Z">
        <w:r>
          <w:rPr>
            <w:noProof/>
          </w:rPr>
          <w:lastRenderedPageBreak/>
          <w:drawing>
            <wp:inline distT="0" distB="0" distL="0" distR="0" wp14:anchorId="19545AD3" wp14:editId="542D0D91">
              <wp:extent cx="5419725" cy="3845321"/>
              <wp:effectExtent l="0" t="0" r="0" b="0"/>
              <wp:docPr id="2" name="Picture 2" descr="C:\Users\Pakistan\AppData\Local\Microsoft\Windows\INetCache\Content.Word\Figure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Pakistan\AppData\Local\Microsoft\Windows\INetCache\Content.Word\Figure 2.tif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6611" cy="3850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48"/>
      <w:r w:rsidR="00E657FC">
        <w:rPr>
          <w:rStyle w:val="CommentReference"/>
        </w:rPr>
        <w:commentReference w:id="50"/>
      </w:r>
      <w:ins w:id="51" w:author="Pakistan" w:date="2017-11-02T12:41:00Z">
        <w:r w:rsidR="0095709A">
          <w:rPr>
            <w:noProof/>
          </w:rPr>
          <w:drawing>
            <wp:inline distT="0" distB="0" distL="0" distR="0" wp14:anchorId="18492EC3" wp14:editId="4A93B3EC">
              <wp:extent cx="5943600" cy="3788229"/>
              <wp:effectExtent l="0" t="0" r="0" b="0"/>
              <wp:docPr id="4" name="Picture 4" descr="C:\Users\Pakistan\AppData\Local\Microsoft\Windows\INetCache\Content.Word\Figure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akistan\AppData\Local\Microsoft\Windows\INetCache\Content.Word\Figure 2.tif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7882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2E9BD53" w14:textId="77777777" w:rsidR="00A528D5" w:rsidRPr="00A528D5" w:rsidRDefault="00F62236" w:rsidP="00F6223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A528D5">
        <w:rPr>
          <w:rFonts w:ascii="Times New Roman" w:hAnsi="Times New Roman" w:cs="Times New Roman"/>
          <w:sz w:val="24"/>
          <w:szCs w:val="24"/>
        </w:rPr>
        <w:t xml:space="preserve"> 2. Distribution of soil carbon stock and soil organic carbon in soil profiles. Each number is mean of 3 and error bars show standard errors. </w:t>
      </w:r>
    </w:p>
    <w:p w14:paraId="4C10F5C3" w14:textId="77777777" w:rsidR="0058135E" w:rsidRPr="00A528D5" w:rsidRDefault="00F46177" w:rsidP="00A52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3B">
        <w:rPr>
          <w:rFonts w:ascii="Times New Roman" w:eastAsia="Times New Roman" w:hAnsi="Times New Roman" w:cs="Times New Roman"/>
          <w:sz w:val="24"/>
          <w:szCs w:val="24"/>
        </w:rPr>
        <w:lastRenderedPageBreak/>
        <w:t>Typic Hapludolls</w:t>
      </w:r>
      <w:r w:rsidR="00591EF1" w:rsidRPr="00D5093B">
        <w:rPr>
          <w:rFonts w:ascii="Times New Roman" w:eastAsia="Times New Roman" w:hAnsi="Times New Roman" w:cs="Times New Roman"/>
          <w:sz w:val="24"/>
          <w:szCs w:val="24"/>
        </w:rPr>
        <w:t xml:space="preserve"> located in high rainfall area under</w:t>
      </w:r>
      <w:r w:rsidR="00991009" w:rsidRPr="00D5093B">
        <w:rPr>
          <w:rFonts w:ascii="Times New Roman" w:eastAsia="Times New Roman" w:hAnsi="Times New Roman" w:cs="Times New Roman"/>
          <w:sz w:val="24"/>
          <w:szCs w:val="24"/>
        </w:rPr>
        <w:t xml:space="preserve"> coniferous</w:t>
      </w:r>
      <w:r w:rsidR="00591EF1" w:rsidRPr="00D5093B">
        <w:rPr>
          <w:rFonts w:ascii="Times New Roman" w:eastAsia="Times New Roman" w:hAnsi="Times New Roman" w:cs="Times New Roman"/>
          <w:sz w:val="24"/>
          <w:szCs w:val="24"/>
        </w:rPr>
        <w:t xml:space="preserve"> forest which result in accumulation of high organic </w:t>
      </w:r>
      <w:r w:rsidR="00AF00DF" w:rsidRPr="00D5093B">
        <w:rPr>
          <w:rFonts w:ascii="Times New Roman" w:eastAsia="Times New Roman" w:hAnsi="Times New Roman" w:cs="Times New Roman"/>
          <w:sz w:val="24"/>
          <w:szCs w:val="24"/>
        </w:rPr>
        <w:t>carbon whereas</w:t>
      </w:r>
      <w:r w:rsidRPr="00D5093B">
        <w:rPr>
          <w:rFonts w:ascii="Times New Roman" w:eastAsia="Times New Roman" w:hAnsi="Times New Roman" w:cs="Times New Roman"/>
          <w:sz w:val="24"/>
          <w:szCs w:val="24"/>
        </w:rPr>
        <w:t xml:space="preserve"> Typic Haplustepts </w:t>
      </w:r>
      <w:r w:rsidR="00591EF1" w:rsidRPr="00D5093B">
        <w:rPr>
          <w:rFonts w:ascii="Times New Roman" w:eastAsia="Times New Roman" w:hAnsi="Times New Roman" w:cs="Times New Roman"/>
          <w:sz w:val="24"/>
          <w:szCs w:val="24"/>
        </w:rPr>
        <w:t xml:space="preserve">located in semiarid area under continuous cultivation which result </w:t>
      </w:r>
      <w:r w:rsidR="00991009" w:rsidRPr="00D5093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1418F" w:rsidRPr="00D5093B">
        <w:rPr>
          <w:rFonts w:ascii="Times New Roman" w:eastAsia="Times New Roman" w:hAnsi="Times New Roman" w:cs="Times New Roman"/>
          <w:sz w:val="24"/>
          <w:szCs w:val="24"/>
        </w:rPr>
        <w:t>depletion</w:t>
      </w:r>
      <w:r w:rsidR="00A179EF" w:rsidRPr="00D5093B">
        <w:rPr>
          <w:rFonts w:ascii="Times New Roman" w:eastAsia="Times New Roman" w:hAnsi="Times New Roman" w:cs="Times New Roman"/>
          <w:sz w:val="24"/>
          <w:szCs w:val="24"/>
        </w:rPr>
        <w:t xml:space="preserve"> of carbon from soil</w:t>
      </w:r>
      <w:r w:rsidR="00335333" w:rsidRPr="00D50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1292" w:rsidRPr="00D5093B">
        <w:rPr>
          <w:rFonts w:ascii="Times New Roman" w:eastAsia="Times New Roman" w:hAnsi="Times New Roman" w:cs="Times New Roman"/>
          <w:sz w:val="24"/>
          <w:szCs w:val="24"/>
        </w:rPr>
        <w:t xml:space="preserve">Land use and management practices influence distribution of organic carbon content </w:t>
      </w:r>
      <w:r w:rsidR="004B52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="00A71292" w:rsidRPr="00D50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290" w:rsidRP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602B05" w:rsidRPr="007761EA">
        <w:rPr>
          <w:rFonts w:ascii="Times New Roman" w:hAnsi="Times New Roman" w:cs="Times New Roman"/>
          <w:sz w:val="24"/>
          <w:szCs w:val="24"/>
        </w:rPr>
        <w:t xml:space="preserve">Accumulation potential of </w:t>
      </w:r>
      <w:r w:rsidR="002523E3">
        <w:rPr>
          <w:rFonts w:ascii="Times New Roman" w:hAnsi="Times New Roman" w:cs="Times New Roman"/>
          <w:sz w:val="24"/>
          <w:szCs w:val="24"/>
        </w:rPr>
        <w:t>organic carbon</w:t>
      </w:r>
      <w:r w:rsidR="00602B05" w:rsidRPr="007761EA">
        <w:rPr>
          <w:rFonts w:ascii="Times New Roman" w:hAnsi="Times New Roman" w:cs="Times New Roman"/>
          <w:sz w:val="24"/>
          <w:szCs w:val="24"/>
        </w:rPr>
        <w:t xml:space="preserve"> in arid </w:t>
      </w:r>
      <w:r w:rsidR="00602B05">
        <w:rPr>
          <w:rFonts w:ascii="Times New Roman" w:hAnsi="Times New Roman" w:cs="Times New Roman"/>
          <w:sz w:val="24"/>
          <w:szCs w:val="24"/>
        </w:rPr>
        <w:t xml:space="preserve">and </w:t>
      </w:r>
      <w:r w:rsidR="00602B05" w:rsidRPr="007761EA">
        <w:rPr>
          <w:rFonts w:ascii="Times New Roman" w:hAnsi="Times New Roman" w:cs="Times New Roman"/>
          <w:sz w:val="24"/>
          <w:szCs w:val="24"/>
        </w:rPr>
        <w:t xml:space="preserve">semi-arid climate </w:t>
      </w:r>
      <w:r w:rsidR="002523E3">
        <w:rPr>
          <w:rFonts w:ascii="Times New Roman" w:hAnsi="Times New Roman" w:cs="Times New Roman"/>
          <w:sz w:val="24"/>
          <w:szCs w:val="24"/>
        </w:rPr>
        <w:t xml:space="preserve">is </w:t>
      </w:r>
      <w:r w:rsidR="00602B05" w:rsidRPr="007761EA">
        <w:rPr>
          <w:rFonts w:ascii="Times New Roman" w:hAnsi="Times New Roman" w:cs="Times New Roman"/>
          <w:sz w:val="24"/>
          <w:szCs w:val="24"/>
        </w:rPr>
        <w:t xml:space="preserve">more than humid regions </w:t>
      </w:r>
      <w:r w:rsidR="002523E3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2523E3">
        <w:rPr>
          <w:rFonts w:ascii="Times New Roman" w:hAnsi="Times New Roman" w:cs="Times New Roman"/>
          <w:sz w:val="24"/>
          <w:szCs w:val="24"/>
        </w:rPr>
        <w:t>. A</w:t>
      </w:r>
      <w:r w:rsidR="002812AD">
        <w:rPr>
          <w:rFonts w:ascii="Times New Roman" w:hAnsi="Times New Roman" w:cs="Times New Roman"/>
          <w:sz w:val="24"/>
          <w:szCs w:val="24"/>
        </w:rPr>
        <w:t>s a result of</w:t>
      </w:r>
      <w:r w:rsidR="00602B05">
        <w:rPr>
          <w:rFonts w:ascii="Times New Roman" w:hAnsi="Times New Roman" w:cs="Times New Roman"/>
          <w:sz w:val="24"/>
          <w:szCs w:val="24"/>
        </w:rPr>
        <w:t xml:space="preserve"> h</w:t>
      </w:r>
      <w:r w:rsidR="0028199D">
        <w:rPr>
          <w:rFonts w:ascii="Times New Roman" w:hAnsi="Times New Roman" w:cs="Times New Roman"/>
          <w:sz w:val="24"/>
          <w:szCs w:val="24"/>
        </w:rPr>
        <w:t xml:space="preserve">igh temperature and atmospheric carbon dioxide concentration </w:t>
      </w:r>
      <w:r w:rsidR="00CC30B6">
        <w:rPr>
          <w:rFonts w:ascii="Times New Roman" w:hAnsi="Times New Roman" w:cs="Times New Roman"/>
          <w:sz w:val="24"/>
          <w:szCs w:val="24"/>
        </w:rPr>
        <w:t>increase</w:t>
      </w:r>
      <w:r w:rsidR="00D5093B" w:rsidRPr="007761EA">
        <w:rPr>
          <w:rFonts w:ascii="Times New Roman" w:hAnsi="Times New Roman" w:cs="Times New Roman"/>
          <w:sz w:val="24"/>
          <w:szCs w:val="24"/>
        </w:rPr>
        <w:t xml:space="preserve"> calcium carbonate and soil pH</w:t>
      </w:r>
      <w:r w:rsidR="0028199D">
        <w:rPr>
          <w:rFonts w:ascii="Times New Roman" w:hAnsi="Times New Roman" w:cs="Times New Roman"/>
          <w:sz w:val="24"/>
          <w:szCs w:val="24"/>
        </w:rPr>
        <w:t xml:space="preserve">. </w:t>
      </w:r>
      <w:r w:rsidR="00D5093B" w:rsidRP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CC30B6" w:rsidRPr="007761EA">
        <w:rPr>
          <w:rFonts w:ascii="Times New Roman" w:hAnsi="Times New Roman" w:cs="Times New Roman"/>
          <w:sz w:val="24"/>
          <w:szCs w:val="24"/>
        </w:rPr>
        <w:t>Which</w:t>
      </w:r>
      <w:r w:rsidR="00D5093B" w:rsidRPr="007761EA">
        <w:rPr>
          <w:rFonts w:ascii="Times New Roman" w:hAnsi="Times New Roman" w:cs="Times New Roman"/>
          <w:sz w:val="24"/>
          <w:szCs w:val="24"/>
        </w:rPr>
        <w:t xml:space="preserve"> reduce </w:t>
      </w:r>
      <w:r w:rsidR="0028199D">
        <w:rPr>
          <w:rFonts w:ascii="Times New Roman" w:hAnsi="Times New Roman" w:cs="Times New Roman"/>
          <w:sz w:val="24"/>
          <w:szCs w:val="24"/>
        </w:rPr>
        <w:t xml:space="preserve">organic carbon </w:t>
      </w:r>
      <w:r w:rsidR="00CC30B6">
        <w:rPr>
          <w:rFonts w:ascii="Times New Roman" w:hAnsi="Times New Roman" w:cs="Times New Roman"/>
          <w:sz w:val="24"/>
          <w:szCs w:val="24"/>
        </w:rPr>
        <w:t>quantity</w:t>
      </w:r>
      <w:r w:rsidR="0028199D">
        <w:rPr>
          <w:rFonts w:ascii="Times New Roman" w:hAnsi="Times New Roman" w:cs="Times New Roman"/>
          <w:sz w:val="24"/>
          <w:szCs w:val="24"/>
        </w:rPr>
        <w:t xml:space="preserve"> in </w:t>
      </w:r>
      <w:r w:rsidR="00CC30B6">
        <w:rPr>
          <w:rFonts w:ascii="Times New Roman" w:hAnsi="Times New Roman" w:cs="Times New Roman"/>
          <w:sz w:val="24"/>
          <w:szCs w:val="24"/>
        </w:rPr>
        <w:t xml:space="preserve">soil </w:t>
      </w:r>
      <w:r w:rsidR="00CC30B6" w:rsidRPr="007761EA">
        <w:rPr>
          <w:rFonts w:ascii="Times New Roman" w:hAnsi="Times New Roman" w:cs="Times New Roman"/>
          <w:sz w:val="24"/>
          <w:szCs w:val="24"/>
        </w:rPr>
        <w:t>by</w:t>
      </w:r>
      <w:r w:rsidR="00D5093B" w:rsidRPr="007761EA">
        <w:rPr>
          <w:rFonts w:ascii="Times New Roman" w:hAnsi="Times New Roman" w:cs="Times New Roman"/>
          <w:sz w:val="24"/>
          <w:szCs w:val="24"/>
        </w:rPr>
        <w:t xml:space="preserve"> increase in rate of </w:t>
      </w:r>
      <w:r w:rsidR="00602BDA" w:rsidRPr="007761EA">
        <w:rPr>
          <w:rFonts w:ascii="Times New Roman" w:hAnsi="Times New Roman" w:cs="Times New Roman"/>
          <w:sz w:val="24"/>
          <w:szCs w:val="24"/>
        </w:rPr>
        <w:t>mineralization</w:t>
      </w:r>
      <w:r w:rsidR="0028199D">
        <w:rPr>
          <w:rFonts w:ascii="Times New Roman" w:hAnsi="Times New Roman" w:cs="Times New Roman"/>
          <w:sz w:val="24"/>
          <w:szCs w:val="24"/>
        </w:rPr>
        <w:t xml:space="preserve">. </w:t>
      </w:r>
      <w:r w:rsidR="00D5093B" w:rsidRPr="007761EA">
        <w:rPr>
          <w:rFonts w:ascii="Times New Roman" w:hAnsi="Times New Roman" w:cs="Times New Roman"/>
          <w:sz w:val="24"/>
          <w:szCs w:val="24"/>
        </w:rPr>
        <w:t xml:space="preserve"> </w:t>
      </w:r>
      <w:r w:rsidR="00CC30B6">
        <w:rPr>
          <w:rFonts w:ascii="Times New Roman" w:hAnsi="Times New Roman" w:cs="Times New Roman"/>
          <w:sz w:val="24"/>
          <w:szCs w:val="24"/>
        </w:rPr>
        <w:t>As r</w:t>
      </w:r>
      <w:r w:rsidR="0028199D">
        <w:rPr>
          <w:rFonts w:ascii="Times New Roman" w:hAnsi="Times New Roman" w:cs="Times New Roman"/>
          <w:sz w:val="24"/>
          <w:szCs w:val="24"/>
        </w:rPr>
        <w:t>ate of mineralization increase plant</w:t>
      </w:r>
      <w:r w:rsidR="00AA1704">
        <w:rPr>
          <w:rFonts w:ascii="Times New Roman" w:hAnsi="Times New Roman" w:cs="Times New Roman"/>
          <w:sz w:val="24"/>
          <w:szCs w:val="24"/>
        </w:rPr>
        <w:t>s</w:t>
      </w:r>
      <w:r w:rsidR="0028199D">
        <w:rPr>
          <w:rFonts w:ascii="Times New Roman" w:hAnsi="Times New Roman" w:cs="Times New Roman"/>
          <w:sz w:val="24"/>
          <w:szCs w:val="24"/>
        </w:rPr>
        <w:t xml:space="preserve"> utilize carbon </w:t>
      </w:r>
      <w:r w:rsidR="00AA1704">
        <w:rPr>
          <w:rFonts w:ascii="Times New Roman" w:hAnsi="Times New Roman" w:cs="Times New Roman"/>
          <w:sz w:val="24"/>
          <w:szCs w:val="24"/>
        </w:rPr>
        <w:t xml:space="preserve">more effectively </w:t>
      </w:r>
      <w:r w:rsidR="0028199D">
        <w:rPr>
          <w:rFonts w:ascii="Times New Roman" w:hAnsi="Times New Roman" w:cs="Times New Roman"/>
          <w:sz w:val="24"/>
          <w:szCs w:val="24"/>
        </w:rPr>
        <w:t xml:space="preserve">for biomass production. </w:t>
      </w:r>
      <w:r w:rsidR="002B4290" w:rsidRPr="007761EA">
        <w:rPr>
          <w:rFonts w:ascii="Times New Roman" w:hAnsi="Times New Roman" w:cs="Times New Roman"/>
          <w:sz w:val="24"/>
          <w:szCs w:val="24"/>
        </w:rPr>
        <w:t>Negative correlation between OC and clay content and bulk density due to reduce contact with surface layer. With depth micro porosity increase and bulk density</w:t>
      </w:r>
      <w:r w:rsidR="002523E3">
        <w:rPr>
          <w:rFonts w:ascii="Times New Roman" w:hAnsi="Times New Roman" w:cs="Times New Roman"/>
          <w:sz w:val="24"/>
          <w:szCs w:val="24"/>
        </w:rPr>
        <w:t xml:space="preserve"> also cause lower carbon stocks.</w:t>
      </w:r>
      <w:r w:rsidR="002B4290" w:rsidRPr="007761EA">
        <w:rPr>
          <w:rFonts w:ascii="Times New Roman" w:hAnsi="Times New Roman" w:cs="Times New Roman"/>
          <w:sz w:val="24"/>
          <w:szCs w:val="24"/>
        </w:rPr>
        <w:t xml:space="preserve"> However </w:t>
      </w:r>
      <w:r w:rsidR="002523E3">
        <w:rPr>
          <w:rFonts w:ascii="Times New Roman" w:hAnsi="Times New Roman" w:cs="Times New Roman"/>
          <w:sz w:val="24"/>
          <w:szCs w:val="24"/>
        </w:rPr>
        <w:t xml:space="preserve">macro porosity increases with increase in </w:t>
      </w:r>
      <w:r w:rsidR="002B4290" w:rsidRPr="007761EA">
        <w:rPr>
          <w:rFonts w:ascii="Times New Roman" w:hAnsi="Times New Roman" w:cs="Times New Roman"/>
          <w:sz w:val="24"/>
          <w:szCs w:val="24"/>
        </w:rPr>
        <w:t xml:space="preserve">carbon stocks and provided positive correlations </w:t>
      </w:r>
      <w:r w:rsidR="004B52CD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67661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B4290" w:rsidRPr="007761EA">
        <w:rPr>
          <w:rFonts w:ascii="Times New Roman" w:hAnsi="Times New Roman" w:cs="Times New Roman"/>
          <w:sz w:val="24"/>
          <w:szCs w:val="24"/>
        </w:rPr>
        <w:t> </w:t>
      </w:r>
    </w:p>
    <w:p w14:paraId="41B12729" w14:textId="5F6E675D" w:rsidR="0058135E" w:rsidRDefault="0057632C" w:rsidP="0058135E">
      <w:pPr>
        <w:jc w:val="center"/>
      </w:pPr>
      <w:commentRangeStart w:id="52"/>
      <w:del w:id="53" w:author="Pakistan" w:date="2017-11-02T12:41:00Z">
        <w:r>
          <w:rPr>
            <w:noProof/>
          </w:rPr>
          <w:lastRenderedPageBreak/>
          <w:drawing>
            <wp:inline distT="0" distB="0" distL="0" distR="0" wp14:anchorId="29804602" wp14:editId="390A91CB">
              <wp:extent cx="6288623" cy="3724275"/>
              <wp:effectExtent l="0" t="0" r="0" b="0"/>
              <wp:docPr id="3" name="Picture 3" descr="C:\Users\Pakistan\AppData\Local\Microsoft\Windows\INetCache\Content.Word\Figure 3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akistan\AppData\Local\Microsoft\Windows\INetCache\Content.Word\Figure 3.t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2006" cy="3726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52"/>
      <w:r w:rsidR="00097C14">
        <w:rPr>
          <w:rStyle w:val="CommentReference"/>
        </w:rPr>
        <w:commentReference w:id="54"/>
      </w:r>
      <w:ins w:id="55" w:author="Pakistan" w:date="2017-11-02T12:41:00Z">
        <w:r w:rsidR="0095709A">
          <w:rPr>
            <w:noProof/>
          </w:rPr>
          <w:drawing>
            <wp:inline distT="0" distB="0" distL="0" distR="0" wp14:anchorId="3DAF4ED5" wp14:editId="09701D8B">
              <wp:extent cx="5943600" cy="3517531"/>
              <wp:effectExtent l="0" t="0" r="0" b="0"/>
              <wp:docPr id="5" name="Picture 5" descr="C:\Users\Pakistan\AppData\Local\Microsoft\Windows\INetCache\Content.Word\Figure 3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Pakistan\AppData\Local\Microsoft\Windows\INetCache\Content.Word\Figure 3.tif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517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4382A42" w14:textId="77777777" w:rsidR="0058135E" w:rsidRPr="0058135E" w:rsidRDefault="00F62236" w:rsidP="0058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58135E" w:rsidRPr="00CA6077">
        <w:rPr>
          <w:rFonts w:ascii="Times New Roman" w:hAnsi="Times New Roman" w:cs="Times New Roman"/>
          <w:sz w:val="24"/>
          <w:szCs w:val="24"/>
        </w:rPr>
        <w:t xml:space="preserve"> 3. Relationship of soil organic carbon stock with selected soil properties. </w:t>
      </w:r>
    </w:p>
    <w:p w14:paraId="39BA0210" w14:textId="77777777" w:rsidR="002D05A5" w:rsidRDefault="002D05A5" w:rsidP="00E83B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E02B8" w14:textId="77777777" w:rsidR="002D05A5" w:rsidRDefault="002D05A5" w:rsidP="00E83B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B1DB1" w14:textId="77777777" w:rsidR="00A625A7" w:rsidRPr="00E83BF7" w:rsidRDefault="00E83BF7" w:rsidP="00E83BF7">
      <w:pPr>
        <w:spacing w:line="360" w:lineRule="auto"/>
        <w:jc w:val="center"/>
      </w:pPr>
      <w:r w:rsidRPr="00E83BF7">
        <w:rPr>
          <w:rFonts w:ascii="Times New Roman" w:hAnsi="Times New Roman" w:cs="Times New Roman"/>
          <w:sz w:val="24"/>
          <w:szCs w:val="24"/>
        </w:rPr>
        <w:lastRenderedPageBreak/>
        <w:t>STRATIFICATION RATIO OF TOTAL AND DISSOLVED ORGANIC CARBON</w:t>
      </w:r>
    </w:p>
    <w:p w14:paraId="4EDEE8C4" w14:textId="711ECF6C" w:rsidR="00A71292" w:rsidRDefault="00354A44" w:rsidP="00F362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0A89">
        <w:rPr>
          <w:rFonts w:ascii="Times New Roman" w:hAnsi="Times New Roman" w:cs="Times New Roman"/>
          <w:sz w:val="24"/>
          <w:szCs w:val="24"/>
        </w:rPr>
        <w:t>Overall</w:t>
      </w:r>
      <w:r w:rsidR="00FE0A89" w:rsidRPr="007761EA">
        <w:rPr>
          <w:rFonts w:ascii="Times New Roman" w:hAnsi="Times New Roman" w:cs="Times New Roman"/>
          <w:sz w:val="24"/>
          <w:szCs w:val="24"/>
        </w:rPr>
        <w:t xml:space="preserve"> </w:t>
      </w:r>
      <w:del w:id="56" w:author="Pakistan" w:date="2017-11-02T12:41:00Z">
        <w:r w:rsidR="00ED7419">
          <w:rPr>
            <w:rFonts w:ascii="Times New Roman" w:hAnsi="Times New Roman" w:cs="Times New Roman"/>
            <w:sz w:val="24"/>
            <w:szCs w:val="24"/>
          </w:rPr>
          <w:delText>Stratification ratio (</w:delText>
        </w:r>
      </w:del>
      <w:r w:rsidR="00ED7419">
        <w:rPr>
          <w:rFonts w:ascii="Times New Roman" w:hAnsi="Times New Roman" w:cs="Times New Roman"/>
          <w:sz w:val="24"/>
          <w:szCs w:val="24"/>
        </w:rPr>
        <w:t>SR</w:t>
      </w:r>
      <w:del w:id="57" w:author="Pakistan" w:date="2017-11-02T12:41:00Z">
        <w:r w:rsidR="00ED7419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ED7419">
        <w:rPr>
          <w:rFonts w:ascii="Times New Roman" w:hAnsi="Times New Roman" w:cs="Times New Roman"/>
          <w:sz w:val="24"/>
          <w:szCs w:val="24"/>
        </w:rPr>
        <w:t xml:space="preserve"> </w:t>
      </w:r>
      <w:r w:rsidR="003417E4" w:rsidRPr="007761EA">
        <w:rPr>
          <w:rFonts w:ascii="Times New Roman" w:hAnsi="Times New Roman" w:cs="Times New Roman"/>
          <w:sz w:val="24"/>
          <w:szCs w:val="24"/>
        </w:rPr>
        <w:t xml:space="preserve">of </w:t>
      </w:r>
      <w:del w:id="58" w:author="Pakistan" w:date="2017-11-02T12:41:00Z">
        <w:r w:rsidR="00FE0A89">
          <w:rPr>
            <w:rFonts w:ascii="Times New Roman" w:hAnsi="Times New Roman" w:cs="Times New Roman"/>
            <w:sz w:val="24"/>
            <w:szCs w:val="24"/>
          </w:rPr>
          <w:delText xml:space="preserve">total </w:delText>
        </w:r>
        <w:r w:rsidR="00FE0A89" w:rsidRPr="007761EA">
          <w:rPr>
            <w:rFonts w:ascii="Times New Roman" w:hAnsi="Times New Roman" w:cs="Times New Roman"/>
            <w:sz w:val="24"/>
            <w:szCs w:val="24"/>
          </w:rPr>
          <w:delText>organic carbon</w:delText>
        </w:r>
        <w:r w:rsidR="003417E4" w:rsidRPr="007761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E0A89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FE0A89">
        <w:rPr>
          <w:rFonts w:ascii="Times New Roman" w:hAnsi="Times New Roman" w:cs="Times New Roman"/>
          <w:sz w:val="24"/>
          <w:szCs w:val="24"/>
        </w:rPr>
        <w:t>TOC</w:t>
      </w:r>
      <w:del w:id="59" w:author="Pakistan" w:date="2017-11-02T12:41:00Z">
        <w:r w:rsidR="00FE0A89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FE0A89">
        <w:rPr>
          <w:rFonts w:ascii="Times New Roman" w:hAnsi="Times New Roman" w:cs="Times New Roman"/>
          <w:sz w:val="24"/>
          <w:szCs w:val="24"/>
        </w:rPr>
        <w:t xml:space="preserve"> </w:t>
      </w:r>
      <w:r w:rsidR="003417E4" w:rsidRPr="007761EA">
        <w:rPr>
          <w:rFonts w:ascii="Times New Roman" w:hAnsi="Times New Roman" w:cs="Times New Roman"/>
          <w:sz w:val="24"/>
          <w:szCs w:val="24"/>
        </w:rPr>
        <w:t xml:space="preserve">and </w:t>
      </w:r>
      <w:r w:rsidR="002523E3">
        <w:rPr>
          <w:rFonts w:ascii="Times New Roman" w:hAnsi="Times New Roman" w:cs="Times New Roman"/>
          <w:sz w:val="24"/>
          <w:szCs w:val="24"/>
        </w:rPr>
        <w:t>DOC</w:t>
      </w:r>
      <w:r w:rsidR="003417E4" w:rsidRPr="007761EA">
        <w:rPr>
          <w:rFonts w:ascii="Times New Roman" w:hAnsi="Times New Roman" w:cs="Times New Roman"/>
          <w:sz w:val="24"/>
          <w:szCs w:val="24"/>
        </w:rPr>
        <w:t xml:space="preserve"> in</w:t>
      </w:r>
      <w:r w:rsidR="003417E4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 Typic Haplustepts more relative to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 Typic Hapludolls</w:t>
      </w:r>
      <w:r w:rsidR="00905D10">
        <w:rPr>
          <w:rFonts w:ascii="Times New Roman" w:hAnsi="Times New Roman" w:cs="Times New Roman"/>
          <w:color w:val="000000"/>
          <w:sz w:val="24"/>
          <w:szCs w:val="24"/>
        </w:rPr>
        <w:t xml:space="preserve"> (Table. 1)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 xml:space="preserve">Stratification ratio of </w:t>
      </w:r>
      <w:r w:rsidR="00FE0A89">
        <w:rPr>
          <w:rFonts w:ascii="Times New Roman" w:hAnsi="Times New Roman" w:cs="Times New Roman"/>
          <w:color w:val="000000"/>
          <w:sz w:val="24"/>
          <w:szCs w:val="24"/>
        </w:rPr>
        <w:t>TOC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A89">
        <w:rPr>
          <w:rFonts w:ascii="Times New Roman" w:hAnsi="Times New Roman" w:cs="Times New Roman"/>
          <w:color w:val="000000"/>
          <w:sz w:val="24"/>
          <w:szCs w:val="24"/>
        </w:rPr>
        <w:t>in f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irst 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="00D50675">
        <w:rPr>
          <w:rFonts w:ascii="Times New Roman" w:hAnsi="Times New Roman" w:cs="Times New Roman"/>
          <w:color w:val="000000"/>
          <w:sz w:val="24"/>
          <w:szCs w:val="24"/>
        </w:rPr>
        <w:t xml:space="preserve"> layers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 xml:space="preserve"> in Typic Hapludolls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 D1: D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A89">
        <w:rPr>
          <w:rFonts w:ascii="Times New Roman" w:hAnsi="Times New Roman" w:cs="Times New Roman"/>
          <w:color w:val="000000"/>
          <w:sz w:val="24"/>
          <w:szCs w:val="24"/>
        </w:rPr>
        <w:t>D1: D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40D0A" w:rsidRPr="00740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>D1:D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0D0A" w:rsidRPr="00FE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FE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0.25, 0.22 and </w:t>
      </w:r>
      <w:ins w:id="60" w:author="Pakistan" w:date="2017-11-02T12:41:00Z">
        <w:r w:rsidR="000B66B3">
          <w:rPr>
            <w:rFonts w:ascii="Times New Roman" w:hAnsi="Times New Roman" w:cs="Times New Roman"/>
            <w:color w:val="000000"/>
            <w:sz w:val="24"/>
            <w:szCs w:val="24"/>
          </w:rPr>
          <w:t>0</w:t>
        </w:r>
      </w:ins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.014 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>respectively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610A">
        <w:rPr>
          <w:rFonts w:ascii="Times New Roman" w:hAnsi="Times New Roman" w:cs="Times New Roman"/>
          <w:color w:val="000000"/>
          <w:sz w:val="24"/>
          <w:szCs w:val="24"/>
        </w:rPr>
        <w:t>However,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740D0A" w:rsidRPr="00897F04">
        <w:rPr>
          <w:rFonts w:ascii="Times New Roman" w:hAnsi="Times New Roman" w:cs="Times New Roman"/>
          <w:color w:val="000000"/>
          <w:sz w:val="24"/>
          <w:szCs w:val="24"/>
        </w:rPr>
        <w:t xml:space="preserve">Typic </w:t>
      </w:r>
      <w:r w:rsidR="0068610A" w:rsidRPr="00897F04">
        <w:rPr>
          <w:rFonts w:ascii="Times New Roman" w:hAnsi="Times New Roman" w:cs="Times New Roman"/>
          <w:color w:val="000000"/>
          <w:sz w:val="24"/>
          <w:szCs w:val="24"/>
        </w:rPr>
        <w:t>Haplustepts</w:t>
      </w:r>
      <w:r w:rsidR="0068610A">
        <w:rPr>
          <w:rFonts w:ascii="Times New Roman" w:hAnsi="Times New Roman" w:cs="Times New Roman"/>
          <w:color w:val="000000"/>
          <w:sz w:val="24"/>
          <w:szCs w:val="24"/>
        </w:rPr>
        <w:t xml:space="preserve"> pronounced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 effect observed in first two l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42088B" w:rsidRPr="0042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>D1: D2 and D1: D3 SR were 0.46 and 0.38</w:t>
      </w:r>
      <w:r w:rsidR="00FE0A89" w:rsidRPr="00FE0A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 xml:space="preserve"> Stratification ratio of DOC in </w:t>
      </w:r>
      <w:r w:rsidR="00740D0A" w:rsidRPr="00897F04">
        <w:rPr>
          <w:rFonts w:ascii="Times New Roman" w:hAnsi="Times New Roman" w:cs="Times New Roman"/>
          <w:color w:val="000000"/>
          <w:sz w:val="24"/>
          <w:szCs w:val="24"/>
        </w:rPr>
        <w:t>Typic Hapludolls</w:t>
      </w:r>
      <w:r w:rsidR="0042088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2088B" w:rsidRPr="00897F04">
        <w:rPr>
          <w:rFonts w:ascii="Times New Roman" w:hAnsi="Times New Roman" w:cs="Times New Roman"/>
          <w:color w:val="000000"/>
          <w:sz w:val="24"/>
          <w:szCs w:val="24"/>
        </w:rPr>
        <w:t xml:space="preserve">Typic </w:t>
      </w:r>
      <w:r w:rsidR="00602BDA" w:rsidRPr="00897F04">
        <w:rPr>
          <w:rFonts w:ascii="Times New Roman" w:hAnsi="Times New Roman" w:cs="Times New Roman"/>
          <w:color w:val="000000"/>
          <w:sz w:val="24"/>
          <w:szCs w:val="24"/>
        </w:rPr>
        <w:t>Haplustepts</w:t>
      </w:r>
      <w:r w:rsidR="00602BDA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CE602C">
        <w:rPr>
          <w:rFonts w:ascii="Times New Roman" w:hAnsi="Times New Roman" w:cs="Times New Roman"/>
          <w:color w:val="000000"/>
          <w:sz w:val="24"/>
          <w:szCs w:val="24"/>
        </w:rPr>
        <w:t xml:space="preserve"> more in D1:D2 both series 0.21 and 0.43 </w:t>
      </w:r>
      <w:r w:rsidR="009342BE">
        <w:rPr>
          <w:rFonts w:ascii="Times New Roman" w:hAnsi="Times New Roman" w:cs="Times New Roman"/>
          <w:color w:val="000000"/>
          <w:sz w:val="24"/>
          <w:szCs w:val="24"/>
        </w:rPr>
        <w:t>respectively</w:t>
      </w:r>
      <w:r w:rsidR="003236C1">
        <w:rPr>
          <w:rFonts w:ascii="Times New Roman" w:hAnsi="Times New Roman" w:cs="Times New Roman"/>
          <w:color w:val="000000"/>
          <w:sz w:val="24"/>
          <w:szCs w:val="24"/>
        </w:rPr>
        <w:t xml:space="preserve"> (Table 1)</w:t>
      </w:r>
      <w:r w:rsidR="00A625A7" w:rsidRPr="009342BE">
        <w:rPr>
          <w:rFonts w:ascii="Times New Roman" w:hAnsi="Times New Roman" w:cs="Times New Roman"/>
          <w:sz w:val="24"/>
          <w:szCs w:val="24"/>
        </w:rPr>
        <w:t xml:space="preserve">. </w:t>
      </w:r>
      <w:r w:rsidR="00ED7419" w:rsidRPr="00ED7419">
        <w:rPr>
          <w:rFonts w:ascii="Times New Roman" w:hAnsi="Times New Roman" w:cs="Times New Roman"/>
          <w:sz w:val="24"/>
          <w:szCs w:val="24"/>
        </w:rPr>
        <w:t>Althou</w:t>
      </w:r>
      <w:r w:rsidR="00ED7419">
        <w:rPr>
          <w:rFonts w:ascii="Times New Roman" w:hAnsi="Times New Roman" w:cs="Times New Roman"/>
          <w:sz w:val="24"/>
          <w:szCs w:val="24"/>
        </w:rPr>
        <w:t>gh the soils under arid or semi</w:t>
      </w:r>
      <w:r w:rsidR="00ED7419" w:rsidRPr="00ED7419">
        <w:rPr>
          <w:rFonts w:ascii="Times New Roman" w:hAnsi="Times New Roman" w:cs="Times New Roman"/>
          <w:sz w:val="24"/>
          <w:szCs w:val="24"/>
        </w:rPr>
        <w:t xml:space="preserve">arid climate are vulnerable to degradation but work in favor of carbon stratification in soil profile as the residence time </w:t>
      </w:r>
      <w:r w:rsidR="009342BE" w:rsidRPr="007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carbon in dry lands soils is long, sometimes even longer than in humid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soils </w:t>
      </w:r>
      <w:r w:rsidR="0006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35</w:t>
      </w:r>
      <w:r w:rsidR="00890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</w:p>
    <w:p w14:paraId="58947C65" w14:textId="77777777" w:rsidR="00905D10" w:rsidRPr="00897F04" w:rsidRDefault="00905D10" w:rsidP="00905D10">
      <w:pPr>
        <w:rPr>
          <w:rFonts w:ascii="Times New Roman" w:hAnsi="Times New Roman" w:cs="Times New Roman"/>
          <w:sz w:val="24"/>
          <w:szCs w:val="24"/>
        </w:rPr>
      </w:pPr>
      <w:r w:rsidRPr="00897F04">
        <w:rPr>
          <w:rFonts w:ascii="Times New Roman" w:hAnsi="Times New Roman" w:cs="Times New Roman"/>
          <w:sz w:val="24"/>
          <w:szCs w:val="24"/>
        </w:rPr>
        <w:t>Table 1. Stratification ratio of total and dissolved organic carbon in selected soils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61" w:author="Pakistan" w:date="2017-11-02T12:41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337"/>
        <w:gridCol w:w="1438"/>
        <w:gridCol w:w="2700"/>
        <w:gridCol w:w="2875"/>
        <w:tblGridChange w:id="62">
          <w:tblGrid>
            <w:gridCol w:w="2337"/>
            <w:gridCol w:w="1438"/>
            <w:gridCol w:w="2700"/>
            <w:gridCol w:w="2875"/>
          </w:tblGrid>
        </w:tblGridChange>
      </w:tblGrid>
      <w:tr w:rsidR="00905D10" w:rsidRPr="00E14232" w14:paraId="65514BFD" w14:textId="77777777" w:rsidTr="007E71A9">
        <w:trPr>
          <w:jc w:val="center"/>
          <w:trPrChange w:id="63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tcPrChange w:id="64" w:author="Pakistan" w:date="2017-11-02T12:41:00Z">
              <w:tcPr>
                <w:tcW w:w="2337" w:type="dxa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3751CAF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tcPrChange w:id="65" w:author="Pakistan" w:date="2017-11-02T12:41:00Z">
              <w:tcPr>
                <w:tcW w:w="1438" w:type="dxa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DA584A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tcPrChange w:id="66" w:author="Pakistan" w:date="2017-11-02T12:41:00Z">
              <w:tcPr>
                <w:tcW w:w="2700" w:type="dxa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979EC3F" w14:textId="46084FDB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67"/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Total organic carbon</w:t>
            </w:r>
            <w:r w:rsidR="00F07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68" w:author="Pakistan" w:date="2017-11-02T12:41:00Z">
              <w:r w:rsidR="00F0715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(SR) </w:delText>
              </w:r>
            </w:del>
            <w:r w:rsidR="00F07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End w:id="67"/>
            <w:r w:rsidR="00097C14">
              <w:rPr>
                <w:rStyle w:val="CommentReference"/>
              </w:rPr>
              <w:commentReference w:id="67"/>
            </w: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  <w:tcPrChange w:id="69" w:author="Pakistan" w:date="2017-11-02T12:41:00Z">
              <w:tcPr>
                <w:tcW w:w="2875" w:type="dxa"/>
                <w:tcBorders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568ECCD" w14:textId="47EC5482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0"/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Dissolved organic carbon</w:t>
            </w:r>
            <w:commentRangeEnd w:id="70"/>
            <w:del w:id="71" w:author="Pakistan" w:date="2017-11-02T12:41:00Z">
              <w:r w:rsidR="00F0715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(SR)</w:delText>
              </w:r>
            </w:del>
            <w:r w:rsidR="00097C14">
              <w:rPr>
                <w:rStyle w:val="CommentReference"/>
              </w:rPr>
              <w:commentReference w:id="70"/>
            </w:r>
          </w:p>
        </w:tc>
      </w:tr>
      <w:tr w:rsidR="00905D10" w:rsidRPr="00E14232" w14:paraId="01AEEEC1" w14:textId="77777777" w:rsidTr="007E71A9">
        <w:trPr>
          <w:jc w:val="center"/>
          <w:trPrChange w:id="72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left w:val="nil"/>
              <w:bottom w:val="nil"/>
              <w:right w:val="nil"/>
            </w:tcBorders>
            <w:tcPrChange w:id="73" w:author="Pakistan" w:date="2017-11-02T12:41:00Z">
              <w:tcPr>
                <w:tcW w:w="2337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7ADD08BD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 Hapludolls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tcPrChange w:id="74" w:author="Pakistan" w:date="2017-11-02T12:41:00Z">
              <w:tcPr>
                <w:tcW w:w="1438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0CA54714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D1:D2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tcPrChange w:id="75" w:author="Pakistan" w:date="2017-11-02T12:41:00Z">
              <w:tcPr>
                <w:tcW w:w="2700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3BA48D07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0.25 a</w:t>
            </w: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tcPrChange w:id="76" w:author="Pakistan" w:date="2017-11-02T12:41:00Z">
              <w:tcPr>
                <w:tcW w:w="2875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32C31950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0.21 a</w:t>
            </w:r>
          </w:p>
        </w:tc>
      </w:tr>
      <w:tr w:rsidR="00905D10" w:rsidRPr="00E14232" w14:paraId="5D2AE8BD" w14:textId="77777777" w:rsidTr="007E71A9">
        <w:trPr>
          <w:jc w:val="center"/>
          <w:trPrChange w:id="77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PrChange w:id="78" w:author="Pakistan" w:date="2017-11-02T12:41:00Z"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0A09AD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PrChange w:id="79" w:author="Pakistan" w:date="2017-11-02T12:41:00Z"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220818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PrChange w:id="80" w:author="Pakistan" w:date="2017-11-02T12:41:00Z"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79D4DD2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0.22 ab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PrChange w:id="81" w:author="Pakistan" w:date="2017-11-02T12:41:00Z">
              <w:tcPr>
                <w:tcW w:w="28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8BF479A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0.13 ab</w:t>
            </w:r>
          </w:p>
        </w:tc>
      </w:tr>
      <w:tr w:rsidR="00905D10" w:rsidRPr="00E14232" w14:paraId="2582D5A8" w14:textId="77777777" w:rsidTr="007E71A9">
        <w:trPr>
          <w:jc w:val="center"/>
          <w:trPrChange w:id="82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PrChange w:id="83" w:author="Pakistan" w:date="2017-11-02T12:41:00Z"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22F75FF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PrChange w:id="84" w:author="Pakistan" w:date="2017-11-02T12:41:00Z"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CEA197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PrChange w:id="85" w:author="Pakistan" w:date="2017-11-02T12:41:00Z"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19CB2F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0.14 bc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PrChange w:id="86" w:author="Pakistan" w:date="2017-11-02T12:41:00Z">
              <w:tcPr>
                <w:tcW w:w="28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94C628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0.08 b</w:t>
            </w:r>
          </w:p>
        </w:tc>
      </w:tr>
      <w:tr w:rsidR="00905D10" w:rsidRPr="00E14232" w14:paraId="462AAFDE" w14:textId="77777777" w:rsidTr="007E71A9">
        <w:trPr>
          <w:jc w:val="center"/>
          <w:trPrChange w:id="87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PrChange w:id="88" w:author="Pakistan" w:date="2017-11-02T12:41:00Z"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4B61CE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PrChange w:id="89" w:author="Pakistan" w:date="2017-11-02T12:41:00Z"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F3D229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PrChange w:id="90" w:author="Pakistan" w:date="2017-11-02T12:41:00Z"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1D23CD2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0.10 c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PrChange w:id="91" w:author="Pakistan" w:date="2017-11-02T12:41:00Z">
              <w:tcPr>
                <w:tcW w:w="28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741A89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0.08 b</w:t>
            </w:r>
          </w:p>
        </w:tc>
      </w:tr>
      <w:tr w:rsidR="00905D10" w:rsidRPr="00E14232" w14:paraId="4FE8A1ED" w14:textId="77777777" w:rsidTr="007E71A9">
        <w:trPr>
          <w:jc w:val="center"/>
          <w:trPrChange w:id="92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left w:val="nil"/>
              <w:bottom w:val="nil"/>
              <w:right w:val="nil"/>
            </w:tcBorders>
            <w:tcPrChange w:id="93" w:author="Pakistan" w:date="2017-11-02T12:41:00Z">
              <w:tcPr>
                <w:tcW w:w="2337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6EA9B708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 Haplustepts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tcPrChange w:id="94" w:author="Pakistan" w:date="2017-11-02T12:41:00Z">
              <w:tcPr>
                <w:tcW w:w="1438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7FDF9082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D1:D2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tcPrChange w:id="95" w:author="Pakistan" w:date="2017-11-02T12:41:00Z">
              <w:tcPr>
                <w:tcW w:w="2700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3EB7CCEE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0.46 a</w:t>
            </w: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tcPrChange w:id="96" w:author="Pakistan" w:date="2017-11-02T12:41:00Z">
              <w:tcPr>
                <w:tcW w:w="2875" w:type="dxa"/>
                <w:tcBorders>
                  <w:left w:val="nil"/>
                  <w:bottom w:val="nil"/>
                  <w:right w:val="nil"/>
                </w:tcBorders>
              </w:tcPr>
            </w:tcPrChange>
          </w:tcPr>
          <w:p w14:paraId="2C3D8A1F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0.57 a</w:t>
            </w:r>
          </w:p>
        </w:tc>
      </w:tr>
      <w:tr w:rsidR="00905D10" w:rsidRPr="00E14232" w14:paraId="6419120B" w14:textId="77777777" w:rsidTr="007E71A9">
        <w:trPr>
          <w:jc w:val="center"/>
          <w:trPrChange w:id="97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PrChange w:id="98" w:author="Pakistan" w:date="2017-11-02T12:41:00Z"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98D2B2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PrChange w:id="99" w:author="Pakistan" w:date="2017-11-02T12:41:00Z"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D7C916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PrChange w:id="100" w:author="Pakistan" w:date="2017-11-02T12:41:00Z"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84A2357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0.38 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PrChange w:id="101" w:author="Pakistan" w:date="2017-11-02T12:41:00Z">
              <w:tcPr>
                <w:tcW w:w="28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3A8BFB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0.52 ab</w:t>
            </w:r>
          </w:p>
        </w:tc>
      </w:tr>
      <w:tr w:rsidR="00905D10" w:rsidRPr="00E14232" w14:paraId="609DDF91" w14:textId="77777777" w:rsidTr="007E71A9">
        <w:trPr>
          <w:jc w:val="center"/>
          <w:trPrChange w:id="102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tcPrChange w:id="103" w:author="Pakistan" w:date="2017-11-02T12:41:00Z"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D6257C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PrChange w:id="104" w:author="Pakistan" w:date="2017-11-02T12:41:00Z">
              <w:tcPr>
                <w:tcW w:w="14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68D8B2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PrChange w:id="105" w:author="Pakistan" w:date="2017-11-02T12:41:00Z"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4DE58E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0.28 b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PrChange w:id="106" w:author="Pakistan" w:date="2017-11-02T12:41:00Z">
              <w:tcPr>
                <w:tcW w:w="28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6C3799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0.48 bc</w:t>
            </w:r>
          </w:p>
        </w:tc>
      </w:tr>
      <w:tr w:rsidR="00905D10" w:rsidRPr="00E14232" w14:paraId="3EFBED98" w14:textId="77777777" w:rsidTr="007E71A9">
        <w:trPr>
          <w:jc w:val="center"/>
          <w:trPrChange w:id="107" w:author="Pakistan" w:date="2017-11-02T12:41:00Z">
            <w:trPr>
              <w:jc w:val="center"/>
            </w:trPr>
          </w:trPrChange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08" w:author="Pakistan" w:date="2017-11-02T12:41:00Z">
              <w:tcPr>
                <w:tcW w:w="23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396A89A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09" w:author="Pakistan" w:date="2017-11-02T12:41:00Z">
              <w:tcPr>
                <w:tcW w:w="14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5CED723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D1:D5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10" w:author="Pakistan" w:date="2017-11-02T12:41:00Z"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B204696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0.18 c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11" w:author="Pakistan" w:date="2017-11-02T12:41:00Z">
              <w:tcPr>
                <w:tcW w:w="28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040BF69" w14:textId="77777777" w:rsidR="00905D10" w:rsidRPr="00E14232" w:rsidRDefault="00905D10" w:rsidP="007E7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32">
              <w:rPr>
                <w:rFonts w:ascii="Times New Roman" w:hAnsi="Times New Roman" w:cs="Times New Roman"/>
                <w:sz w:val="20"/>
                <w:szCs w:val="20"/>
              </w:rPr>
              <w:t>0.43 c</w:t>
            </w:r>
          </w:p>
        </w:tc>
      </w:tr>
    </w:tbl>
    <w:p w14:paraId="61D6C0E0" w14:textId="77777777" w:rsidR="00E14232" w:rsidRDefault="00E14232" w:rsidP="00E83B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B2375B" w14:textId="77777777" w:rsidR="005D4428" w:rsidRPr="00E83BF7" w:rsidRDefault="00E83BF7" w:rsidP="00E83B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BF7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14:paraId="7E0259B3" w14:textId="4A4368D4" w:rsidR="00CC30B6" w:rsidRPr="00FD4E58" w:rsidRDefault="00CC30B6" w:rsidP="00CC30B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28">
        <w:rPr>
          <w:rFonts w:ascii="Times New Roman" w:eastAsia="Times New Roman" w:hAnsi="Times New Roman" w:cs="Times New Roman"/>
          <w:sz w:val="24"/>
          <w:szCs w:val="24"/>
        </w:rPr>
        <w:t xml:space="preserve">It is concluded from the current study that soil organic carbon content and </w:t>
      </w:r>
      <w:del w:id="112" w:author="Pakistan" w:date="2017-11-02T12:41:00Z">
        <w:r w:rsidRPr="005D4428">
          <w:rPr>
            <w:rFonts w:ascii="Times New Roman" w:eastAsia="Times New Roman" w:hAnsi="Times New Roman" w:cs="Times New Roman"/>
            <w:sz w:val="24"/>
            <w:szCs w:val="24"/>
          </w:rPr>
          <w:delText>soil organic carbon</w:delText>
        </w:r>
      </w:del>
      <w:ins w:id="113" w:author="Pakistan" w:date="2017-11-02T12:41:00Z">
        <w:r w:rsidR="00BE6221">
          <w:rPr>
            <w:rFonts w:ascii="Times New Roman" w:eastAsia="Times New Roman" w:hAnsi="Times New Roman" w:cs="Times New Roman"/>
            <w:sz w:val="24"/>
            <w:szCs w:val="24"/>
          </w:rPr>
          <w:t>SOC</w:t>
        </w:r>
      </w:ins>
      <w:r w:rsidRPr="005D4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419" w:rsidRPr="00ED7419">
        <w:rPr>
          <w:rFonts w:ascii="Times New Roman" w:eastAsia="Times New Roman" w:hAnsi="Times New Roman" w:cs="Times New Roman"/>
          <w:sz w:val="24"/>
          <w:szCs w:val="24"/>
        </w:rPr>
        <w:t>stock varied with climate, land use and soil development. Soil developed in humid climate under forest had</w:t>
      </w:r>
      <w:r w:rsidRPr="005D4428">
        <w:rPr>
          <w:rFonts w:ascii="Times New Roman" w:eastAsia="Times New Roman" w:hAnsi="Times New Roman" w:cs="Times New Roman"/>
          <w:sz w:val="24"/>
          <w:szCs w:val="24"/>
        </w:rPr>
        <w:t xml:space="preserve"> higher cumulative soil carbon stock as compared to soil develop in semiarid climate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under cultivation</w:t>
      </w:r>
      <w:r w:rsidRPr="005D44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Soil organic carbon stock decreased with soil depth in </w:t>
      </w:r>
      <w:r w:rsidR="00F0715F">
        <w:rPr>
          <w:rFonts w:ascii="Times New Roman" w:eastAsia="Times New Roman" w:hAnsi="Times New Roman" w:cs="Times New Roman"/>
          <w:sz w:val="24"/>
          <w:szCs w:val="24"/>
        </w:rPr>
        <w:t xml:space="preserve">the profiles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F0715F">
        <w:rPr>
          <w:rFonts w:ascii="Times New Roman" w:eastAsia="Times New Roman" w:hAnsi="Times New Roman" w:cs="Times New Roman"/>
          <w:sz w:val="24"/>
          <w:szCs w:val="24"/>
        </w:rPr>
        <w:t xml:space="preserve">soils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was greater at all soil depths in soil under forest than the soil under cultivation. </w:t>
      </w:r>
      <w:r w:rsidR="00FD4E58" w:rsidRPr="00F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Stratification ratio of TOC and DOC </w:t>
      </w:r>
      <w:r w:rsidR="00F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more </w:t>
      </w:r>
      <w:r w:rsidR="00FD4E58" w:rsidRPr="00F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the surface layer and </w:t>
      </w:r>
      <w:r w:rsidR="00FD4E58" w:rsidRPr="00FD4E58">
        <w:rPr>
          <w:rFonts w:ascii="Times New Roman" w:hAnsi="Times New Roman" w:cs="Times New Roman"/>
          <w:color w:val="000000"/>
          <w:sz w:val="24"/>
          <w:szCs w:val="24"/>
        </w:rPr>
        <w:t>Typic Haplustepts.</w:t>
      </w:r>
      <w:r w:rsidR="00F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Soil organic carbon content as well as </w:t>
      </w:r>
      <w:del w:id="114" w:author="Pakistan" w:date="2017-11-02T12:41:00Z">
        <w:r>
          <w:rPr>
            <w:rFonts w:ascii="Times New Roman" w:eastAsia="Times New Roman" w:hAnsi="Times New Roman" w:cs="Times New Roman"/>
            <w:sz w:val="24"/>
            <w:szCs w:val="24"/>
          </w:rPr>
          <w:delText>soil organic carbon</w:delText>
        </w:r>
      </w:del>
      <w:ins w:id="115" w:author="Pakistan" w:date="2017-11-02T12:41:00Z">
        <w:r w:rsidR="00585C27">
          <w:rPr>
            <w:rFonts w:ascii="Times New Roman" w:eastAsia="Times New Roman" w:hAnsi="Times New Roman" w:cs="Times New Roman"/>
            <w:sz w:val="24"/>
            <w:szCs w:val="24"/>
          </w:rPr>
          <w:t>SOC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stock was controlled by dithionite extractable aluminum, oxalate extractable iron, bulk density and </w:t>
      </w:r>
      <w:del w:id="116" w:author="Pakistan" w:date="2017-11-02T12:41:00Z">
        <w:r>
          <w:rPr>
            <w:rFonts w:ascii="Times New Roman" w:eastAsia="Times New Roman" w:hAnsi="Times New Roman" w:cs="Times New Roman"/>
            <w:sz w:val="24"/>
            <w:szCs w:val="24"/>
          </w:rPr>
          <w:delText>dissolved organic carbon</w:delText>
        </w:r>
      </w:del>
      <w:ins w:id="117" w:author="Pakistan" w:date="2017-11-02T12:41:00Z">
        <w:r w:rsidR="00585C27">
          <w:rPr>
            <w:rFonts w:ascii="Times New Roman" w:eastAsia="Times New Roman" w:hAnsi="Times New Roman" w:cs="Times New Roman"/>
            <w:sz w:val="24"/>
            <w:szCs w:val="24"/>
          </w:rPr>
          <w:t>DOC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rather than clay content and dithionite extractable iron. </w:t>
      </w:r>
      <w:r w:rsidRPr="005D44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B381858" w14:textId="77777777" w:rsidR="00651278" w:rsidRPr="00860295" w:rsidRDefault="00651278" w:rsidP="00651278">
      <w:p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20ACC98" w14:textId="77777777" w:rsidR="00651278" w:rsidRPr="00E83BF7" w:rsidRDefault="00E83BF7" w:rsidP="00A528D5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E83BF7">
        <w:rPr>
          <w:rFonts w:ascii="Times New Roman" w:hAnsi="Times New Roman" w:cs="Times New Roman"/>
          <w:sz w:val="24"/>
          <w:szCs w:val="24"/>
        </w:rPr>
        <w:t>REFERENCES</w:t>
      </w:r>
    </w:p>
    <w:p w14:paraId="2357E140" w14:textId="77777777" w:rsidR="008B6025" w:rsidRPr="008B6025" w:rsidRDefault="00393586" w:rsidP="00A5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B6025"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r w:rsidR="008B6025" w:rsidRPr="008B6025">
        <w:rPr>
          <w:rFonts w:ascii="Times New Roman" w:hAnsi="Times New Roman" w:cs="Times New Roman"/>
          <w:sz w:val="24"/>
          <w:szCs w:val="24"/>
        </w:rPr>
        <w:t xml:space="preserve">Schlesinger, J. P. Winkler. </w:t>
      </w:r>
      <w:r w:rsidR="008B6025" w:rsidRPr="00393586">
        <w:rPr>
          <w:rFonts w:ascii="Times New Roman" w:hAnsi="Times New Roman" w:cs="Times New Roman"/>
          <w:i/>
          <w:sz w:val="24"/>
          <w:szCs w:val="24"/>
        </w:rPr>
        <w:t>Soils and the global carbon cycle. In: T. M. L. Wigley and D. S. Schimel (ed.). The Carbon Cycle. Cambridge University Press, Cambridge.</w:t>
      </w:r>
      <w:r w:rsidR="008B6025" w:rsidRPr="008B6025">
        <w:rPr>
          <w:rFonts w:ascii="Times New Roman" w:hAnsi="Times New Roman" w:cs="Times New Roman"/>
          <w:sz w:val="24"/>
          <w:szCs w:val="24"/>
        </w:rPr>
        <w:t xml:space="preserve"> </w:t>
      </w:r>
      <w:r w:rsidR="007F3E83">
        <w:rPr>
          <w:rFonts w:ascii="Times New Roman" w:hAnsi="Times New Roman" w:cs="Times New Roman"/>
          <w:sz w:val="24"/>
          <w:szCs w:val="24"/>
        </w:rPr>
        <w:t>(</w:t>
      </w:r>
      <w:r w:rsidR="007F3E83" w:rsidRPr="008B6025">
        <w:rPr>
          <w:rFonts w:ascii="Times New Roman" w:hAnsi="Times New Roman" w:cs="Times New Roman"/>
          <w:sz w:val="24"/>
          <w:szCs w:val="24"/>
        </w:rPr>
        <w:t>2000</w:t>
      </w:r>
      <w:r w:rsidR="007F3E83">
        <w:rPr>
          <w:rFonts w:ascii="Times New Roman" w:hAnsi="Times New Roman" w:cs="Times New Roman"/>
          <w:sz w:val="24"/>
          <w:szCs w:val="24"/>
        </w:rPr>
        <w:t>)</w:t>
      </w:r>
      <w:r w:rsidR="007F3E83" w:rsidRPr="008B6025">
        <w:rPr>
          <w:rFonts w:ascii="Times New Roman" w:hAnsi="Times New Roman" w:cs="Times New Roman"/>
          <w:sz w:val="24"/>
          <w:szCs w:val="24"/>
        </w:rPr>
        <w:t xml:space="preserve">. </w:t>
      </w:r>
      <w:r w:rsidR="00C42A9C">
        <w:rPr>
          <w:rFonts w:ascii="Times New Roman" w:hAnsi="Times New Roman" w:cs="Times New Roman"/>
          <w:sz w:val="24"/>
          <w:szCs w:val="24"/>
        </w:rPr>
        <w:t>p. 93</w:t>
      </w:r>
    </w:p>
    <w:p w14:paraId="7D691BCE" w14:textId="77777777" w:rsidR="001F2049" w:rsidRPr="001F2049" w:rsidRDefault="001F2049" w:rsidP="00A5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eastAsia="AGaramond-Regular" w:hAnsi="Times New Roman" w:cs="Times New Roman"/>
          <w:sz w:val="24"/>
          <w:szCs w:val="24"/>
        </w:rPr>
      </w:pPr>
      <w:r w:rsidRPr="001F2049">
        <w:rPr>
          <w:rFonts w:ascii="Times New Roman" w:eastAsia="AGaramond-Regular" w:hAnsi="Times New Roman" w:cs="Times New Roman"/>
          <w:sz w:val="24"/>
          <w:szCs w:val="24"/>
        </w:rPr>
        <w:t xml:space="preserve"> IPCC, 2007.  </w:t>
      </w:r>
      <w:r w:rsidRPr="001F2049">
        <w:rPr>
          <w:rFonts w:ascii="Times New Roman" w:eastAsia="AGaramond-Regular" w:hAnsi="Times New Roman" w:cs="Times New Roman"/>
          <w:iCs/>
          <w:sz w:val="24"/>
          <w:szCs w:val="24"/>
        </w:rPr>
        <w:t>Climate Change: Sy</w:t>
      </w:r>
      <w:r w:rsidR="006B2644">
        <w:rPr>
          <w:rFonts w:ascii="Times New Roman" w:eastAsia="AGaramond-Regular" w:hAnsi="Times New Roman" w:cs="Times New Roman"/>
          <w:iCs/>
          <w:sz w:val="24"/>
          <w:szCs w:val="24"/>
        </w:rPr>
        <w:t>nthesis Report. Contribution of</w:t>
      </w:r>
      <w:r w:rsidRPr="001F2049">
        <w:rPr>
          <w:rFonts w:ascii="Times New Roman" w:eastAsia="AGaramond-Regular" w:hAnsi="Times New Roman" w:cs="Times New Roman"/>
          <w:iCs/>
          <w:sz w:val="24"/>
          <w:szCs w:val="24"/>
        </w:rPr>
        <w:t xml:space="preserve"> Working Groups I, II and III to the Fourth Assessment Report of the Intergovernmental Panel on Climate Change</w:t>
      </w:r>
      <w:r w:rsidRPr="001F2049">
        <w:rPr>
          <w:rFonts w:ascii="Times New Roman" w:eastAsia="AGaramond-Regular" w:hAnsi="Times New Roman" w:cs="Times New Roman"/>
          <w:i/>
          <w:iCs/>
          <w:sz w:val="24"/>
          <w:szCs w:val="24"/>
        </w:rPr>
        <w:t>.</w:t>
      </w:r>
      <w:r w:rsidRPr="001F2049">
        <w:rPr>
          <w:rFonts w:ascii="Times New Roman" w:eastAsia="AGaramond-Regular" w:hAnsi="Times New Roman" w:cs="Times New Roman"/>
          <w:iCs/>
          <w:sz w:val="24"/>
          <w:szCs w:val="24"/>
        </w:rPr>
        <w:t xml:space="preserve"> </w:t>
      </w:r>
      <w:r w:rsidRPr="001F2049">
        <w:rPr>
          <w:rFonts w:ascii="Times New Roman" w:eastAsia="AGaramond-Regular" w:hAnsi="Times New Roman" w:cs="Times New Roman"/>
          <w:sz w:val="24"/>
          <w:szCs w:val="24"/>
        </w:rPr>
        <w:t>IPCC, Geneva, Switzerland.</w:t>
      </w:r>
    </w:p>
    <w:p w14:paraId="445C9995" w14:textId="77777777" w:rsidR="001F2049" w:rsidRDefault="00393586" w:rsidP="00A5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F2049">
        <w:rPr>
          <w:rFonts w:ascii="Times New Roman" w:hAnsi="Times New Roman" w:cs="Times New Roman"/>
          <w:sz w:val="24"/>
          <w:szCs w:val="24"/>
        </w:rPr>
        <w:t xml:space="preserve">R. </w:t>
      </w:r>
      <w:r w:rsidR="001F2049" w:rsidRPr="001F2049">
        <w:rPr>
          <w:rFonts w:ascii="Times New Roman" w:hAnsi="Times New Roman" w:cs="Times New Roman"/>
          <w:sz w:val="24"/>
          <w:szCs w:val="24"/>
        </w:rPr>
        <w:t>Lal,</w:t>
      </w:r>
      <w:r w:rsidR="00F2087F">
        <w:rPr>
          <w:rFonts w:ascii="Times New Roman" w:hAnsi="Times New Roman" w:cs="Times New Roman"/>
          <w:sz w:val="24"/>
          <w:szCs w:val="24"/>
        </w:rPr>
        <w:t xml:space="preserve"> </w:t>
      </w:r>
      <w:r w:rsidR="00F2087F" w:rsidRPr="00F2087F">
        <w:rPr>
          <w:rFonts w:ascii="Times New Roman" w:hAnsi="Times New Roman" w:cs="Times New Roman"/>
          <w:i/>
          <w:sz w:val="24"/>
          <w:szCs w:val="24"/>
        </w:rPr>
        <w:t>Geoderma</w:t>
      </w:r>
      <w:r w:rsidR="00F2087F">
        <w:rPr>
          <w:rFonts w:ascii="Times New Roman" w:hAnsi="Times New Roman" w:cs="Times New Roman"/>
          <w:sz w:val="24"/>
          <w:szCs w:val="24"/>
        </w:rPr>
        <w:t xml:space="preserve">, </w:t>
      </w:r>
      <w:r w:rsidR="00F2087F" w:rsidRPr="00F2087F">
        <w:rPr>
          <w:rFonts w:ascii="Times New Roman" w:hAnsi="Times New Roman" w:cs="Times New Roman"/>
          <w:b/>
          <w:sz w:val="24"/>
          <w:szCs w:val="24"/>
        </w:rPr>
        <w:t>123</w:t>
      </w:r>
      <w:r w:rsidR="00F2087F">
        <w:rPr>
          <w:rFonts w:ascii="Times New Roman" w:hAnsi="Times New Roman" w:cs="Times New Roman"/>
          <w:sz w:val="24"/>
          <w:szCs w:val="24"/>
        </w:rPr>
        <w:t xml:space="preserve"> (</w:t>
      </w:r>
      <w:r w:rsidR="00F2087F" w:rsidRPr="001F2049">
        <w:rPr>
          <w:rFonts w:ascii="Times New Roman" w:hAnsi="Times New Roman" w:cs="Times New Roman"/>
          <w:sz w:val="24"/>
          <w:szCs w:val="24"/>
        </w:rPr>
        <w:t>2004</w:t>
      </w:r>
      <w:r w:rsidR="00F2087F">
        <w:rPr>
          <w:rFonts w:ascii="Times New Roman" w:hAnsi="Times New Roman" w:cs="Times New Roman"/>
          <w:sz w:val="24"/>
          <w:szCs w:val="24"/>
        </w:rPr>
        <w:t>)</w:t>
      </w:r>
      <w:r w:rsidR="00C42A9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F7CCAC3" w14:textId="77777777" w:rsidR="001F2049" w:rsidRPr="001F2049" w:rsidRDefault="001F2049" w:rsidP="00A5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F2049">
        <w:rPr>
          <w:rFonts w:ascii="Times New Roman" w:hAnsi="Times New Roman" w:cs="Times New Roman"/>
          <w:sz w:val="24"/>
          <w:szCs w:val="24"/>
        </w:rPr>
        <w:t>4. Schlesinger, P. and J. P. Winkler. 2000. Soils and the global carbon cycle. In: T. M. L. Wigley</w:t>
      </w:r>
      <w:r w:rsidR="005779CC">
        <w:rPr>
          <w:rFonts w:ascii="Times New Roman" w:hAnsi="Times New Roman" w:cs="Times New Roman"/>
          <w:sz w:val="24"/>
          <w:szCs w:val="24"/>
        </w:rPr>
        <w:t>,</w:t>
      </w:r>
      <w:r w:rsidRPr="001F2049">
        <w:rPr>
          <w:rFonts w:ascii="Times New Roman" w:hAnsi="Times New Roman" w:cs="Times New Roman"/>
          <w:sz w:val="24"/>
          <w:szCs w:val="24"/>
        </w:rPr>
        <w:t xml:space="preserve"> D. S. Schimel (ed.). The Carbon Cycle. Cambridge Univers</w:t>
      </w:r>
      <w:r w:rsidR="00C42A9C">
        <w:rPr>
          <w:rFonts w:ascii="Times New Roman" w:hAnsi="Times New Roman" w:cs="Times New Roman"/>
          <w:sz w:val="24"/>
          <w:szCs w:val="24"/>
        </w:rPr>
        <w:t>ity Press, Cambridge. p. 93</w:t>
      </w:r>
    </w:p>
    <w:p w14:paraId="617B6850" w14:textId="77777777" w:rsidR="001F2049" w:rsidRPr="00516D87" w:rsidRDefault="00F95E6E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5. </w:t>
      </w:r>
      <w:r w:rsidR="00E14232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ab/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W. J. </w:t>
      </w:r>
      <w:r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Palmer, 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R. S</w:t>
      </w:r>
      <w:r w:rsidR="00976A40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.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 </w:t>
      </w:r>
      <w:r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Cherry, 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W. H</w:t>
      </w:r>
      <w:r w:rsidR="00976A40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.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 </w:t>
      </w:r>
      <w:r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Schlesinger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, </w:t>
      </w:r>
      <w:r w:rsidRPr="006B2644">
        <w:rPr>
          <w:rFonts w:ascii="Times New Roman" w:hAnsi="Times New Roman" w:cs="Times New Roman"/>
          <w:i/>
          <w:spacing w:val="1"/>
          <w:sz w:val="24"/>
          <w:szCs w:val="24"/>
          <w:shd w:val="clear" w:color="auto" w:fill="FCFCFC"/>
        </w:rPr>
        <w:t>Soil Biol. Biochem</w:t>
      </w:r>
      <w:r w:rsidRPr="00C42A9C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>.</w:t>
      </w:r>
      <w:r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 </w:t>
      </w:r>
      <w:r w:rsidRPr="00516D87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CFCFC"/>
        </w:rPr>
        <w:t>28</w:t>
      </w:r>
      <w:r w:rsidR="00516D87" w:rsidRPr="00516D87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 (1996)</w:t>
      </w:r>
      <w:r w:rsidR="00C42A9C">
        <w:rPr>
          <w:rFonts w:ascii="Times New Roman" w:hAnsi="Times New Roman" w:cs="Times New Roman"/>
          <w:spacing w:val="1"/>
          <w:sz w:val="24"/>
          <w:szCs w:val="24"/>
          <w:shd w:val="clear" w:color="auto" w:fill="FCFCFC"/>
        </w:rPr>
        <w:t xml:space="preserve"> 1067</w:t>
      </w:r>
    </w:p>
    <w:p w14:paraId="565DBE38" w14:textId="77777777" w:rsidR="00651278" w:rsidRDefault="00FE7512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16D87" w:rsidRPr="00860295">
        <w:rPr>
          <w:rFonts w:ascii="Times New Roman" w:hAnsi="Times New Roman" w:cs="Times New Roman"/>
          <w:sz w:val="24"/>
          <w:szCs w:val="24"/>
        </w:rPr>
        <w:t>R</w:t>
      </w:r>
      <w:r w:rsidR="00516D87">
        <w:rPr>
          <w:rFonts w:ascii="Times New Roman" w:hAnsi="Times New Roman" w:cs="Times New Roman"/>
          <w:sz w:val="24"/>
          <w:szCs w:val="24"/>
        </w:rPr>
        <w:t>.</w:t>
      </w:r>
      <w:r w:rsidR="00516D87"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="00976A40">
        <w:rPr>
          <w:rFonts w:ascii="Times New Roman" w:hAnsi="Times New Roman" w:cs="Times New Roman"/>
          <w:sz w:val="24"/>
          <w:szCs w:val="24"/>
        </w:rPr>
        <w:t>Amundson,</w:t>
      </w:r>
      <w:r w:rsidR="00516D87">
        <w:rPr>
          <w:rFonts w:ascii="Times New Roman" w:hAnsi="Times New Roman" w:cs="Times New Roman"/>
          <w:sz w:val="24"/>
          <w:szCs w:val="24"/>
        </w:rPr>
        <w:t xml:space="preserve"> Rev. Earth Pl. Sc.</w:t>
      </w:r>
      <w:r w:rsidR="00651278">
        <w:rPr>
          <w:rFonts w:ascii="Times New Roman" w:hAnsi="Times New Roman" w:cs="Times New Roman"/>
          <w:sz w:val="24"/>
          <w:szCs w:val="24"/>
        </w:rPr>
        <w:t xml:space="preserve"> </w:t>
      </w:r>
      <w:r w:rsidR="00651278" w:rsidRPr="00516D87">
        <w:rPr>
          <w:rFonts w:ascii="Times New Roman" w:hAnsi="Times New Roman" w:cs="Times New Roman"/>
          <w:b/>
          <w:sz w:val="24"/>
          <w:szCs w:val="24"/>
        </w:rPr>
        <w:t>29</w:t>
      </w:r>
      <w:r w:rsidR="00516D87" w:rsidRPr="00516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D87">
        <w:rPr>
          <w:rFonts w:ascii="Times New Roman" w:hAnsi="Times New Roman" w:cs="Times New Roman"/>
          <w:sz w:val="24"/>
          <w:szCs w:val="24"/>
        </w:rPr>
        <w:t>(2001)</w:t>
      </w:r>
      <w:r w:rsidR="00651278">
        <w:rPr>
          <w:rFonts w:ascii="Times New Roman" w:hAnsi="Times New Roman" w:cs="Times New Roman"/>
          <w:sz w:val="24"/>
          <w:szCs w:val="24"/>
        </w:rPr>
        <w:t xml:space="preserve"> </w:t>
      </w:r>
      <w:r w:rsidR="00651278" w:rsidRPr="00860295">
        <w:rPr>
          <w:rFonts w:ascii="Times New Roman" w:hAnsi="Times New Roman" w:cs="Times New Roman"/>
          <w:sz w:val="24"/>
          <w:szCs w:val="24"/>
        </w:rPr>
        <w:t>535</w:t>
      </w:r>
    </w:p>
    <w:p w14:paraId="65575F88" w14:textId="77777777" w:rsidR="00973C8C" w:rsidRDefault="00973C8C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DF06BF" w:rsidRPr="00860295">
        <w:rPr>
          <w:rFonts w:ascii="Times New Roman" w:hAnsi="Times New Roman" w:cs="Times New Roman"/>
          <w:sz w:val="24"/>
          <w:szCs w:val="24"/>
        </w:rPr>
        <w:t>W.</w:t>
      </w:r>
      <w:r w:rsidR="00DF06BF">
        <w:rPr>
          <w:rFonts w:ascii="Times New Roman" w:hAnsi="Times New Roman" w:cs="Times New Roman"/>
          <w:sz w:val="24"/>
          <w:szCs w:val="24"/>
        </w:rPr>
        <w:t xml:space="preserve"> </w:t>
      </w:r>
      <w:r w:rsidR="00976A40">
        <w:rPr>
          <w:rFonts w:ascii="Times New Roman" w:hAnsi="Times New Roman" w:cs="Times New Roman"/>
          <w:sz w:val="24"/>
          <w:szCs w:val="24"/>
        </w:rPr>
        <w:t xml:space="preserve">Sombroek, </w:t>
      </w:r>
      <w:r w:rsidRPr="00860295">
        <w:rPr>
          <w:rFonts w:ascii="Times New Roman" w:hAnsi="Times New Roman" w:cs="Times New Roman"/>
          <w:sz w:val="24"/>
          <w:szCs w:val="24"/>
        </w:rPr>
        <w:t>F.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Nachtergaele</w:t>
      </w:r>
      <w:r w:rsidR="00DF06BF">
        <w:rPr>
          <w:rFonts w:ascii="Times New Roman" w:hAnsi="Times New Roman" w:cs="Times New Roman"/>
          <w:sz w:val="24"/>
          <w:szCs w:val="24"/>
        </w:rPr>
        <w:t>,</w:t>
      </w:r>
      <w:r w:rsidRPr="00860295">
        <w:rPr>
          <w:rFonts w:ascii="Times New Roman" w:hAnsi="Times New Roman" w:cs="Times New Roman"/>
          <w:sz w:val="24"/>
          <w:szCs w:val="24"/>
        </w:rPr>
        <w:t xml:space="preserve"> A.</w:t>
      </w:r>
      <w:r w:rsidR="00DF06BF">
        <w:rPr>
          <w:rFonts w:ascii="Times New Roman" w:hAnsi="Times New Roman" w:cs="Times New Roman"/>
          <w:sz w:val="24"/>
          <w:szCs w:val="24"/>
        </w:rPr>
        <w:t xml:space="preserve"> Hebel,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CC">
        <w:rPr>
          <w:rFonts w:ascii="Times New Roman" w:hAnsi="Times New Roman" w:cs="Times New Roman"/>
          <w:i/>
          <w:sz w:val="24"/>
          <w:szCs w:val="24"/>
        </w:rPr>
        <w:t>Ambio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6BF">
        <w:rPr>
          <w:rFonts w:ascii="Times New Roman" w:hAnsi="Times New Roman" w:cs="Times New Roman"/>
          <w:b/>
          <w:sz w:val="24"/>
          <w:szCs w:val="24"/>
        </w:rPr>
        <w:t>22</w:t>
      </w:r>
      <w:r w:rsidR="00DF06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06BF">
        <w:rPr>
          <w:rFonts w:ascii="Times New Roman" w:hAnsi="Times New Roman" w:cs="Times New Roman"/>
          <w:sz w:val="24"/>
          <w:szCs w:val="24"/>
        </w:rPr>
        <w:t xml:space="preserve">1993) </w:t>
      </w:r>
      <w:r w:rsidRPr="00860295">
        <w:rPr>
          <w:rFonts w:ascii="Times New Roman" w:hAnsi="Times New Roman" w:cs="Times New Roman"/>
          <w:sz w:val="24"/>
          <w:szCs w:val="24"/>
        </w:rPr>
        <w:t>417</w:t>
      </w:r>
    </w:p>
    <w:p w14:paraId="63F8C18A" w14:textId="77777777" w:rsidR="00544E62" w:rsidRDefault="00544E62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DF06BF" w:rsidRPr="00860295">
        <w:rPr>
          <w:rFonts w:ascii="Times New Roman" w:hAnsi="Times New Roman" w:cs="Times New Roman"/>
          <w:sz w:val="24"/>
          <w:szCs w:val="24"/>
        </w:rPr>
        <w:t xml:space="preserve">J. W. </w:t>
      </w:r>
      <w:r w:rsidRPr="00860295">
        <w:rPr>
          <w:rFonts w:ascii="Times New Roman" w:hAnsi="Times New Roman" w:cs="Times New Roman"/>
          <w:sz w:val="24"/>
          <w:szCs w:val="24"/>
        </w:rPr>
        <w:t>Raich, C.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Potter</w:t>
      </w:r>
      <w:r w:rsidRPr="00860295">
        <w:rPr>
          <w:rFonts w:ascii="Times New Roman" w:hAnsi="Times New Roman" w:cs="Times New Roman"/>
          <w:sz w:val="24"/>
          <w:szCs w:val="24"/>
        </w:rPr>
        <w:t xml:space="preserve">. </w:t>
      </w:r>
      <w:r w:rsidRPr="005779CC">
        <w:rPr>
          <w:rFonts w:ascii="Times New Roman" w:hAnsi="Times New Roman" w:cs="Times New Roman"/>
          <w:i/>
          <w:sz w:val="24"/>
          <w:szCs w:val="24"/>
        </w:rPr>
        <w:t>Global Biogeochem. Cy</w:t>
      </w:r>
      <w:r w:rsidR="00C42A9C">
        <w:rPr>
          <w:rFonts w:ascii="Times New Roman" w:hAnsi="Times New Roman" w:cs="Times New Roman"/>
          <w:i/>
          <w:sz w:val="24"/>
          <w:szCs w:val="24"/>
        </w:rPr>
        <w:t>cl</w:t>
      </w:r>
      <w:r w:rsidRPr="005779CC">
        <w:rPr>
          <w:rFonts w:ascii="Times New Roman" w:hAnsi="Times New Roman" w:cs="Times New Roman"/>
          <w:i/>
          <w:sz w:val="24"/>
          <w:szCs w:val="24"/>
        </w:rPr>
        <w:t>.</w:t>
      </w:r>
      <w:r w:rsidRPr="00DF06BF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6BF">
        <w:rPr>
          <w:rFonts w:ascii="Times New Roman" w:hAnsi="Times New Roman" w:cs="Times New Roman"/>
          <w:sz w:val="24"/>
          <w:szCs w:val="24"/>
        </w:rPr>
        <w:t xml:space="preserve">(1995) </w:t>
      </w:r>
      <w:r w:rsidRPr="00860295">
        <w:rPr>
          <w:rFonts w:ascii="Times New Roman" w:hAnsi="Times New Roman" w:cs="Times New Roman"/>
          <w:sz w:val="24"/>
          <w:szCs w:val="24"/>
        </w:rPr>
        <w:t>23</w:t>
      </w:r>
    </w:p>
    <w:p w14:paraId="5925C2DE" w14:textId="77777777" w:rsidR="00973C8C" w:rsidRDefault="00973C8C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F06BF" w:rsidRPr="00DF06BF">
        <w:rPr>
          <w:rFonts w:ascii="Times New Roman" w:hAnsi="Times New Roman" w:cs="Times New Roman"/>
          <w:sz w:val="24"/>
          <w:szCs w:val="24"/>
        </w:rPr>
        <w:t xml:space="preserve">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DF06BF" w:rsidRPr="00860295">
        <w:rPr>
          <w:rFonts w:ascii="Times New Roman" w:hAnsi="Times New Roman" w:cs="Times New Roman"/>
          <w:sz w:val="24"/>
          <w:szCs w:val="24"/>
        </w:rPr>
        <w:t>S</w:t>
      </w:r>
      <w:r w:rsidR="00DF06BF">
        <w:rPr>
          <w:rFonts w:ascii="Times New Roman" w:hAnsi="Times New Roman" w:cs="Times New Roman"/>
          <w:sz w:val="24"/>
          <w:szCs w:val="24"/>
        </w:rPr>
        <w:t>.</w:t>
      </w:r>
      <w:r w:rsidR="00DF06BF"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="00DF06BF">
        <w:rPr>
          <w:rFonts w:ascii="Times New Roman" w:hAnsi="Times New Roman" w:cs="Times New Roman"/>
          <w:sz w:val="24"/>
          <w:szCs w:val="24"/>
        </w:rPr>
        <w:t>Chen</w:t>
      </w:r>
      <w:r w:rsidRPr="00860295">
        <w:rPr>
          <w:rFonts w:ascii="Times New Roman" w:hAnsi="Times New Roman" w:cs="Times New Roman"/>
          <w:sz w:val="24"/>
          <w:szCs w:val="24"/>
        </w:rPr>
        <w:t>, Y.</w:t>
      </w:r>
      <w:r>
        <w:rPr>
          <w:rFonts w:ascii="Times New Roman" w:hAnsi="Times New Roman" w:cs="Times New Roman"/>
          <w:sz w:val="24"/>
          <w:szCs w:val="24"/>
        </w:rPr>
        <w:t xml:space="preserve"> Huang,</w:t>
      </w:r>
      <w:r w:rsidRPr="00860295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Zou</w:t>
      </w:r>
      <w:r w:rsidR="00DF06BF">
        <w:rPr>
          <w:rFonts w:ascii="Times New Roman" w:hAnsi="Times New Roman" w:cs="Times New Roman"/>
          <w:sz w:val="24"/>
          <w:szCs w:val="24"/>
        </w:rPr>
        <w:t xml:space="preserve">, </w:t>
      </w:r>
      <w:r w:rsidRPr="00860295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Shi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Glob. </w:t>
      </w:r>
      <w:r w:rsidRPr="005779CC">
        <w:rPr>
          <w:rFonts w:ascii="Times New Roman" w:hAnsi="Times New Roman" w:cs="Times New Roman"/>
          <w:i/>
          <w:sz w:val="24"/>
          <w:szCs w:val="24"/>
        </w:rPr>
        <w:t>Planet Change</w:t>
      </w:r>
      <w:r w:rsidR="00C42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BF">
        <w:rPr>
          <w:rFonts w:ascii="Times New Roman" w:hAnsi="Times New Roman" w:cs="Times New Roman"/>
          <w:b/>
          <w:sz w:val="24"/>
          <w:szCs w:val="24"/>
        </w:rPr>
        <w:t>100</w:t>
      </w:r>
      <w:r w:rsidR="00DF06BF">
        <w:rPr>
          <w:rFonts w:ascii="Times New Roman" w:hAnsi="Times New Roman" w:cs="Times New Roman"/>
          <w:sz w:val="24"/>
          <w:szCs w:val="24"/>
        </w:rPr>
        <w:t xml:space="preserve"> (2013) </w:t>
      </w:r>
      <w:r w:rsidRPr="00860295">
        <w:rPr>
          <w:rFonts w:ascii="Times New Roman" w:hAnsi="Times New Roman" w:cs="Times New Roman"/>
          <w:sz w:val="24"/>
          <w:szCs w:val="24"/>
        </w:rPr>
        <w:t>99</w:t>
      </w:r>
    </w:p>
    <w:p w14:paraId="18B1A288" w14:textId="77777777" w:rsidR="00DF1B51" w:rsidRDefault="00973C8C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B27B45" w:rsidRPr="00860295">
        <w:rPr>
          <w:rFonts w:ascii="Times New Roman" w:hAnsi="Times New Roman" w:cs="Times New Roman"/>
          <w:sz w:val="24"/>
          <w:szCs w:val="24"/>
        </w:rPr>
        <w:t>C. C</w:t>
      </w:r>
      <w:r w:rsidR="00B27B45">
        <w:rPr>
          <w:rFonts w:ascii="Times New Roman" w:hAnsi="Times New Roman" w:cs="Times New Roman"/>
          <w:sz w:val="24"/>
          <w:szCs w:val="24"/>
        </w:rPr>
        <w:t>.</w:t>
      </w:r>
      <w:r w:rsidR="00B27B45"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Lisboa, R.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Conant, </w:t>
      </w:r>
      <w:r>
        <w:rPr>
          <w:rFonts w:ascii="Times New Roman" w:hAnsi="Times New Roman" w:cs="Times New Roman"/>
          <w:sz w:val="24"/>
          <w:szCs w:val="24"/>
        </w:rPr>
        <w:t>M. L.</w:t>
      </w:r>
      <w:r w:rsidRPr="00860295">
        <w:rPr>
          <w:rFonts w:ascii="Times New Roman" w:hAnsi="Times New Roman" w:cs="Times New Roman"/>
          <w:sz w:val="24"/>
          <w:szCs w:val="24"/>
        </w:rPr>
        <w:t xml:space="preserve"> Haddix, C. E.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Cerri</w:t>
      </w:r>
      <w:r w:rsidR="005779CC">
        <w:rPr>
          <w:rFonts w:ascii="Times New Roman" w:hAnsi="Times New Roman" w:cs="Times New Roman"/>
          <w:sz w:val="24"/>
          <w:szCs w:val="24"/>
        </w:rPr>
        <w:t xml:space="preserve">, </w:t>
      </w:r>
      <w:r w:rsidRPr="00860295">
        <w:rPr>
          <w:rFonts w:ascii="Times New Roman" w:hAnsi="Times New Roman" w:cs="Times New Roman"/>
          <w:sz w:val="24"/>
          <w:szCs w:val="24"/>
        </w:rPr>
        <w:t>C.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="000C7D59">
        <w:rPr>
          <w:rFonts w:ascii="Times New Roman" w:hAnsi="Times New Roman" w:cs="Times New Roman"/>
          <w:sz w:val="24"/>
          <w:szCs w:val="24"/>
        </w:rPr>
        <w:t>Cerri.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Ecosys</w:t>
      </w:r>
      <w:r w:rsidR="000C7D59">
        <w:rPr>
          <w:rFonts w:ascii="Times New Roman" w:hAnsi="Times New Roman" w:cs="Times New Roman"/>
          <w:sz w:val="24"/>
          <w:szCs w:val="24"/>
        </w:rPr>
        <w:t>.</w:t>
      </w:r>
      <w:r w:rsidR="00B27B45">
        <w:rPr>
          <w:rFonts w:ascii="Times New Roman" w:hAnsi="Times New Roman" w:cs="Times New Roman"/>
          <w:sz w:val="24"/>
          <w:szCs w:val="24"/>
        </w:rPr>
        <w:t>, 12 (2009)</w:t>
      </w:r>
      <w:r w:rsidR="006B2644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1212</w:t>
      </w:r>
    </w:p>
    <w:p w14:paraId="71B4F3C0" w14:textId="77777777" w:rsidR="00DF1B51" w:rsidRPr="00860295" w:rsidRDefault="00DF1B51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7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B27B45" w:rsidRPr="00860295">
        <w:rPr>
          <w:rFonts w:ascii="Times New Roman" w:hAnsi="Times New Roman" w:cs="Times New Roman"/>
          <w:sz w:val="24"/>
          <w:szCs w:val="24"/>
        </w:rPr>
        <w:t>R. P</w:t>
      </w:r>
      <w:r w:rsidR="00B27B45">
        <w:rPr>
          <w:rFonts w:ascii="Times New Roman" w:hAnsi="Times New Roman" w:cs="Times New Roman"/>
          <w:sz w:val="24"/>
          <w:szCs w:val="24"/>
        </w:rPr>
        <w:t xml:space="preserve">. </w:t>
      </w:r>
      <w:r w:rsidRPr="00860295">
        <w:rPr>
          <w:rFonts w:ascii="Times New Roman" w:hAnsi="Times New Roman" w:cs="Times New Roman"/>
          <w:sz w:val="24"/>
          <w:szCs w:val="24"/>
        </w:rPr>
        <w:t xml:space="preserve">Eclesia, </w:t>
      </w:r>
      <w:r>
        <w:rPr>
          <w:rFonts w:ascii="Times New Roman" w:hAnsi="Times New Roman" w:cs="Times New Roman"/>
          <w:sz w:val="24"/>
          <w:szCs w:val="24"/>
        </w:rPr>
        <w:t>E. G.</w:t>
      </w:r>
      <w:r w:rsidRPr="00860295">
        <w:rPr>
          <w:rFonts w:ascii="Times New Roman" w:hAnsi="Times New Roman" w:cs="Times New Roman"/>
          <w:sz w:val="24"/>
          <w:szCs w:val="24"/>
        </w:rPr>
        <w:t xml:space="preserve"> Jobbagy, R.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Jackson, F.</w:t>
      </w:r>
      <w:r>
        <w:rPr>
          <w:rFonts w:ascii="Times New Roman" w:hAnsi="Times New Roman" w:cs="Times New Roman"/>
          <w:sz w:val="24"/>
          <w:szCs w:val="24"/>
        </w:rPr>
        <w:t xml:space="preserve"> Biganzoli </w:t>
      </w:r>
      <w:r w:rsidR="00B27B45">
        <w:rPr>
          <w:rFonts w:ascii="Times New Roman" w:hAnsi="Times New Roman" w:cs="Times New Roman"/>
          <w:sz w:val="24"/>
          <w:szCs w:val="24"/>
        </w:rPr>
        <w:t>G. Pineiro,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B45">
        <w:rPr>
          <w:rFonts w:ascii="Times New Roman" w:hAnsi="Times New Roman" w:cs="Times New Roman"/>
          <w:sz w:val="24"/>
          <w:szCs w:val="24"/>
        </w:rPr>
        <w:t xml:space="preserve">Glob. </w:t>
      </w:r>
      <w:r w:rsidR="00B27B45" w:rsidRPr="006B2644">
        <w:rPr>
          <w:rFonts w:ascii="Times New Roman" w:hAnsi="Times New Roman" w:cs="Times New Roman"/>
          <w:i/>
          <w:sz w:val="24"/>
          <w:szCs w:val="24"/>
        </w:rPr>
        <w:t>Change Biol.</w:t>
      </w:r>
      <w:r w:rsidR="00B27B45">
        <w:rPr>
          <w:rFonts w:ascii="Times New Roman" w:hAnsi="Times New Roman" w:cs="Times New Roman"/>
          <w:sz w:val="24"/>
          <w:szCs w:val="24"/>
        </w:rPr>
        <w:t xml:space="preserve"> 18 (2012) </w:t>
      </w:r>
      <w:r w:rsidRPr="00860295">
        <w:rPr>
          <w:rFonts w:ascii="Times New Roman" w:hAnsi="Times New Roman" w:cs="Times New Roman"/>
          <w:sz w:val="24"/>
          <w:szCs w:val="24"/>
        </w:rPr>
        <w:t>3237</w:t>
      </w:r>
    </w:p>
    <w:p w14:paraId="45F7FD5E" w14:textId="77777777" w:rsidR="00DF1B51" w:rsidRDefault="00DF1B51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E350FB" w:rsidRPr="00860295">
        <w:rPr>
          <w:rFonts w:ascii="Times New Roman" w:hAnsi="Times New Roman" w:cs="Times New Roman"/>
          <w:sz w:val="24"/>
          <w:szCs w:val="24"/>
        </w:rPr>
        <w:t>Y. L.</w:t>
      </w:r>
      <w:r w:rsidR="00E350FB">
        <w:rPr>
          <w:rFonts w:ascii="Times New Roman" w:hAnsi="Times New Roman" w:cs="Times New Roman"/>
          <w:sz w:val="24"/>
          <w:szCs w:val="24"/>
        </w:rPr>
        <w:t xml:space="preserve"> Zinn</w:t>
      </w:r>
      <w:r w:rsidRPr="00860295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Lal,</w:t>
      </w:r>
      <w:r w:rsidRPr="00860295">
        <w:rPr>
          <w:rFonts w:ascii="Times New Roman" w:hAnsi="Times New Roman" w:cs="Times New Roman"/>
          <w:sz w:val="24"/>
          <w:szCs w:val="24"/>
        </w:rPr>
        <w:t xml:space="preserve"> D. V.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Resck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C72">
        <w:rPr>
          <w:rFonts w:ascii="Times New Roman" w:hAnsi="Times New Roman" w:cs="Times New Roman"/>
          <w:sz w:val="24"/>
          <w:szCs w:val="24"/>
        </w:rPr>
        <w:t xml:space="preserve"> </w:t>
      </w:r>
      <w:r w:rsidRPr="006B2644">
        <w:rPr>
          <w:rFonts w:ascii="Times New Roman" w:hAnsi="Times New Roman" w:cs="Times New Roman"/>
          <w:i/>
          <w:sz w:val="24"/>
          <w:szCs w:val="24"/>
        </w:rPr>
        <w:t>Soil</w:t>
      </w:r>
      <w:r w:rsidR="00B27B45" w:rsidRPr="006B2644">
        <w:rPr>
          <w:rFonts w:ascii="Times New Roman" w:hAnsi="Times New Roman" w:cs="Times New Roman"/>
          <w:i/>
          <w:sz w:val="24"/>
          <w:szCs w:val="24"/>
        </w:rPr>
        <w:t xml:space="preserve"> Till. Res.</w:t>
      </w:r>
      <w:r w:rsidR="00B27B45">
        <w:rPr>
          <w:rFonts w:ascii="Times New Roman" w:hAnsi="Times New Roman" w:cs="Times New Roman"/>
          <w:sz w:val="24"/>
          <w:szCs w:val="24"/>
        </w:rPr>
        <w:t xml:space="preserve"> 84 (2005) </w:t>
      </w:r>
      <w:r w:rsidR="006B2644">
        <w:rPr>
          <w:rFonts w:ascii="Times New Roman" w:hAnsi="Times New Roman" w:cs="Times New Roman"/>
          <w:sz w:val="24"/>
          <w:szCs w:val="24"/>
        </w:rPr>
        <w:t>28</w:t>
      </w:r>
    </w:p>
    <w:p w14:paraId="55BFD949" w14:textId="77777777" w:rsidR="00DF1B51" w:rsidRDefault="00DF1B51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FA2527" w:rsidRPr="00860295">
        <w:rPr>
          <w:rFonts w:ascii="Times New Roman" w:hAnsi="Times New Roman" w:cs="Times New Roman"/>
          <w:sz w:val="24"/>
          <w:szCs w:val="24"/>
        </w:rPr>
        <w:t>S. E.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Trumbore,</w:t>
      </w:r>
      <w:r w:rsidR="00FA2527"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A.</w:t>
      </w:r>
      <w:r w:rsidRPr="00860295">
        <w:rPr>
          <w:rFonts w:ascii="Times New Roman" w:hAnsi="Times New Roman" w:cs="Times New Roman"/>
          <w:sz w:val="24"/>
          <w:szCs w:val="24"/>
        </w:rPr>
        <w:t xml:space="preserve"> Davidson, P.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Camargo, D.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Nepstad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45">
        <w:rPr>
          <w:rFonts w:ascii="Times New Roman" w:hAnsi="Times New Roman" w:cs="Times New Roman"/>
          <w:sz w:val="24"/>
          <w:szCs w:val="24"/>
        </w:rPr>
        <w:t xml:space="preserve">, </w:t>
      </w:r>
      <w:r w:rsidRPr="00860295">
        <w:rPr>
          <w:rFonts w:ascii="Times New Roman" w:hAnsi="Times New Roman" w:cs="Times New Roman"/>
          <w:sz w:val="24"/>
          <w:szCs w:val="24"/>
        </w:rPr>
        <w:t>L. A.</w:t>
      </w:r>
      <w:r w:rsidR="00FA2527">
        <w:rPr>
          <w:rFonts w:ascii="Times New Roman" w:hAnsi="Times New Roman" w:cs="Times New Roman"/>
          <w:sz w:val="24"/>
          <w:szCs w:val="24"/>
        </w:rPr>
        <w:t xml:space="preserve"> Martinelli,  </w:t>
      </w:r>
      <w:r w:rsidR="00FA2527" w:rsidRPr="006B2644">
        <w:rPr>
          <w:rFonts w:ascii="Times New Roman" w:hAnsi="Times New Roman" w:cs="Times New Roman"/>
          <w:i/>
          <w:sz w:val="24"/>
          <w:szCs w:val="24"/>
        </w:rPr>
        <w:t>Global Biogeochem. Cy</w:t>
      </w:r>
      <w:r w:rsidR="006B2644" w:rsidRPr="006B2644">
        <w:rPr>
          <w:rFonts w:ascii="Times New Roman" w:hAnsi="Times New Roman" w:cs="Times New Roman"/>
          <w:i/>
          <w:sz w:val="24"/>
          <w:szCs w:val="24"/>
        </w:rPr>
        <w:t>cl</w:t>
      </w:r>
      <w:r w:rsidR="00FA2527">
        <w:rPr>
          <w:rFonts w:ascii="Times New Roman" w:hAnsi="Times New Roman" w:cs="Times New Roman"/>
          <w:sz w:val="24"/>
          <w:szCs w:val="24"/>
        </w:rPr>
        <w:t>.</w:t>
      </w:r>
      <w:r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Pr="00FA2527">
        <w:rPr>
          <w:rFonts w:ascii="Times New Roman" w:hAnsi="Times New Roman" w:cs="Times New Roman"/>
          <w:b/>
          <w:sz w:val="24"/>
          <w:szCs w:val="24"/>
        </w:rPr>
        <w:t>9</w:t>
      </w:r>
      <w:r w:rsidR="00B27B45">
        <w:rPr>
          <w:rFonts w:ascii="Times New Roman" w:hAnsi="Times New Roman" w:cs="Times New Roman"/>
          <w:sz w:val="24"/>
          <w:szCs w:val="24"/>
        </w:rPr>
        <w:t xml:space="preserve"> (1995)</w:t>
      </w:r>
      <w:r w:rsidR="006B2644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515</w:t>
      </w:r>
    </w:p>
    <w:p w14:paraId="3BFFB311" w14:textId="77777777" w:rsidR="00DF1B51" w:rsidRDefault="00DF1B51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D81D64" w:rsidRPr="00860295">
        <w:rPr>
          <w:rFonts w:ascii="Times New Roman" w:hAnsi="Times New Roman" w:cs="Times New Roman"/>
          <w:sz w:val="24"/>
          <w:szCs w:val="24"/>
        </w:rPr>
        <w:t>R</w:t>
      </w:r>
      <w:r w:rsidR="00D81D64">
        <w:rPr>
          <w:rFonts w:ascii="Times New Roman" w:hAnsi="Times New Roman" w:cs="Times New Roman"/>
          <w:sz w:val="24"/>
          <w:szCs w:val="24"/>
        </w:rPr>
        <w:t>.</w:t>
      </w:r>
      <w:r w:rsidR="00D81D64" w:rsidRPr="00860295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Lal,</w:t>
      </w:r>
      <w:r w:rsidR="00D81D64">
        <w:rPr>
          <w:rFonts w:ascii="Times New Roman" w:hAnsi="Times New Roman" w:cs="Times New Roman"/>
          <w:sz w:val="24"/>
          <w:szCs w:val="24"/>
        </w:rPr>
        <w:t xml:space="preserve"> </w:t>
      </w:r>
      <w:r w:rsidR="00D81D64" w:rsidRPr="006B2644">
        <w:rPr>
          <w:rFonts w:ascii="Times New Roman" w:hAnsi="Times New Roman" w:cs="Times New Roman"/>
          <w:i/>
          <w:sz w:val="24"/>
          <w:szCs w:val="24"/>
        </w:rPr>
        <w:t>Crop Sci.</w:t>
      </w:r>
      <w:r w:rsidR="00D81D64">
        <w:rPr>
          <w:rFonts w:ascii="Times New Roman" w:hAnsi="Times New Roman" w:cs="Times New Roman"/>
          <w:sz w:val="24"/>
          <w:szCs w:val="24"/>
        </w:rPr>
        <w:t xml:space="preserve"> </w:t>
      </w:r>
      <w:r w:rsidR="003B5DCF" w:rsidRPr="0095709A">
        <w:rPr>
          <w:rFonts w:ascii="Times New Roman" w:hAnsi="Times New Roman" w:cs="Times New Roman"/>
          <w:b/>
          <w:sz w:val="24"/>
          <w:szCs w:val="24"/>
        </w:rPr>
        <w:t>50</w:t>
      </w:r>
      <w:r w:rsidR="00D81D64">
        <w:rPr>
          <w:rFonts w:ascii="Times New Roman" w:hAnsi="Times New Roman" w:cs="Times New Roman"/>
          <w:sz w:val="24"/>
          <w:szCs w:val="24"/>
        </w:rPr>
        <w:t xml:space="preserve"> (</w:t>
      </w:r>
      <w:r w:rsidR="00B27B45">
        <w:rPr>
          <w:rFonts w:ascii="Times New Roman" w:hAnsi="Times New Roman" w:cs="Times New Roman"/>
          <w:sz w:val="24"/>
          <w:szCs w:val="24"/>
        </w:rPr>
        <w:t>2010)</w:t>
      </w:r>
      <w:r w:rsidR="006B2644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120</w:t>
      </w:r>
    </w:p>
    <w:p w14:paraId="5B855C14" w14:textId="77777777" w:rsidR="00DF1B51" w:rsidRDefault="00DF1B51" w:rsidP="00A528D5">
      <w:pPr>
        <w:pStyle w:val="NormalWeb"/>
        <w:spacing w:line="360" w:lineRule="auto"/>
        <w:ind w:left="540" w:hanging="54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15. </w:t>
      </w:r>
      <w:r w:rsidR="00E14232">
        <w:rPr>
          <w:color w:val="222222"/>
          <w:shd w:val="clear" w:color="auto" w:fill="FFFFFF"/>
        </w:rPr>
        <w:tab/>
      </w:r>
      <w:r w:rsidR="005779CC" w:rsidRPr="007761EA">
        <w:rPr>
          <w:color w:val="222222"/>
          <w:shd w:val="clear" w:color="auto" w:fill="FFFFFF"/>
        </w:rPr>
        <w:t>A.</w:t>
      </w:r>
      <w:r w:rsidR="005779CC">
        <w:rPr>
          <w:color w:val="222222"/>
          <w:shd w:val="clear" w:color="auto" w:fill="FFFFFF"/>
        </w:rPr>
        <w:t xml:space="preserve"> </w:t>
      </w:r>
      <w:r w:rsidRPr="007761EA">
        <w:rPr>
          <w:color w:val="222222"/>
          <w:shd w:val="clear" w:color="auto" w:fill="FFFFFF"/>
        </w:rPr>
        <w:t>Hassan,  S.</w:t>
      </w:r>
      <w:r w:rsidR="007F3E83">
        <w:rPr>
          <w:color w:val="222222"/>
          <w:shd w:val="clear" w:color="auto" w:fill="FFFFFF"/>
        </w:rPr>
        <w:t xml:space="preserve"> </w:t>
      </w:r>
      <w:r w:rsidRPr="007761EA">
        <w:rPr>
          <w:color w:val="222222"/>
          <w:shd w:val="clear" w:color="auto" w:fill="FFFFFF"/>
        </w:rPr>
        <w:t>S.  Ijaz, R.  Lal, S. Ali, Q. Hussain, M. Ansar, R. H.</w:t>
      </w:r>
      <w:r w:rsidR="005779CC">
        <w:rPr>
          <w:color w:val="222222"/>
          <w:shd w:val="clear" w:color="auto" w:fill="FFFFFF"/>
        </w:rPr>
        <w:t xml:space="preserve"> Khattak</w:t>
      </w:r>
      <w:r w:rsidR="00B91AF4">
        <w:rPr>
          <w:color w:val="222222"/>
          <w:shd w:val="clear" w:color="auto" w:fill="FFFFFF"/>
        </w:rPr>
        <w:t xml:space="preserve"> and M.</w:t>
      </w:r>
      <w:r w:rsidR="005779CC">
        <w:rPr>
          <w:color w:val="222222"/>
          <w:shd w:val="clear" w:color="auto" w:fill="FFFFFF"/>
        </w:rPr>
        <w:t xml:space="preserve"> </w:t>
      </w:r>
      <w:r w:rsidR="00B91AF4">
        <w:rPr>
          <w:color w:val="222222"/>
          <w:shd w:val="clear" w:color="auto" w:fill="FFFFFF"/>
        </w:rPr>
        <w:t>S. Baloch. 2016</w:t>
      </w:r>
      <w:r w:rsidRPr="007761EA">
        <w:rPr>
          <w:color w:val="222222"/>
          <w:shd w:val="clear" w:color="auto" w:fill="FFFFFF"/>
        </w:rPr>
        <w:t>. </w:t>
      </w:r>
      <w:r w:rsidRPr="007761EA">
        <w:rPr>
          <w:i/>
          <w:iCs/>
          <w:color w:val="222222"/>
          <w:shd w:val="clear" w:color="auto" w:fill="FFFFFF"/>
        </w:rPr>
        <w:t>Land Degrad</w:t>
      </w:r>
      <w:r w:rsidR="00FA2527">
        <w:rPr>
          <w:i/>
          <w:iCs/>
          <w:color w:val="222222"/>
          <w:shd w:val="clear" w:color="auto" w:fill="FFFFFF"/>
        </w:rPr>
        <w:t xml:space="preserve"> Develop</w:t>
      </w:r>
      <w:r w:rsidRPr="007761EA">
        <w:rPr>
          <w:color w:val="222222"/>
          <w:shd w:val="clear" w:color="auto" w:fill="FFFFFF"/>
        </w:rPr>
        <w:t>, </w:t>
      </w:r>
      <w:r w:rsidRPr="00FA2527">
        <w:rPr>
          <w:b/>
          <w:iCs/>
          <w:color w:val="222222"/>
          <w:shd w:val="clear" w:color="auto" w:fill="FFFFFF"/>
        </w:rPr>
        <w:t>27</w:t>
      </w:r>
      <w:r w:rsidR="006B2644">
        <w:rPr>
          <w:b/>
          <w:iCs/>
          <w:color w:val="222222"/>
          <w:shd w:val="clear" w:color="auto" w:fill="FFFFFF"/>
        </w:rPr>
        <w:t xml:space="preserve"> </w:t>
      </w:r>
      <w:r w:rsidR="006B2644" w:rsidRPr="006B2644">
        <w:rPr>
          <w:iCs/>
          <w:color w:val="222222"/>
          <w:shd w:val="clear" w:color="auto" w:fill="FFFFFF"/>
        </w:rPr>
        <w:t>(2016)</w:t>
      </w:r>
      <w:r w:rsidR="006B2644">
        <w:rPr>
          <w:color w:val="222222"/>
          <w:shd w:val="clear" w:color="auto" w:fill="FFFFFF"/>
        </w:rPr>
        <w:t xml:space="preserve"> 1175</w:t>
      </w:r>
    </w:p>
    <w:p w14:paraId="262A615B" w14:textId="77777777" w:rsidR="00973C8C" w:rsidRDefault="00EA51E7" w:rsidP="00A528D5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A2527" w:rsidRPr="00FA2527">
        <w:rPr>
          <w:rFonts w:ascii="Times New Roman" w:hAnsi="Times New Roman" w:cs="Times New Roman"/>
          <w:sz w:val="24"/>
          <w:szCs w:val="24"/>
        </w:rPr>
        <w:t xml:space="preserve">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FA2527" w:rsidRPr="00860295">
        <w:rPr>
          <w:rFonts w:ascii="Times New Roman" w:hAnsi="Times New Roman" w:cs="Times New Roman"/>
          <w:sz w:val="24"/>
          <w:szCs w:val="24"/>
        </w:rPr>
        <w:t>P.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 w:rsidR="00FA2527" w:rsidRPr="00860295">
        <w:rPr>
          <w:rFonts w:ascii="Times New Roman" w:hAnsi="Times New Roman" w:cs="Times New Roman"/>
          <w:sz w:val="24"/>
          <w:szCs w:val="24"/>
        </w:rPr>
        <w:t>E.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Rasmussen, H.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 xml:space="preserve">P. </w:t>
      </w:r>
      <w:r w:rsidR="007F3E83">
        <w:rPr>
          <w:rFonts w:ascii="Times New Roman" w:hAnsi="Times New Roman" w:cs="Times New Roman"/>
          <w:sz w:val="24"/>
          <w:szCs w:val="24"/>
        </w:rPr>
        <w:t>Collins</w:t>
      </w:r>
      <w:r w:rsidRPr="00860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CC">
        <w:rPr>
          <w:rFonts w:ascii="Times New Roman" w:hAnsi="Times New Roman" w:cs="Times New Roman"/>
          <w:i/>
          <w:sz w:val="24"/>
          <w:szCs w:val="24"/>
        </w:rPr>
        <w:t>Adv. Agron</w:t>
      </w:r>
      <w:r w:rsidRPr="00860295">
        <w:rPr>
          <w:rFonts w:ascii="Times New Roman" w:hAnsi="Times New Roman" w:cs="Times New Roman"/>
          <w:sz w:val="24"/>
          <w:szCs w:val="24"/>
        </w:rPr>
        <w:t>.</w:t>
      </w:r>
      <w:r w:rsidR="00D53C72">
        <w:rPr>
          <w:rFonts w:ascii="Times New Roman" w:hAnsi="Times New Roman" w:cs="Times New Roman"/>
          <w:sz w:val="24"/>
          <w:szCs w:val="24"/>
        </w:rPr>
        <w:t xml:space="preserve"> </w:t>
      </w:r>
      <w:r w:rsidR="00FA2527" w:rsidRPr="00FA2527">
        <w:rPr>
          <w:rFonts w:ascii="Times New Roman" w:hAnsi="Times New Roman" w:cs="Times New Roman"/>
          <w:b/>
          <w:sz w:val="24"/>
          <w:szCs w:val="24"/>
        </w:rPr>
        <w:t>45</w:t>
      </w:r>
      <w:r w:rsidR="00FA2527">
        <w:rPr>
          <w:rFonts w:ascii="Times New Roman" w:hAnsi="Times New Roman" w:cs="Times New Roman"/>
          <w:sz w:val="24"/>
          <w:szCs w:val="24"/>
        </w:rPr>
        <w:t xml:space="preserve"> </w:t>
      </w:r>
      <w:r w:rsidR="00B91AF4">
        <w:rPr>
          <w:rFonts w:ascii="Times New Roman" w:hAnsi="Times New Roman" w:cs="Times New Roman"/>
          <w:sz w:val="24"/>
          <w:szCs w:val="24"/>
        </w:rPr>
        <w:t xml:space="preserve">(1991) </w:t>
      </w:r>
      <w:r w:rsidR="006B2644">
        <w:rPr>
          <w:rFonts w:ascii="Times New Roman" w:hAnsi="Times New Roman" w:cs="Times New Roman"/>
          <w:sz w:val="24"/>
          <w:szCs w:val="24"/>
        </w:rPr>
        <w:t>93</w:t>
      </w:r>
    </w:p>
    <w:p w14:paraId="42E59DBA" w14:textId="77777777" w:rsidR="00544E62" w:rsidRPr="00354A44" w:rsidRDefault="00544E62" w:rsidP="00A528D5">
      <w:pPr>
        <w:pStyle w:val="NormalWeb"/>
        <w:spacing w:line="360" w:lineRule="auto"/>
        <w:ind w:left="540" w:hanging="540"/>
        <w:jc w:val="both"/>
      </w:pPr>
      <w:r>
        <w:t xml:space="preserve">17. </w:t>
      </w:r>
      <w:r w:rsidR="00E14232">
        <w:tab/>
      </w:r>
      <w:r w:rsidR="00FA2527">
        <w:t xml:space="preserve">O. P. </w:t>
      </w:r>
      <w:r w:rsidR="00512DB7">
        <w:t>Mehra, M. L. Jackson</w:t>
      </w:r>
      <w:r w:rsidR="00B91AF4">
        <w:t xml:space="preserve">. </w:t>
      </w:r>
      <w:r w:rsidR="00B91AF4" w:rsidRPr="005779CC">
        <w:rPr>
          <w:i/>
        </w:rPr>
        <w:t>Clay Mineral</w:t>
      </w:r>
      <w:r w:rsidR="00B91AF4">
        <w:t xml:space="preserve">, </w:t>
      </w:r>
      <w:r w:rsidR="00B91AF4" w:rsidRPr="00B91AF4">
        <w:rPr>
          <w:b/>
        </w:rPr>
        <w:t>7</w:t>
      </w:r>
      <w:r w:rsidR="00B91AF4" w:rsidRPr="00B91AF4">
        <w:t xml:space="preserve"> </w:t>
      </w:r>
      <w:r w:rsidR="00B91AF4">
        <w:t>(</w:t>
      </w:r>
      <w:r w:rsidR="00B91AF4" w:rsidRPr="00860295">
        <w:t>1960</w:t>
      </w:r>
      <w:r w:rsidR="00B91AF4">
        <w:t>)</w:t>
      </w:r>
      <w:r w:rsidR="00B91AF4" w:rsidRPr="00860295">
        <w:t xml:space="preserve"> </w:t>
      </w:r>
      <w:r w:rsidR="006B2644">
        <w:t>317</w:t>
      </w:r>
      <w:r w:rsidRPr="00544E62">
        <w:t xml:space="preserve"> </w:t>
      </w:r>
    </w:p>
    <w:p w14:paraId="7DE0AED9" w14:textId="77777777" w:rsidR="00651278" w:rsidRDefault="00D52624" w:rsidP="00A528D5">
      <w:pPr>
        <w:pStyle w:val="NormalWeb"/>
        <w:spacing w:line="360" w:lineRule="auto"/>
        <w:ind w:left="540" w:hanging="540"/>
        <w:jc w:val="both"/>
      </w:pPr>
      <w:r>
        <w:t xml:space="preserve">18. </w:t>
      </w:r>
      <w:r w:rsidR="00E14232">
        <w:tab/>
      </w:r>
      <w:r w:rsidR="00FA2527" w:rsidRPr="00860295">
        <w:t>G. W</w:t>
      </w:r>
      <w:r w:rsidR="00FA2527">
        <w:t>.</w:t>
      </w:r>
      <w:r w:rsidR="00FA2527" w:rsidRPr="00860295">
        <w:t xml:space="preserve"> </w:t>
      </w:r>
      <w:r w:rsidR="005779CC">
        <w:t>Gee, J. W. Bauder</w:t>
      </w:r>
      <w:r w:rsidR="00651278" w:rsidRPr="00860295">
        <w:t>. Particle size analysis. In: Klute. A. (ed</w:t>
      </w:r>
      <w:r w:rsidR="00651278">
        <w:t>.</w:t>
      </w:r>
      <w:r w:rsidR="00651278" w:rsidRPr="00860295">
        <w:t xml:space="preserve">). </w:t>
      </w:r>
      <w:r w:rsidR="00651278" w:rsidRPr="00FA2527">
        <w:rPr>
          <w:i/>
        </w:rPr>
        <w:t xml:space="preserve">Methods of Soil Analysis </w:t>
      </w:r>
      <w:r w:rsidR="00651278" w:rsidRPr="00860295">
        <w:t xml:space="preserve">Part 1.ASA. monograph. No. 9. Medison, Wisconsin, USA. </w:t>
      </w:r>
      <w:r w:rsidR="00FA2527">
        <w:t>(</w:t>
      </w:r>
      <w:r w:rsidR="00FA2527" w:rsidRPr="00860295">
        <w:t>1986</w:t>
      </w:r>
      <w:r w:rsidR="00FA2527">
        <w:t xml:space="preserve">) </w:t>
      </w:r>
      <w:r w:rsidR="006B2644">
        <w:t>383</w:t>
      </w:r>
    </w:p>
    <w:p w14:paraId="2FA0C992" w14:textId="77777777" w:rsidR="00C64673" w:rsidRPr="00E83BF7" w:rsidRDefault="00544E62" w:rsidP="00A528D5">
      <w:pPr>
        <w:pStyle w:val="NormalWeb"/>
        <w:spacing w:line="360" w:lineRule="auto"/>
        <w:ind w:left="540" w:hanging="540"/>
        <w:jc w:val="both"/>
      </w:pPr>
      <w:r>
        <w:lastRenderedPageBreak/>
        <w:t xml:space="preserve">19. </w:t>
      </w:r>
      <w:r w:rsidR="00E14232">
        <w:tab/>
      </w:r>
      <w:r w:rsidR="00FA2527" w:rsidRPr="00860295">
        <w:t>E. O</w:t>
      </w:r>
      <w:r w:rsidR="00FA2527">
        <w:t>.</w:t>
      </w:r>
      <w:r w:rsidR="00FA2527" w:rsidRPr="00860295">
        <w:t xml:space="preserve"> </w:t>
      </w:r>
      <w:r w:rsidRPr="00860295">
        <w:t xml:space="preserve">Mclean, Soil pH and lime requirement. </w:t>
      </w:r>
      <w:r w:rsidRPr="00860295">
        <w:rPr>
          <w:iCs/>
          <w:lang w:val="it-IT"/>
        </w:rPr>
        <w:t>In</w:t>
      </w:r>
      <w:r w:rsidRPr="00860295">
        <w:rPr>
          <w:i/>
          <w:iCs/>
          <w:lang w:val="it-IT"/>
        </w:rPr>
        <w:t xml:space="preserve">: </w:t>
      </w:r>
      <w:r w:rsidRPr="00860295">
        <w:rPr>
          <w:lang w:val="it-IT"/>
        </w:rPr>
        <w:t xml:space="preserve">A. L. Page (ed.). </w:t>
      </w:r>
      <w:r w:rsidRPr="00FA2527">
        <w:rPr>
          <w:i/>
        </w:rPr>
        <w:t>Methods of Soil Analysis</w:t>
      </w:r>
      <w:r w:rsidRPr="00860295">
        <w:t xml:space="preserve">. Part II, </w:t>
      </w:r>
      <w:r w:rsidRPr="00FA2527">
        <w:rPr>
          <w:i/>
        </w:rPr>
        <w:t>Chemical and microbiological properties.</w:t>
      </w:r>
      <w:r w:rsidRPr="00860295">
        <w:t xml:space="preserve"> Am</w:t>
      </w:r>
      <w:r w:rsidR="00FA2527">
        <w:t>.</w:t>
      </w:r>
      <w:r w:rsidRPr="00860295">
        <w:t xml:space="preserve"> Soc. Agron. </w:t>
      </w:r>
      <w:r>
        <w:t xml:space="preserve">Madison, Wisconsin, USA. </w:t>
      </w:r>
      <w:r w:rsidR="00824045" w:rsidRPr="00860295">
        <w:t xml:space="preserve">No. </w:t>
      </w:r>
      <w:r w:rsidR="00824045" w:rsidRPr="00824045">
        <w:rPr>
          <w:b/>
        </w:rPr>
        <w:t>9</w:t>
      </w:r>
      <w:r w:rsidR="00824045">
        <w:t xml:space="preserve"> (</w:t>
      </w:r>
      <w:r w:rsidR="00FA2527" w:rsidRPr="00860295">
        <w:t>1982</w:t>
      </w:r>
      <w:r w:rsidR="00FA2527">
        <w:t>)</w:t>
      </w:r>
      <w:r w:rsidR="006B2644">
        <w:t xml:space="preserve"> 199</w:t>
      </w:r>
    </w:p>
    <w:p w14:paraId="4661C0ED" w14:textId="77777777" w:rsidR="00544E62" w:rsidRDefault="007F30C7" w:rsidP="00A528D5">
      <w:pPr>
        <w:pStyle w:val="NormalWeb"/>
        <w:spacing w:line="360" w:lineRule="auto"/>
        <w:ind w:left="540" w:hanging="540"/>
        <w:jc w:val="both"/>
      </w:pPr>
      <w:r>
        <w:t>20</w:t>
      </w:r>
      <w:r w:rsidR="00D52624">
        <w:t xml:space="preserve">. </w:t>
      </w:r>
      <w:r w:rsidR="00E14232">
        <w:tab/>
      </w:r>
      <w:r w:rsidR="00FA2527" w:rsidRPr="00860295">
        <w:t>M. L</w:t>
      </w:r>
      <w:r w:rsidR="00FA2527">
        <w:t>.</w:t>
      </w:r>
      <w:r w:rsidR="00FA2527" w:rsidRPr="00860295">
        <w:t xml:space="preserve"> </w:t>
      </w:r>
      <w:r w:rsidR="00651278" w:rsidRPr="00860295">
        <w:t xml:space="preserve">Jackson, C. H. Lim, L. W. Zelazny. Oxides, hydroxides and aluminosilicates. In: </w:t>
      </w:r>
      <w:r w:rsidR="00FA2527" w:rsidRPr="00860295">
        <w:t xml:space="preserve">A. </w:t>
      </w:r>
      <w:r w:rsidR="00651278" w:rsidRPr="00860295">
        <w:t xml:space="preserve">Klute (ed.) </w:t>
      </w:r>
      <w:r w:rsidR="00651278" w:rsidRPr="00FA2527">
        <w:rPr>
          <w:i/>
        </w:rPr>
        <w:t>Methods of Soil Analysis</w:t>
      </w:r>
      <w:r w:rsidR="00651278" w:rsidRPr="00860295">
        <w:t xml:space="preserve">. Part 1. </w:t>
      </w:r>
      <w:r w:rsidR="00651278">
        <w:t xml:space="preserve">ASA No.9. Madison, Wisconsin, </w:t>
      </w:r>
      <w:r w:rsidR="00FA2527">
        <w:t>(</w:t>
      </w:r>
      <w:r w:rsidR="00FA2527" w:rsidRPr="00860295">
        <w:t>1986</w:t>
      </w:r>
      <w:r w:rsidR="00FA2527">
        <w:t xml:space="preserve">) </w:t>
      </w:r>
      <w:r w:rsidR="00651278">
        <w:t>p.</w:t>
      </w:r>
      <w:r w:rsidR="00544E62">
        <w:t xml:space="preserve"> 101.</w:t>
      </w:r>
    </w:p>
    <w:p w14:paraId="2F332A9A" w14:textId="77777777" w:rsidR="00544E62" w:rsidRPr="00860295" w:rsidRDefault="007F30C7" w:rsidP="00A528D5">
      <w:pPr>
        <w:pStyle w:val="NormalWeb"/>
        <w:spacing w:line="360" w:lineRule="auto"/>
        <w:ind w:left="540" w:hanging="540"/>
        <w:jc w:val="both"/>
        <w:rPr>
          <w:color w:val="000000"/>
        </w:rPr>
      </w:pPr>
      <w:r>
        <w:t>21</w:t>
      </w:r>
      <w:r w:rsidR="00544E62">
        <w:t xml:space="preserve">. </w:t>
      </w:r>
      <w:r w:rsidR="00E14232">
        <w:tab/>
      </w:r>
      <w:r w:rsidR="00FA2527" w:rsidRPr="00860295">
        <w:t>R. H.</w:t>
      </w:r>
      <w:r w:rsidR="00FA2527">
        <w:t xml:space="preserve"> </w:t>
      </w:r>
      <w:r w:rsidR="00544E62" w:rsidRPr="00860295">
        <w:t xml:space="preserve">Leoppert, </w:t>
      </w:r>
      <w:r w:rsidR="00FA2527">
        <w:t>C. T. Hallmark, M. M. Koshy</w:t>
      </w:r>
      <w:r w:rsidR="00544E62" w:rsidRPr="00860295">
        <w:t xml:space="preserve">. </w:t>
      </w:r>
      <w:r w:rsidR="00512DB7" w:rsidRPr="005779CC">
        <w:rPr>
          <w:i/>
        </w:rPr>
        <w:t>Soil Sci. Soc. Am. J.</w:t>
      </w:r>
      <w:r w:rsidR="00512DB7">
        <w:t xml:space="preserve"> </w:t>
      </w:r>
      <w:r w:rsidR="00512DB7" w:rsidRPr="00FA2527">
        <w:rPr>
          <w:b/>
        </w:rPr>
        <w:t>48</w:t>
      </w:r>
      <w:r w:rsidR="00512DB7" w:rsidRPr="00512DB7">
        <w:t xml:space="preserve"> </w:t>
      </w:r>
      <w:r w:rsidR="00512DB7">
        <w:t>(</w:t>
      </w:r>
      <w:r w:rsidR="00512DB7" w:rsidRPr="00860295">
        <w:t>1984</w:t>
      </w:r>
      <w:r w:rsidR="00512DB7">
        <w:t xml:space="preserve">) </w:t>
      </w:r>
      <w:r w:rsidR="006B2644">
        <w:t>1030</w:t>
      </w:r>
    </w:p>
    <w:p w14:paraId="58F61C01" w14:textId="77777777" w:rsidR="00544E62" w:rsidRPr="00512DB7" w:rsidRDefault="007F30C7" w:rsidP="00A528D5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4E62"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44E62" w:rsidRPr="00860295">
        <w:rPr>
          <w:rFonts w:ascii="Times New Roman" w:hAnsi="Times New Roman" w:cs="Times New Roman"/>
          <w:sz w:val="24"/>
          <w:szCs w:val="24"/>
        </w:rPr>
        <w:t xml:space="preserve">Walkley, A. </w:t>
      </w:r>
      <w:r w:rsidR="00512DB7">
        <w:rPr>
          <w:rFonts w:ascii="Times New Roman" w:hAnsi="Times New Roman" w:cs="Times New Roman"/>
          <w:sz w:val="24"/>
          <w:szCs w:val="24"/>
        </w:rPr>
        <w:t>I. A. Black.</w:t>
      </w:r>
      <w:r w:rsidR="00FA2527">
        <w:rPr>
          <w:rFonts w:ascii="Times New Roman" w:hAnsi="Times New Roman" w:cs="Times New Roman"/>
          <w:sz w:val="24"/>
          <w:szCs w:val="24"/>
        </w:rPr>
        <w:t xml:space="preserve"> Soil Sci.</w:t>
      </w:r>
      <w:r w:rsidR="00544E62">
        <w:rPr>
          <w:rFonts w:ascii="Times New Roman" w:hAnsi="Times New Roman" w:cs="Times New Roman"/>
          <w:sz w:val="24"/>
          <w:szCs w:val="24"/>
        </w:rPr>
        <w:t xml:space="preserve"> </w:t>
      </w:r>
      <w:r w:rsidR="00544E62" w:rsidRPr="00FA2527">
        <w:rPr>
          <w:rFonts w:ascii="Times New Roman" w:hAnsi="Times New Roman" w:cs="Times New Roman"/>
          <w:b/>
          <w:sz w:val="24"/>
          <w:szCs w:val="24"/>
        </w:rPr>
        <w:t>37</w:t>
      </w:r>
      <w:r w:rsidR="00512DB7">
        <w:rPr>
          <w:rFonts w:ascii="Times New Roman" w:hAnsi="Times New Roman" w:cs="Times New Roman"/>
          <w:sz w:val="24"/>
          <w:szCs w:val="24"/>
        </w:rPr>
        <w:t xml:space="preserve"> (</w:t>
      </w:r>
      <w:r w:rsidR="00FA2527">
        <w:rPr>
          <w:rFonts w:ascii="Times New Roman" w:hAnsi="Times New Roman" w:cs="Times New Roman"/>
          <w:sz w:val="24"/>
          <w:szCs w:val="24"/>
        </w:rPr>
        <w:t>1</w:t>
      </w:r>
      <w:r w:rsidR="00512DB7">
        <w:rPr>
          <w:rFonts w:ascii="Times New Roman" w:hAnsi="Times New Roman" w:cs="Times New Roman"/>
          <w:sz w:val="24"/>
          <w:szCs w:val="24"/>
        </w:rPr>
        <w:t xml:space="preserve">934) </w:t>
      </w:r>
      <w:r w:rsidR="006B2644">
        <w:rPr>
          <w:rFonts w:ascii="Times New Roman" w:hAnsi="Times New Roman" w:cs="Times New Roman"/>
          <w:sz w:val="24"/>
          <w:szCs w:val="24"/>
        </w:rPr>
        <w:t>29</w:t>
      </w:r>
    </w:p>
    <w:p w14:paraId="749D25D5" w14:textId="77777777" w:rsidR="005779CC" w:rsidRDefault="00EA51E7" w:rsidP="00A528D5">
      <w:pPr>
        <w:spacing w:after="0" w:line="360" w:lineRule="auto"/>
        <w:ind w:left="540" w:hanging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7F30C7">
        <w:rPr>
          <w:rFonts w:ascii="Times New Roman" w:eastAsia="Calibri" w:hAnsi="Times New Roman" w:cs="Times New Roman"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E142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A2527"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G. R. 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Black, K. H. Hartge. 1986. Bulk density. In Page, A. L., R. </w:t>
      </w:r>
      <w:r>
        <w:rPr>
          <w:rFonts w:ascii="Times New Roman" w:eastAsia="Calibri" w:hAnsi="Times New Roman" w:cs="Times New Roman"/>
          <w:iCs/>
          <w:sz w:val="24"/>
          <w:szCs w:val="24"/>
        </w:rPr>
        <w:t>H. Miller, and D. R. Keeney (ed.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), </w:t>
      </w:r>
      <w:r w:rsidRPr="00FA2527">
        <w:rPr>
          <w:rFonts w:ascii="Times New Roman" w:eastAsia="Calibri" w:hAnsi="Times New Roman" w:cs="Times New Roman"/>
          <w:i/>
          <w:iCs/>
          <w:sz w:val="24"/>
          <w:szCs w:val="24"/>
        </w:rPr>
        <w:t>Methods of Soil Analysis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79CC">
        <w:rPr>
          <w:rFonts w:ascii="Times New Roman" w:eastAsia="Calibri" w:hAnsi="Times New Roman" w:cs="Times New Roman"/>
          <w:i/>
          <w:iCs/>
          <w:sz w:val="24"/>
          <w:szCs w:val="24"/>
        </w:rPr>
        <w:t>part I: Physical and Mineralogical Methods. Agronomy Monograph no.9 (2</w:t>
      </w:r>
      <w:r w:rsidRPr="005779C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nd</w:t>
      </w:r>
      <w:r w:rsidRPr="005779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Edition). </w:t>
      </w:r>
      <w:r w:rsidR="005779CC" w:rsidRPr="005779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>Am</w:t>
      </w:r>
      <w:r w:rsidR="005779CC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 Soc. Agron</w:t>
      </w:r>
      <w:r w:rsidR="005779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860295">
        <w:rPr>
          <w:rFonts w:ascii="Times New Roman" w:eastAsia="Calibri" w:hAnsi="Times New Roman" w:cs="Times New Roman"/>
          <w:iCs/>
          <w:sz w:val="24"/>
          <w:szCs w:val="24"/>
        </w:rPr>
        <w:t xml:space="preserve">. Medison WI. USA.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p. </w:t>
      </w:r>
      <w:r w:rsidR="006B2644">
        <w:rPr>
          <w:rFonts w:ascii="Times New Roman" w:eastAsia="Calibri" w:hAnsi="Times New Roman" w:cs="Times New Roman"/>
          <w:iCs/>
          <w:sz w:val="24"/>
          <w:szCs w:val="24"/>
        </w:rPr>
        <w:t>363</w:t>
      </w:r>
    </w:p>
    <w:p w14:paraId="4BC1438E" w14:textId="77777777" w:rsidR="00544E62" w:rsidRPr="005779CC" w:rsidRDefault="00544E62" w:rsidP="00061CC7">
      <w:pPr>
        <w:spacing w:after="0" w:line="360" w:lineRule="auto"/>
        <w:ind w:left="540" w:hanging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779CC">
        <w:rPr>
          <w:rFonts w:ascii="Times New Roman" w:hAnsi="Times New Roman" w:cs="Times New Roman"/>
          <w:sz w:val="24"/>
          <w:szCs w:val="24"/>
        </w:rPr>
        <w:t>2</w:t>
      </w:r>
      <w:r w:rsidR="007F30C7" w:rsidRPr="005779CC">
        <w:rPr>
          <w:rFonts w:ascii="Times New Roman" w:hAnsi="Times New Roman" w:cs="Times New Roman"/>
          <w:sz w:val="24"/>
          <w:szCs w:val="24"/>
        </w:rPr>
        <w:t>4</w:t>
      </w:r>
      <w:r w:rsidRPr="005779CC"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779CC" w:rsidRPr="005779CC">
        <w:rPr>
          <w:rFonts w:ascii="Times New Roman" w:hAnsi="Times New Roman" w:cs="Times New Roman"/>
          <w:color w:val="000000"/>
          <w:sz w:val="24"/>
          <w:szCs w:val="24"/>
        </w:rPr>
        <w:t xml:space="preserve">SAS Institute Inc. </w:t>
      </w:r>
      <w:r w:rsidR="005779CC" w:rsidRPr="005779CC">
        <w:rPr>
          <w:rFonts w:ascii="Times New Roman" w:hAnsi="Times New Roman" w:cs="Times New Roman"/>
          <w:sz w:val="24"/>
          <w:szCs w:val="24"/>
        </w:rPr>
        <w:t>2003</w:t>
      </w:r>
      <w:r w:rsidR="005779CC" w:rsidRPr="005779CC">
        <w:rPr>
          <w:rFonts w:ascii="Times New Roman" w:hAnsi="Times New Roman" w:cs="Times New Roman"/>
          <w:color w:val="000000"/>
          <w:sz w:val="24"/>
          <w:szCs w:val="24"/>
        </w:rPr>
        <w:t>. SAS Version 9. Cary (NC): SAS Institute Inc.</w:t>
      </w:r>
    </w:p>
    <w:p w14:paraId="50497D12" w14:textId="77777777" w:rsidR="00BF63DC" w:rsidRDefault="00544E62" w:rsidP="00061CC7">
      <w:pPr>
        <w:pStyle w:val="TOC1"/>
        <w:spacing w:line="360" w:lineRule="auto"/>
        <w:ind w:left="540" w:hanging="540"/>
        <w:jc w:val="both"/>
      </w:pPr>
      <w:r>
        <w:t>2</w:t>
      </w:r>
      <w:r w:rsidR="007F30C7">
        <w:t>5</w:t>
      </w:r>
      <w:r>
        <w:t xml:space="preserve">. </w:t>
      </w:r>
      <w:r w:rsidR="00E14232">
        <w:tab/>
      </w:r>
      <w:r w:rsidR="005779CC" w:rsidRPr="00DF36C4">
        <w:t>A.</w:t>
      </w:r>
      <w:r w:rsidR="005779CC">
        <w:t xml:space="preserve"> </w:t>
      </w:r>
      <w:r w:rsidR="005779CC" w:rsidRPr="00DF36C4">
        <w:t>Mehmood,</w:t>
      </w:r>
      <w:r w:rsidR="002E00E1">
        <w:t xml:space="preserve"> M.S. Akhtar, M. Imran, S. Rukh. </w:t>
      </w:r>
      <w:r w:rsidR="002E00E1" w:rsidRPr="006B2644">
        <w:rPr>
          <w:i/>
        </w:rPr>
        <w:t>Geoderma</w:t>
      </w:r>
      <w:r w:rsidR="006B2644">
        <w:rPr>
          <w:i/>
        </w:rPr>
        <w:t>.</w:t>
      </w:r>
      <w:r w:rsidR="002E00E1">
        <w:t xml:space="preserve"> </w:t>
      </w:r>
      <w:r w:rsidR="002E00E1" w:rsidRPr="00D9742A">
        <w:rPr>
          <w:b/>
        </w:rPr>
        <w:t>310</w:t>
      </w:r>
      <w:r w:rsidR="002E00E1">
        <w:t xml:space="preserve"> (2018) </w:t>
      </w:r>
      <w:r w:rsidR="00D9742A">
        <w:t>218</w:t>
      </w:r>
    </w:p>
    <w:p w14:paraId="2E4FF741" w14:textId="77777777" w:rsidR="00651278" w:rsidRPr="00860295" w:rsidRDefault="00651278" w:rsidP="00061CC7">
      <w:pPr>
        <w:pStyle w:val="NormalWeb"/>
        <w:spacing w:line="360" w:lineRule="auto"/>
        <w:ind w:left="540" w:hanging="540"/>
        <w:jc w:val="both"/>
        <w:rPr>
          <w:lang w:eastAsia="zh-CN"/>
        </w:rPr>
      </w:pPr>
      <w:r w:rsidRPr="00860295">
        <w:rPr>
          <w:lang w:eastAsia="zh-CN"/>
        </w:rPr>
        <w:t xml:space="preserve"> </w:t>
      </w:r>
      <w:r w:rsidR="0067661F">
        <w:rPr>
          <w:lang w:eastAsia="zh-CN"/>
        </w:rPr>
        <w:t>2</w:t>
      </w:r>
      <w:r w:rsidR="007F30C7">
        <w:rPr>
          <w:lang w:eastAsia="zh-CN"/>
        </w:rPr>
        <w:t>6</w:t>
      </w:r>
      <w:r w:rsidR="0067661F">
        <w:rPr>
          <w:lang w:eastAsia="zh-CN"/>
        </w:rPr>
        <w:t xml:space="preserve">. </w:t>
      </w:r>
      <w:r w:rsidR="00E14232">
        <w:rPr>
          <w:lang w:eastAsia="zh-CN"/>
        </w:rPr>
        <w:tab/>
      </w:r>
      <w:r w:rsidR="00D53C72" w:rsidRPr="00BF63DC">
        <w:rPr>
          <w:lang w:eastAsia="zh-CN"/>
        </w:rPr>
        <w:t xml:space="preserve">H. </w:t>
      </w:r>
      <w:r w:rsidR="00BF63DC" w:rsidRPr="00BF63DC">
        <w:rPr>
          <w:lang w:eastAsia="zh-CN"/>
        </w:rPr>
        <w:t xml:space="preserve">Jenny, 1941. </w:t>
      </w:r>
      <w:r w:rsidR="00BF63DC" w:rsidRPr="005779CC">
        <w:rPr>
          <w:i/>
          <w:lang w:eastAsia="zh-CN"/>
        </w:rPr>
        <w:t xml:space="preserve"> Factors of Soil Formation - a System of Quantitative Pedology</w:t>
      </w:r>
      <w:r w:rsidR="00BF63DC" w:rsidRPr="00BF63DC">
        <w:rPr>
          <w:lang w:eastAsia="zh-CN"/>
        </w:rPr>
        <w:t>. McGraw-Hill, New York, p. 241.</w:t>
      </w:r>
    </w:p>
    <w:p w14:paraId="4CCD38AD" w14:textId="77777777" w:rsidR="00651278" w:rsidRDefault="0067661F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0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A33C5A" w:rsidRPr="00E35132">
        <w:rPr>
          <w:rFonts w:ascii="Times New Roman" w:hAnsi="Times New Roman" w:cs="Times New Roman"/>
          <w:sz w:val="24"/>
          <w:szCs w:val="24"/>
        </w:rPr>
        <w:t>A. J.</w:t>
      </w:r>
      <w:r w:rsidR="00A33C5A">
        <w:rPr>
          <w:rFonts w:ascii="Times New Roman" w:hAnsi="Times New Roman" w:cs="Times New Roman"/>
          <w:sz w:val="24"/>
          <w:szCs w:val="24"/>
        </w:rPr>
        <w:t xml:space="preserve"> Jones</w:t>
      </w:r>
      <w:r w:rsidR="00A33C5A" w:rsidRPr="00E35132">
        <w:rPr>
          <w:rFonts w:ascii="Times New Roman" w:hAnsi="Times New Roman" w:cs="Times New Roman"/>
          <w:sz w:val="24"/>
          <w:szCs w:val="24"/>
        </w:rPr>
        <w:t xml:space="preserve"> </w:t>
      </w:r>
      <w:r w:rsidR="00651278" w:rsidRPr="00E35132">
        <w:rPr>
          <w:rFonts w:ascii="Times New Roman" w:hAnsi="Times New Roman" w:cs="Times New Roman"/>
          <w:sz w:val="24"/>
          <w:szCs w:val="24"/>
        </w:rPr>
        <w:t xml:space="preserve">, L. N. Mielke, </w:t>
      </w:r>
      <w:r w:rsidR="005779CC">
        <w:rPr>
          <w:rFonts w:ascii="Times New Roman" w:hAnsi="Times New Roman" w:cs="Times New Roman"/>
          <w:sz w:val="24"/>
          <w:szCs w:val="24"/>
        </w:rPr>
        <w:t>C. A. Bartles, and C. A. Miller</w:t>
      </w:r>
      <w:r w:rsidR="00651278" w:rsidRPr="00E35132">
        <w:rPr>
          <w:rFonts w:ascii="Times New Roman" w:hAnsi="Times New Roman" w:cs="Times New Roman"/>
          <w:sz w:val="24"/>
          <w:szCs w:val="24"/>
        </w:rPr>
        <w:t>.</w:t>
      </w:r>
      <w:r w:rsidR="00651278" w:rsidRPr="00577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9CC">
        <w:rPr>
          <w:rFonts w:ascii="Times New Roman" w:hAnsi="Times New Roman" w:cs="Times New Roman"/>
          <w:sz w:val="24"/>
          <w:szCs w:val="24"/>
        </w:rPr>
        <w:t>J. Soil Water Cons.</w:t>
      </w:r>
      <w:r w:rsid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5D1AF3" w:rsidRPr="005779CC">
        <w:rPr>
          <w:rFonts w:ascii="Times New Roman" w:hAnsi="Times New Roman" w:cs="Times New Roman"/>
          <w:b/>
          <w:sz w:val="24"/>
          <w:szCs w:val="24"/>
        </w:rPr>
        <w:t>44</w:t>
      </w:r>
      <w:r w:rsidR="005D1AF3" w:rsidRP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5D1AF3">
        <w:rPr>
          <w:rFonts w:ascii="Times New Roman" w:hAnsi="Times New Roman" w:cs="Times New Roman"/>
          <w:sz w:val="24"/>
          <w:szCs w:val="24"/>
        </w:rPr>
        <w:t>(</w:t>
      </w:r>
      <w:r w:rsidR="005D1AF3" w:rsidRPr="00E35132">
        <w:rPr>
          <w:rFonts w:ascii="Times New Roman" w:hAnsi="Times New Roman" w:cs="Times New Roman"/>
          <w:sz w:val="24"/>
          <w:szCs w:val="24"/>
        </w:rPr>
        <w:t>1989</w:t>
      </w:r>
      <w:r w:rsidR="005D1AF3">
        <w:rPr>
          <w:rFonts w:ascii="Times New Roman" w:hAnsi="Times New Roman" w:cs="Times New Roman"/>
          <w:sz w:val="24"/>
          <w:szCs w:val="24"/>
        </w:rPr>
        <w:t xml:space="preserve">) </w:t>
      </w:r>
      <w:r w:rsidR="006B2644">
        <w:rPr>
          <w:rFonts w:ascii="Times New Roman" w:hAnsi="Times New Roman" w:cs="Times New Roman"/>
          <w:sz w:val="24"/>
          <w:szCs w:val="24"/>
        </w:rPr>
        <w:t>328</w:t>
      </w:r>
    </w:p>
    <w:p w14:paraId="78042A4C" w14:textId="77777777" w:rsidR="005779CC" w:rsidRDefault="005779CC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2D7A390" w14:textId="77777777" w:rsidR="001F2049" w:rsidRDefault="001F2049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0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12DB7" w:rsidRPr="00860295">
        <w:rPr>
          <w:rFonts w:ascii="Times New Roman" w:hAnsi="Times New Roman" w:cs="Times New Roman"/>
          <w:sz w:val="24"/>
          <w:szCs w:val="24"/>
        </w:rPr>
        <w:t>R.</w:t>
      </w:r>
      <w:r w:rsid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512DB7">
        <w:rPr>
          <w:rFonts w:ascii="Times New Roman" w:hAnsi="Times New Roman" w:cs="Times New Roman"/>
          <w:sz w:val="24"/>
          <w:szCs w:val="24"/>
        </w:rPr>
        <w:t>Lal</w:t>
      </w:r>
      <w:r w:rsidRPr="008602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J. M.</w:t>
      </w:r>
      <w:r w:rsidRPr="00860295">
        <w:rPr>
          <w:rFonts w:ascii="Times New Roman" w:hAnsi="Times New Roman" w:cs="Times New Roman"/>
          <w:sz w:val="24"/>
          <w:szCs w:val="24"/>
        </w:rPr>
        <w:t xml:space="preserve"> Kimble,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>Levine,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 xml:space="preserve">A. </w:t>
      </w:r>
      <w:r w:rsidR="005D1AF3">
        <w:rPr>
          <w:rFonts w:ascii="Times New Roman" w:hAnsi="Times New Roman" w:cs="Times New Roman"/>
          <w:sz w:val="24"/>
          <w:szCs w:val="24"/>
        </w:rPr>
        <w:t>Stewart</w:t>
      </w:r>
      <w:r w:rsidRPr="00860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F3">
        <w:rPr>
          <w:rFonts w:ascii="Times New Roman" w:hAnsi="Times New Roman" w:cs="Times New Roman"/>
          <w:i/>
          <w:sz w:val="24"/>
          <w:szCs w:val="24"/>
        </w:rPr>
        <w:t>Soils and Global Change</w:t>
      </w:r>
      <w:r w:rsidRPr="00860295">
        <w:rPr>
          <w:rFonts w:ascii="Times New Roman" w:hAnsi="Times New Roman" w:cs="Times New Roman"/>
          <w:sz w:val="24"/>
          <w:szCs w:val="24"/>
        </w:rPr>
        <w:t>. Adv. Soil Sci.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95">
        <w:rPr>
          <w:rFonts w:ascii="Times New Roman" w:hAnsi="Times New Roman" w:cs="Times New Roman"/>
          <w:sz w:val="24"/>
          <w:szCs w:val="24"/>
        </w:rPr>
        <w:t xml:space="preserve">CRC Press. </w:t>
      </w:r>
      <w:r w:rsidR="00DC7261">
        <w:rPr>
          <w:rFonts w:ascii="Times New Roman" w:hAnsi="Times New Roman" w:cs="Times New Roman"/>
          <w:sz w:val="24"/>
          <w:szCs w:val="24"/>
        </w:rPr>
        <w:t>(</w:t>
      </w:r>
      <w:r w:rsidR="00A33C5A" w:rsidRPr="00860295">
        <w:rPr>
          <w:rFonts w:ascii="Times New Roman" w:hAnsi="Times New Roman" w:cs="Times New Roman"/>
          <w:sz w:val="24"/>
          <w:szCs w:val="24"/>
        </w:rPr>
        <w:t>1995</w:t>
      </w:r>
      <w:r w:rsidR="00DC7261">
        <w:rPr>
          <w:rFonts w:ascii="Times New Roman" w:hAnsi="Times New Roman" w:cs="Times New Roman"/>
          <w:sz w:val="24"/>
          <w:szCs w:val="24"/>
        </w:rPr>
        <w:t xml:space="preserve">) </w:t>
      </w:r>
      <w:r w:rsidR="006B2644">
        <w:rPr>
          <w:rFonts w:ascii="Times New Roman" w:hAnsi="Times New Roman" w:cs="Times New Roman"/>
          <w:i/>
          <w:sz w:val="24"/>
          <w:szCs w:val="24"/>
        </w:rPr>
        <w:t>p</w:t>
      </w:r>
      <w:r w:rsidR="006B2644">
        <w:rPr>
          <w:rFonts w:ascii="Times New Roman" w:hAnsi="Times New Roman" w:cs="Times New Roman"/>
          <w:sz w:val="24"/>
          <w:szCs w:val="24"/>
        </w:rPr>
        <w:t xml:space="preserve"> 440</w:t>
      </w:r>
    </w:p>
    <w:p w14:paraId="35AAB231" w14:textId="77777777" w:rsidR="00FA345D" w:rsidRDefault="00B80927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0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12DB7" w:rsidRPr="003446EF">
        <w:rPr>
          <w:rFonts w:ascii="Times New Roman" w:hAnsi="Times New Roman" w:cs="Times New Roman"/>
          <w:sz w:val="24"/>
          <w:szCs w:val="24"/>
        </w:rPr>
        <w:t xml:space="preserve">P.  </w:t>
      </w:r>
      <w:r w:rsidR="00FA345D" w:rsidRPr="003446EF">
        <w:rPr>
          <w:rFonts w:ascii="Times New Roman" w:hAnsi="Times New Roman" w:cs="Times New Roman"/>
          <w:sz w:val="24"/>
          <w:szCs w:val="24"/>
        </w:rPr>
        <w:t xml:space="preserve">Schjonning, B. T.  Christensen. 1994. </w:t>
      </w:r>
      <w:r w:rsidR="005D1AF3" w:rsidRPr="006B2644">
        <w:rPr>
          <w:rFonts w:ascii="Times New Roman" w:hAnsi="Times New Roman" w:cs="Times New Roman"/>
          <w:i/>
          <w:sz w:val="24"/>
          <w:szCs w:val="24"/>
        </w:rPr>
        <w:t>Eur. J. Soil Sci.</w:t>
      </w:r>
      <w:r w:rsid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A33C5A" w:rsidRPr="005D1AF3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A33C5A">
        <w:rPr>
          <w:rFonts w:ascii="Times New Roman" w:hAnsi="Times New Roman" w:cs="Times New Roman"/>
          <w:sz w:val="24"/>
          <w:szCs w:val="24"/>
        </w:rPr>
        <w:t xml:space="preserve">(1994) </w:t>
      </w:r>
      <w:r w:rsidR="006B2644">
        <w:rPr>
          <w:rFonts w:ascii="Times New Roman" w:hAnsi="Times New Roman" w:cs="Times New Roman"/>
          <w:sz w:val="24"/>
          <w:szCs w:val="24"/>
        </w:rPr>
        <w:t>257</w:t>
      </w:r>
    </w:p>
    <w:p w14:paraId="7082C456" w14:textId="77777777" w:rsidR="00FA345D" w:rsidRPr="00860295" w:rsidRDefault="00FA345D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3B2FC78" w14:textId="77777777" w:rsidR="001F2049" w:rsidRDefault="007F30C7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F2049"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A33C5A" w:rsidRPr="00E35132">
        <w:rPr>
          <w:rFonts w:ascii="Times New Roman" w:hAnsi="Times New Roman" w:cs="Times New Roman"/>
          <w:sz w:val="24"/>
          <w:szCs w:val="24"/>
        </w:rPr>
        <w:t>T</w:t>
      </w:r>
      <w:r w:rsidR="00A33C5A">
        <w:rPr>
          <w:rFonts w:ascii="Times New Roman" w:hAnsi="Times New Roman" w:cs="Times New Roman"/>
          <w:sz w:val="24"/>
          <w:szCs w:val="24"/>
        </w:rPr>
        <w:t xml:space="preserve">. </w:t>
      </w:r>
      <w:r w:rsidR="001F2049" w:rsidRPr="00E35132">
        <w:rPr>
          <w:rFonts w:ascii="Times New Roman" w:hAnsi="Times New Roman" w:cs="Times New Roman"/>
          <w:sz w:val="24"/>
          <w:szCs w:val="24"/>
        </w:rPr>
        <w:t>Larssen, R</w:t>
      </w:r>
      <w:r w:rsidR="001F2049">
        <w:rPr>
          <w:rFonts w:ascii="Times New Roman" w:hAnsi="Times New Roman" w:cs="Times New Roman"/>
          <w:sz w:val="24"/>
          <w:szCs w:val="24"/>
        </w:rPr>
        <w:t>.</w:t>
      </w:r>
      <w:r w:rsid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1F2049" w:rsidRPr="00E35132">
        <w:rPr>
          <w:rFonts w:ascii="Times New Roman" w:hAnsi="Times New Roman" w:cs="Times New Roman"/>
          <w:sz w:val="24"/>
          <w:szCs w:val="24"/>
        </w:rPr>
        <w:t>D</w:t>
      </w:r>
      <w:r w:rsidR="001F2049">
        <w:rPr>
          <w:rFonts w:ascii="Times New Roman" w:hAnsi="Times New Roman" w:cs="Times New Roman"/>
          <w:sz w:val="24"/>
          <w:szCs w:val="24"/>
        </w:rPr>
        <w:t xml:space="preserve">. </w:t>
      </w:r>
      <w:r w:rsidR="001F2049" w:rsidRPr="00E35132">
        <w:rPr>
          <w:rFonts w:ascii="Times New Roman" w:hAnsi="Times New Roman" w:cs="Times New Roman"/>
          <w:sz w:val="24"/>
          <w:szCs w:val="24"/>
        </w:rPr>
        <w:t xml:space="preserve">Vogt, </w:t>
      </w:r>
      <w:r w:rsidR="001F2049">
        <w:rPr>
          <w:rFonts w:ascii="Times New Roman" w:hAnsi="Times New Roman" w:cs="Times New Roman"/>
          <w:sz w:val="24"/>
          <w:szCs w:val="24"/>
        </w:rPr>
        <w:t xml:space="preserve">H. M. </w:t>
      </w:r>
      <w:r w:rsidR="001F2049" w:rsidRPr="00E35132">
        <w:rPr>
          <w:rFonts w:ascii="Times New Roman" w:hAnsi="Times New Roman" w:cs="Times New Roman"/>
          <w:sz w:val="24"/>
          <w:szCs w:val="24"/>
        </w:rPr>
        <w:t xml:space="preserve">Seip, </w:t>
      </w:r>
      <w:r w:rsidR="001F2049">
        <w:rPr>
          <w:rFonts w:ascii="Times New Roman" w:hAnsi="Times New Roman" w:cs="Times New Roman"/>
          <w:sz w:val="24"/>
          <w:szCs w:val="24"/>
        </w:rPr>
        <w:t xml:space="preserve">G. </w:t>
      </w:r>
      <w:r w:rsidR="001F2049" w:rsidRPr="00E35132">
        <w:rPr>
          <w:rFonts w:ascii="Times New Roman" w:hAnsi="Times New Roman" w:cs="Times New Roman"/>
          <w:sz w:val="24"/>
          <w:szCs w:val="24"/>
        </w:rPr>
        <w:t xml:space="preserve">Furuberg, </w:t>
      </w:r>
      <w:r w:rsidR="001F2049">
        <w:rPr>
          <w:rFonts w:ascii="Times New Roman" w:hAnsi="Times New Roman" w:cs="Times New Roman"/>
          <w:sz w:val="24"/>
          <w:szCs w:val="24"/>
        </w:rPr>
        <w:t>B. Liao</w:t>
      </w:r>
      <w:r w:rsidR="001F2049" w:rsidRPr="00E35132">
        <w:rPr>
          <w:rFonts w:ascii="Times New Roman" w:hAnsi="Times New Roman" w:cs="Times New Roman"/>
          <w:sz w:val="24"/>
          <w:szCs w:val="24"/>
        </w:rPr>
        <w:t xml:space="preserve">, </w:t>
      </w:r>
      <w:r w:rsidR="001F2049">
        <w:rPr>
          <w:rFonts w:ascii="Times New Roman" w:hAnsi="Times New Roman" w:cs="Times New Roman"/>
          <w:sz w:val="24"/>
          <w:szCs w:val="24"/>
        </w:rPr>
        <w:t xml:space="preserve">J. </w:t>
      </w:r>
      <w:r w:rsidR="001F2049" w:rsidRPr="00E35132">
        <w:rPr>
          <w:rFonts w:ascii="Times New Roman" w:hAnsi="Times New Roman" w:cs="Times New Roman"/>
          <w:sz w:val="24"/>
          <w:szCs w:val="24"/>
        </w:rPr>
        <w:t xml:space="preserve">Xiao, </w:t>
      </w:r>
      <w:r w:rsidR="001F2049">
        <w:rPr>
          <w:rFonts w:ascii="Times New Roman" w:hAnsi="Times New Roman" w:cs="Times New Roman"/>
          <w:sz w:val="24"/>
          <w:szCs w:val="24"/>
        </w:rPr>
        <w:t xml:space="preserve">J. </w:t>
      </w:r>
      <w:r w:rsidR="001F2049" w:rsidRPr="00E35132">
        <w:rPr>
          <w:rFonts w:ascii="Times New Roman" w:hAnsi="Times New Roman" w:cs="Times New Roman"/>
          <w:sz w:val="24"/>
          <w:szCs w:val="24"/>
        </w:rPr>
        <w:t>Xiong</w:t>
      </w:r>
      <w:r w:rsidR="001F2049">
        <w:rPr>
          <w:rFonts w:ascii="Times New Roman" w:hAnsi="Times New Roman" w:cs="Times New Roman"/>
          <w:sz w:val="24"/>
          <w:szCs w:val="24"/>
        </w:rPr>
        <w:t xml:space="preserve">. </w:t>
      </w:r>
      <w:r w:rsidR="001F2049" w:rsidRPr="005779CC">
        <w:rPr>
          <w:rFonts w:ascii="Times New Roman" w:hAnsi="Times New Roman" w:cs="Times New Roman"/>
          <w:i/>
          <w:sz w:val="24"/>
          <w:szCs w:val="24"/>
        </w:rPr>
        <w:t>Geoderma.</w:t>
      </w:r>
      <w:r w:rsidR="00A33C5A">
        <w:rPr>
          <w:rFonts w:ascii="Times New Roman" w:hAnsi="Times New Roman" w:cs="Times New Roman"/>
          <w:sz w:val="24"/>
          <w:szCs w:val="24"/>
        </w:rPr>
        <w:t xml:space="preserve"> </w:t>
      </w:r>
      <w:r w:rsidR="00A33C5A" w:rsidRPr="00824045">
        <w:rPr>
          <w:rFonts w:ascii="Times New Roman" w:hAnsi="Times New Roman" w:cs="Times New Roman"/>
          <w:b/>
          <w:sz w:val="24"/>
          <w:szCs w:val="24"/>
        </w:rPr>
        <w:t>91</w:t>
      </w:r>
      <w:r w:rsidR="00A33C5A">
        <w:rPr>
          <w:rFonts w:ascii="Times New Roman" w:hAnsi="Times New Roman" w:cs="Times New Roman"/>
          <w:sz w:val="24"/>
          <w:szCs w:val="24"/>
        </w:rPr>
        <w:t xml:space="preserve">(1999) </w:t>
      </w:r>
      <w:r w:rsidR="006B2644">
        <w:rPr>
          <w:rFonts w:ascii="Times New Roman" w:hAnsi="Times New Roman" w:cs="Times New Roman"/>
          <w:sz w:val="24"/>
          <w:szCs w:val="24"/>
        </w:rPr>
        <w:t>65</w:t>
      </w:r>
    </w:p>
    <w:p w14:paraId="648C70B7" w14:textId="77777777" w:rsidR="00544E62" w:rsidRPr="00860295" w:rsidRDefault="00B80927" w:rsidP="00061CC7">
      <w:pPr>
        <w:pStyle w:val="NormalWeb"/>
        <w:spacing w:line="360" w:lineRule="auto"/>
        <w:ind w:left="540" w:hanging="540"/>
        <w:jc w:val="both"/>
      </w:pPr>
      <w:r>
        <w:t>3</w:t>
      </w:r>
      <w:r w:rsidR="00F64CBC">
        <w:t>1</w:t>
      </w:r>
      <w:r>
        <w:t xml:space="preserve">. </w:t>
      </w:r>
      <w:r w:rsidR="00544E62">
        <w:t xml:space="preserve"> </w:t>
      </w:r>
      <w:r w:rsidR="00E14232">
        <w:tab/>
      </w:r>
      <w:r w:rsidR="00C42A9C" w:rsidRPr="00BF63DC">
        <w:t>H. J.</w:t>
      </w:r>
      <w:r w:rsidR="00C42A9C">
        <w:t xml:space="preserve"> </w:t>
      </w:r>
      <w:r w:rsidR="00544E62" w:rsidRPr="00BF63DC">
        <w:t xml:space="preserve">Percival, R. L. Parfitt and N. A. Scott. </w:t>
      </w:r>
      <w:r w:rsidR="005D1AF3" w:rsidRPr="006B2644">
        <w:rPr>
          <w:i/>
        </w:rPr>
        <w:t>Soil Sci. Soc. Am. J.</w:t>
      </w:r>
      <w:r w:rsidR="005D1AF3">
        <w:t xml:space="preserve"> </w:t>
      </w:r>
      <w:r w:rsidR="005D1AF3" w:rsidRPr="005D1AF3">
        <w:rPr>
          <w:b/>
        </w:rPr>
        <w:t>64</w:t>
      </w:r>
      <w:r w:rsidR="005D1AF3">
        <w:t xml:space="preserve"> (</w:t>
      </w:r>
      <w:r w:rsidR="005D1AF3" w:rsidRPr="00BF63DC">
        <w:t>2000</w:t>
      </w:r>
      <w:r w:rsidR="005D1AF3">
        <w:t>)</w:t>
      </w:r>
      <w:r w:rsidR="006B2644">
        <w:t xml:space="preserve"> 1623</w:t>
      </w:r>
    </w:p>
    <w:p w14:paraId="7ACD169C" w14:textId="77777777" w:rsidR="00D5093B" w:rsidRPr="00E83BF7" w:rsidRDefault="004B52CD" w:rsidP="00061CC7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44E62">
        <w:rPr>
          <w:rFonts w:ascii="Times New Roman" w:hAnsi="Times New Roman" w:cs="Times New Roman"/>
          <w:sz w:val="24"/>
          <w:szCs w:val="24"/>
        </w:rPr>
        <w:t xml:space="preserve">. </w:t>
      </w:r>
      <w:r w:rsidR="00E14232">
        <w:rPr>
          <w:rFonts w:ascii="Times New Roman" w:hAnsi="Times New Roman" w:cs="Times New Roman"/>
          <w:sz w:val="24"/>
          <w:szCs w:val="24"/>
        </w:rPr>
        <w:tab/>
      </w:r>
      <w:r w:rsidR="005D1AF3">
        <w:rPr>
          <w:rFonts w:ascii="Times New Roman" w:hAnsi="Times New Roman" w:cs="Times New Roman"/>
          <w:sz w:val="24"/>
          <w:szCs w:val="24"/>
        </w:rPr>
        <w:t>Z. Tan</w:t>
      </w:r>
      <w:r w:rsidR="00544E62" w:rsidRPr="00977F5D">
        <w:rPr>
          <w:rFonts w:ascii="Times New Roman" w:hAnsi="Times New Roman" w:cs="Times New Roman"/>
          <w:sz w:val="24"/>
          <w:szCs w:val="24"/>
        </w:rPr>
        <w:t>, R. Lal, L. Owens</w:t>
      </w:r>
      <w:r w:rsidR="00061CC7">
        <w:rPr>
          <w:rFonts w:ascii="Times New Roman" w:hAnsi="Times New Roman" w:cs="Times New Roman"/>
          <w:sz w:val="24"/>
          <w:szCs w:val="24"/>
        </w:rPr>
        <w:t>,</w:t>
      </w:r>
      <w:r w:rsidR="00544E62" w:rsidRPr="00977F5D">
        <w:rPr>
          <w:rFonts w:ascii="Times New Roman" w:hAnsi="Times New Roman" w:cs="Times New Roman"/>
          <w:sz w:val="24"/>
          <w:szCs w:val="24"/>
        </w:rPr>
        <w:t xml:space="preserve"> R. C. Izaurralde. </w:t>
      </w:r>
      <w:r w:rsidR="005D1AF3" w:rsidRPr="006B2644">
        <w:rPr>
          <w:rFonts w:ascii="Times New Roman" w:hAnsi="Times New Roman" w:cs="Times New Roman"/>
          <w:i/>
          <w:sz w:val="24"/>
          <w:szCs w:val="24"/>
        </w:rPr>
        <w:t>Soil Till. Res.</w:t>
      </w:r>
      <w:r w:rsidR="005D1AF3">
        <w:rPr>
          <w:rFonts w:ascii="Times New Roman" w:hAnsi="Times New Roman" w:cs="Times New Roman"/>
          <w:sz w:val="24"/>
          <w:szCs w:val="24"/>
        </w:rPr>
        <w:t xml:space="preserve"> </w:t>
      </w:r>
      <w:r w:rsidR="005D1AF3" w:rsidRPr="005D1AF3">
        <w:rPr>
          <w:rFonts w:ascii="Times New Roman" w:hAnsi="Times New Roman" w:cs="Times New Roman"/>
          <w:b/>
          <w:sz w:val="24"/>
          <w:szCs w:val="24"/>
        </w:rPr>
        <w:t>92</w:t>
      </w:r>
      <w:r w:rsidR="005D1AF3">
        <w:rPr>
          <w:rFonts w:ascii="Times New Roman" w:hAnsi="Times New Roman" w:cs="Times New Roman"/>
          <w:sz w:val="24"/>
          <w:szCs w:val="24"/>
        </w:rPr>
        <w:t xml:space="preserve"> (</w:t>
      </w:r>
      <w:r w:rsidR="005D1AF3" w:rsidRPr="00977F5D">
        <w:rPr>
          <w:rFonts w:ascii="Times New Roman" w:hAnsi="Times New Roman" w:cs="Times New Roman"/>
          <w:sz w:val="24"/>
          <w:szCs w:val="24"/>
        </w:rPr>
        <w:t>2007</w:t>
      </w:r>
      <w:r w:rsidR="005D1AF3">
        <w:rPr>
          <w:rFonts w:ascii="Times New Roman" w:hAnsi="Times New Roman" w:cs="Times New Roman"/>
          <w:sz w:val="24"/>
          <w:szCs w:val="24"/>
        </w:rPr>
        <w:t>)</w:t>
      </w:r>
      <w:r w:rsidR="005D1AF3" w:rsidRPr="00977F5D">
        <w:rPr>
          <w:rFonts w:ascii="Times New Roman" w:hAnsi="Times New Roman" w:cs="Times New Roman"/>
          <w:sz w:val="24"/>
          <w:szCs w:val="24"/>
        </w:rPr>
        <w:t xml:space="preserve"> </w:t>
      </w:r>
      <w:r w:rsidR="006B2644">
        <w:rPr>
          <w:rFonts w:ascii="Times New Roman" w:hAnsi="Times New Roman" w:cs="Times New Roman"/>
          <w:sz w:val="24"/>
          <w:szCs w:val="24"/>
        </w:rPr>
        <w:t>53</w:t>
      </w:r>
    </w:p>
    <w:p w14:paraId="28E961B9" w14:textId="77777777" w:rsidR="00544E62" w:rsidRDefault="004B52CD" w:rsidP="00061CC7">
      <w:pPr>
        <w:pStyle w:val="NormalWeb"/>
        <w:shd w:val="clear" w:color="auto" w:fill="FFFFFF"/>
        <w:spacing w:line="360" w:lineRule="auto"/>
        <w:ind w:left="540" w:hanging="540"/>
        <w:rPr>
          <w:color w:val="00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33</w:t>
      </w:r>
      <w:r w:rsidR="0067661F">
        <w:rPr>
          <w:color w:val="000000" w:themeColor="text1"/>
          <w:shd w:val="clear" w:color="auto" w:fill="FFFFFF"/>
        </w:rPr>
        <w:t xml:space="preserve">. </w:t>
      </w:r>
      <w:r w:rsidR="00E14232">
        <w:rPr>
          <w:color w:val="000000" w:themeColor="text1"/>
          <w:shd w:val="clear" w:color="auto" w:fill="FFFFFF"/>
        </w:rPr>
        <w:tab/>
      </w:r>
      <w:r w:rsidR="00C42A9C">
        <w:rPr>
          <w:color w:val="000000" w:themeColor="text1"/>
          <w:shd w:val="clear" w:color="auto" w:fill="FFFFFF"/>
        </w:rPr>
        <w:t>J. D. Patil,</w:t>
      </w:r>
      <w:r w:rsidR="00D5093B" w:rsidRPr="007761EA">
        <w:rPr>
          <w:color w:val="000000" w:themeColor="text1"/>
          <w:shd w:val="clear" w:color="auto" w:fill="FFFFFF"/>
        </w:rPr>
        <w:t xml:space="preserve"> N. D. Patil. </w:t>
      </w:r>
      <w:r w:rsidR="00D5093B" w:rsidRPr="007761EA">
        <w:rPr>
          <w:i/>
          <w:iCs/>
          <w:color w:val="000000" w:themeColor="text1"/>
          <w:shd w:val="clear" w:color="auto" w:fill="FFFFFF"/>
        </w:rPr>
        <w:t>Plant and Soil</w:t>
      </w:r>
      <w:r w:rsidR="006B2644">
        <w:rPr>
          <w:i/>
          <w:iCs/>
          <w:color w:val="000000" w:themeColor="text1"/>
          <w:shd w:val="clear" w:color="auto" w:fill="FFFFFF"/>
        </w:rPr>
        <w:t>.</w:t>
      </w:r>
      <w:r w:rsidR="00C42A9C">
        <w:rPr>
          <w:color w:val="000000" w:themeColor="text1"/>
          <w:shd w:val="clear" w:color="auto" w:fill="FFFFFF"/>
        </w:rPr>
        <w:t> </w:t>
      </w:r>
      <w:r w:rsidR="00C42A9C" w:rsidRPr="00C42A9C">
        <w:rPr>
          <w:b/>
          <w:color w:val="000000" w:themeColor="text1"/>
          <w:shd w:val="clear" w:color="auto" w:fill="FFFFFF"/>
        </w:rPr>
        <w:t>60</w:t>
      </w:r>
      <w:r w:rsidR="00D5093B" w:rsidRPr="007761EA">
        <w:rPr>
          <w:color w:val="000000" w:themeColor="text1"/>
          <w:shd w:val="clear" w:color="auto" w:fill="FFFFFF"/>
        </w:rPr>
        <w:t xml:space="preserve"> (1981)</w:t>
      </w:r>
      <w:r w:rsidR="00C42A9C">
        <w:rPr>
          <w:color w:val="000000" w:themeColor="text1"/>
          <w:shd w:val="clear" w:color="auto" w:fill="FFFFFF"/>
        </w:rPr>
        <w:t xml:space="preserve"> 295</w:t>
      </w:r>
    </w:p>
    <w:p w14:paraId="1C56C436" w14:textId="77777777" w:rsidR="00544E62" w:rsidRDefault="004B52CD" w:rsidP="00061CC7">
      <w:pPr>
        <w:pStyle w:val="NormalWeb"/>
        <w:shd w:val="clear" w:color="auto" w:fill="FFFFFF"/>
        <w:spacing w:line="360" w:lineRule="auto"/>
        <w:ind w:left="540" w:hanging="5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34</w:t>
      </w:r>
      <w:r w:rsidR="00544E62">
        <w:rPr>
          <w:color w:val="000000"/>
          <w:shd w:val="clear" w:color="auto" w:fill="FFFFFF"/>
        </w:rPr>
        <w:t xml:space="preserve">. </w:t>
      </w:r>
      <w:r w:rsidR="00E14232">
        <w:rPr>
          <w:color w:val="000000"/>
          <w:shd w:val="clear" w:color="auto" w:fill="FFFFFF"/>
        </w:rPr>
        <w:tab/>
      </w:r>
      <w:r w:rsidR="005779CC" w:rsidRPr="007761EA">
        <w:rPr>
          <w:color w:val="000000"/>
          <w:shd w:val="clear" w:color="auto" w:fill="FFFFFF"/>
        </w:rPr>
        <w:t>G.</w:t>
      </w:r>
      <w:r w:rsidR="00C42A9C">
        <w:rPr>
          <w:color w:val="000000"/>
          <w:shd w:val="clear" w:color="auto" w:fill="FFFFFF"/>
        </w:rPr>
        <w:t xml:space="preserve"> </w:t>
      </w:r>
      <w:r w:rsidR="005779CC" w:rsidRPr="007761EA">
        <w:rPr>
          <w:color w:val="000000"/>
          <w:shd w:val="clear" w:color="auto" w:fill="FFFFFF"/>
        </w:rPr>
        <w:t xml:space="preserve">M. </w:t>
      </w:r>
      <w:r w:rsidR="00544E62" w:rsidRPr="007761EA">
        <w:rPr>
          <w:color w:val="000000"/>
          <w:shd w:val="clear" w:color="auto" w:fill="FFFFFF"/>
        </w:rPr>
        <w:t xml:space="preserve">Hugar, </w:t>
      </w:r>
      <w:r w:rsidR="005779CC" w:rsidRPr="007761EA">
        <w:rPr>
          <w:color w:val="000000"/>
          <w:shd w:val="clear" w:color="auto" w:fill="FFFFFF"/>
        </w:rPr>
        <w:t>V.S</w:t>
      </w:r>
      <w:r w:rsidR="005779CC">
        <w:rPr>
          <w:color w:val="000000"/>
          <w:shd w:val="clear" w:color="auto" w:fill="FFFFFF"/>
        </w:rPr>
        <w:t>.</w:t>
      </w:r>
      <w:r w:rsidR="005779CC" w:rsidRPr="007761EA">
        <w:rPr>
          <w:color w:val="000000"/>
          <w:shd w:val="clear" w:color="auto" w:fill="FFFFFF"/>
        </w:rPr>
        <w:t xml:space="preserve"> </w:t>
      </w:r>
      <w:r w:rsidR="00544E62" w:rsidRPr="007761EA">
        <w:rPr>
          <w:color w:val="000000"/>
          <w:shd w:val="clear" w:color="auto" w:fill="FFFFFF"/>
        </w:rPr>
        <w:t>Soraganvi,</w:t>
      </w:r>
      <w:r w:rsidR="005779CC">
        <w:rPr>
          <w:color w:val="000000"/>
          <w:shd w:val="clear" w:color="auto" w:fill="FFFFFF"/>
        </w:rPr>
        <w:t xml:space="preserve"> </w:t>
      </w:r>
      <w:r w:rsidR="00544E62" w:rsidRPr="007761EA">
        <w:rPr>
          <w:rStyle w:val="Strong"/>
          <w:b w:val="0"/>
          <w:color w:val="000000"/>
          <w:shd w:val="clear" w:color="auto" w:fill="FFFFFF"/>
        </w:rPr>
        <w:t>Intl</w:t>
      </w:r>
      <w:r w:rsidR="008B7D6D">
        <w:rPr>
          <w:rStyle w:val="Strong"/>
          <w:b w:val="0"/>
          <w:color w:val="000000"/>
          <w:shd w:val="clear" w:color="auto" w:fill="FFFFFF"/>
        </w:rPr>
        <w:t>.</w:t>
      </w:r>
      <w:r w:rsidR="00544E62" w:rsidRPr="007761EA">
        <w:rPr>
          <w:rStyle w:val="Strong"/>
          <w:b w:val="0"/>
          <w:color w:val="000000"/>
          <w:shd w:val="clear" w:color="auto" w:fill="FFFFFF"/>
        </w:rPr>
        <w:t xml:space="preserve"> Res</w:t>
      </w:r>
      <w:r w:rsidR="008B7D6D">
        <w:rPr>
          <w:rStyle w:val="Strong"/>
          <w:b w:val="0"/>
          <w:color w:val="000000"/>
          <w:shd w:val="clear" w:color="auto" w:fill="FFFFFF"/>
        </w:rPr>
        <w:t xml:space="preserve">. </w:t>
      </w:r>
      <w:r w:rsidR="00544E62" w:rsidRPr="007761EA">
        <w:rPr>
          <w:rStyle w:val="Strong"/>
          <w:b w:val="0"/>
          <w:color w:val="000000"/>
          <w:shd w:val="clear" w:color="auto" w:fill="FFFFFF"/>
        </w:rPr>
        <w:t>J</w:t>
      </w:r>
      <w:r w:rsidR="008B7D6D">
        <w:rPr>
          <w:rStyle w:val="Strong"/>
          <w:b w:val="0"/>
          <w:color w:val="000000"/>
          <w:shd w:val="clear" w:color="auto" w:fill="FFFFFF"/>
        </w:rPr>
        <w:t>.</w:t>
      </w:r>
      <w:r w:rsidR="00544E62" w:rsidRPr="007761EA">
        <w:rPr>
          <w:rStyle w:val="Strong"/>
          <w:b w:val="0"/>
          <w:color w:val="000000"/>
          <w:shd w:val="clear" w:color="auto" w:fill="FFFFFF"/>
        </w:rPr>
        <w:t xml:space="preserve"> of Environ</w:t>
      </w:r>
      <w:r w:rsidR="008B7D6D">
        <w:rPr>
          <w:rStyle w:val="Strong"/>
          <w:b w:val="0"/>
          <w:color w:val="000000"/>
          <w:shd w:val="clear" w:color="auto" w:fill="FFFFFF"/>
        </w:rPr>
        <w:t>.</w:t>
      </w:r>
      <w:r w:rsidR="00544E62" w:rsidRPr="007761EA">
        <w:rPr>
          <w:rStyle w:val="Strong"/>
          <w:b w:val="0"/>
          <w:color w:val="000000"/>
          <w:shd w:val="clear" w:color="auto" w:fill="FFFFFF"/>
        </w:rPr>
        <w:t xml:space="preserve"> Sci</w:t>
      </w:r>
      <w:r w:rsidR="008B7D6D">
        <w:rPr>
          <w:rStyle w:val="Strong"/>
          <w:b w:val="0"/>
          <w:color w:val="000000"/>
          <w:shd w:val="clear" w:color="auto" w:fill="FFFFFF"/>
        </w:rPr>
        <w:t xml:space="preserve">. </w:t>
      </w:r>
      <w:r w:rsidR="005779CC" w:rsidRPr="005779CC">
        <w:rPr>
          <w:b/>
          <w:color w:val="000000"/>
          <w:shd w:val="clear" w:color="auto" w:fill="FFFFFF"/>
        </w:rPr>
        <w:t>3</w:t>
      </w:r>
      <w:r w:rsidR="005779CC">
        <w:rPr>
          <w:color w:val="000000"/>
          <w:shd w:val="clear" w:color="auto" w:fill="FFFFFF"/>
        </w:rPr>
        <w:t xml:space="preserve"> (</w:t>
      </w:r>
      <w:r w:rsidR="005779CC" w:rsidRPr="007761EA">
        <w:rPr>
          <w:color w:val="000000"/>
          <w:shd w:val="clear" w:color="auto" w:fill="FFFFFF"/>
        </w:rPr>
        <w:t>2014</w:t>
      </w:r>
      <w:r w:rsidR="006B2644">
        <w:rPr>
          <w:color w:val="000000"/>
          <w:shd w:val="clear" w:color="auto" w:fill="FFFFFF"/>
        </w:rPr>
        <w:t>) 48</w:t>
      </w:r>
    </w:p>
    <w:p w14:paraId="47B20277" w14:textId="77777777" w:rsidR="005D4428" w:rsidRPr="002045B9" w:rsidRDefault="00061CC7" w:rsidP="00E14232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35</w:t>
      </w:r>
      <w:r w:rsidR="00EA51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E14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D1AF3" w:rsidRPr="007761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H.</w:t>
      </w:r>
      <w:r w:rsidR="005D1A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D1AF3" w:rsidRPr="007761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5D1AF3" w:rsidRPr="007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A51E7" w:rsidRPr="007761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Dregne, </w:t>
      </w:r>
      <w:r w:rsidR="00EA51E7" w:rsidRPr="007761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Arid Land Res. Man.</w:t>
      </w:r>
      <w:r w:rsidR="005D1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AF3" w:rsidRPr="005D1A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="005D1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D1AF3" w:rsidRPr="007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</w:t>
      </w:r>
      <w:r w:rsidR="00C4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99</w:t>
      </w:r>
      <w:r w:rsidR="006B2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D4428" w:rsidRPr="002045B9" w:rsidSect="005A7C8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3" w:author="Rev" w:date="2017-11-01T18:47:00Z" w:initials="Rev">
    <w:p w14:paraId="2D2A2102" w14:textId="77777777" w:rsidR="00E657FC" w:rsidRDefault="00E657FC">
      <w:pPr>
        <w:pStyle w:val="CommentText"/>
      </w:pPr>
      <w:r>
        <w:rPr>
          <w:rStyle w:val="CommentReference"/>
        </w:rPr>
        <w:annotationRef/>
      </w:r>
      <w:r>
        <w:t>Soil CaCO</w:t>
      </w:r>
      <w:r w:rsidRPr="00E657FC">
        <w:rPr>
          <w:vertAlign w:val="subscript"/>
        </w:rPr>
        <w:t>3</w:t>
      </w:r>
      <w:r>
        <w:t xml:space="preserve">  - unclear, please define Physical quantity (Content of CaCO</w:t>
      </w:r>
      <w:r w:rsidRPr="00E657FC">
        <w:rPr>
          <w:vertAlign w:val="subscript"/>
        </w:rPr>
        <w:t>3</w:t>
      </w:r>
      <w:r>
        <w:t xml:space="preserve"> in soil?)</w:t>
      </w:r>
    </w:p>
    <w:p w14:paraId="44411674" w14:textId="77777777" w:rsidR="00E657FC" w:rsidRPr="00E657FC" w:rsidRDefault="00E657FC">
      <w:pPr>
        <w:pStyle w:val="CommentText"/>
      </w:pPr>
      <w:r>
        <w:t xml:space="preserve">Please correct x-axis names on all Figs, </w:t>
      </w:r>
      <w:r w:rsidR="00097C14">
        <w:t>should</w:t>
      </w:r>
      <w:r>
        <w:t xml:space="preserve"> be. Name of physical quantity, unit, </w:t>
      </w:r>
      <w:r w:rsidRPr="00E657FC">
        <w:rPr>
          <w:i/>
        </w:rPr>
        <w:t>e.g.</w:t>
      </w:r>
      <w:r>
        <w:t xml:space="preserve"> Amount of dithionite extractable Fe, g kg</w:t>
      </w:r>
      <w:r w:rsidRPr="00E657FC">
        <w:rPr>
          <w:vertAlign w:val="superscript"/>
        </w:rPr>
        <w:t>-1</w:t>
      </w:r>
      <w:r>
        <w:t xml:space="preserve"> and so on…</w:t>
      </w:r>
    </w:p>
    <w:p w14:paraId="100739FC" w14:textId="77777777" w:rsidR="00E657FC" w:rsidRDefault="00E657FC">
      <w:pPr>
        <w:pStyle w:val="CommentText"/>
      </w:pPr>
    </w:p>
    <w:p w14:paraId="004823DC" w14:textId="77777777" w:rsidR="00E657FC" w:rsidRDefault="00E657FC">
      <w:pPr>
        <w:pStyle w:val="CommentText"/>
      </w:pPr>
      <w:r>
        <w:t>Clay content, % - please remove )</w:t>
      </w:r>
    </w:p>
    <w:p w14:paraId="6A9461F2" w14:textId="77777777" w:rsidR="00E657FC" w:rsidRDefault="00E657FC">
      <w:pPr>
        <w:pStyle w:val="CommentText"/>
      </w:pPr>
    </w:p>
    <w:p w14:paraId="597E7581" w14:textId="77777777" w:rsidR="00E657FC" w:rsidRDefault="00E657FC">
      <w:pPr>
        <w:pStyle w:val="CommentText"/>
      </w:pPr>
      <w:r>
        <w:t>Please make all Figs. in same size, please remove top and right axis from Fi</w:t>
      </w:r>
      <w:r w:rsidR="00097C14">
        <w:t>g</w:t>
      </w:r>
      <w:r>
        <w:t>s.</w:t>
      </w:r>
    </w:p>
    <w:p w14:paraId="636EB000" w14:textId="77777777" w:rsidR="00097C14" w:rsidRDefault="00097C14">
      <w:pPr>
        <w:pStyle w:val="CommentText"/>
      </w:pPr>
    </w:p>
    <w:p w14:paraId="2862DD8C" w14:textId="77777777" w:rsidR="00097C14" w:rsidRDefault="00097C14">
      <w:pPr>
        <w:pStyle w:val="CommentText"/>
      </w:pPr>
      <w:r>
        <w:t>Please set y-axis range in accordance to presented data (160-0)</w:t>
      </w:r>
    </w:p>
  </w:comment>
  <w:comment w:id="50" w:author="Rev" w:date="2017-11-01T18:54:00Z" w:initials="Rev">
    <w:p w14:paraId="73DA0CC3" w14:textId="77777777" w:rsidR="00E657FC" w:rsidRDefault="00E657FC">
      <w:pPr>
        <w:pStyle w:val="CommentText"/>
      </w:pPr>
      <w:r>
        <w:rPr>
          <w:rStyle w:val="CommentReference"/>
        </w:rPr>
        <w:annotationRef/>
      </w:r>
      <w:r>
        <w:t>Same as for Fig 1</w:t>
      </w:r>
    </w:p>
  </w:comment>
  <w:comment w:id="54" w:author="Rev" w:date="2017-11-01T18:54:00Z" w:initials="Rev">
    <w:p w14:paraId="0F288AEE" w14:textId="77777777" w:rsidR="00097C14" w:rsidRDefault="00097C14">
      <w:pPr>
        <w:pStyle w:val="CommentText"/>
      </w:pPr>
      <w:r>
        <w:rPr>
          <w:rStyle w:val="CommentReference"/>
        </w:rPr>
        <w:annotationRef/>
      </w:r>
      <w:r>
        <w:t>Same as for Fig 1</w:t>
      </w:r>
    </w:p>
  </w:comment>
  <w:comment w:id="67" w:author="Rev" w:date="2017-11-01T18:55:00Z" w:initials="Rev">
    <w:p w14:paraId="21668A21" w14:textId="77777777" w:rsidR="00097C14" w:rsidRDefault="00097C14">
      <w:pPr>
        <w:pStyle w:val="CommentText"/>
      </w:pPr>
      <w:r>
        <w:rPr>
          <w:rStyle w:val="CommentReference"/>
        </w:rPr>
        <w:annotationRef/>
      </w:r>
      <w:r w:rsidRPr="00097C14">
        <w:t xml:space="preserve">Overall </w:t>
      </w:r>
      <w:r>
        <w:t>Stratification ratio</w:t>
      </w:r>
      <w:r w:rsidRPr="00097C14">
        <w:t xml:space="preserve"> of total organic carbon</w:t>
      </w:r>
      <w:r>
        <w:t>? (or SR of TOC)</w:t>
      </w:r>
    </w:p>
  </w:comment>
  <w:comment w:id="70" w:author="Rev" w:date="2017-11-01T18:57:00Z" w:initials="Rev">
    <w:p w14:paraId="75CDDA45" w14:textId="77777777" w:rsidR="00097C14" w:rsidRDefault="00097C14">
      <w:pPr>
        <w:pStyle w:val="CommentText"/>
      </w:pPr>
      <w:r>
        <w:rPr>
          <w:rStyle w:val="CommentReference"/>
        </w:rPr>
        <w:annotationRef/>
      </w:r>
      <w:r w:rsidRPr="00097C14">
        <w:t xml:space="preserve">Overall </w:t>
      </w:r>
      <w:r>
        <w:t>Stratification ratio</w:t>
      </w:r>
      <w:r w:rsidRPr="00097C14">
        <w:t xml:space="preserve"> of </w:t>
      </w:r>
      <w:r>
        <w:t xml:space="preserve">dissolved </w:t>
      </w:r>
      <w:r w:rsidRPr="00097C14">
        <w:t xml:space="preserve">organic carbon </w:t>
      </w:r>
      <w:r>
        <w:t>(or SR of</w:t>
      </w:r>
      <w:r w:rsidRPr="00097C14">
        <w:t xml:space="preserve"> DOC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62DD8C" w15:done="0"/>
  <w15:commentEx w15:paraId="73DA0CC3" w15:done="0"/>
  <w15:commentEx w15:paraId="0F288AEE" w15:done="0"/>
  <w15:commentEx w15:paraId="21668A21" w15:done="0"/>
  <w15:commentEx w15:paraId="75CDDA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8567" w14:textId="77777777" w:rsidR="00B77DBC" w:rsidRDefault="00B77DBC" w:rsidP="004A40C3">
      <w:pPr>
        <w:spacing w:after="0" w:line="240" w:lineRule="auto"/>
      </w:pPr>
      <w:r>
        <w:separator/>
      </w:r>
    </w:p>
  </w:endnote>
  <w:endnote w:type="continuationSeparator" w:id="0">
    <w:p w14:paraId="7B85D431" w14:textId="77777777" w:rsidR="00B77DBC" w:rsidRDefault="00B77DBC" w:rsidP="004A40C3">
      <w:pPr>
        <w:spacing w:after="0" w:line="240" w:lineRule="auto"/>
      </w:pPr>
      <w:r>
        <w:continuationSeparator/>
      </w:r>
    </w:p>
  </w:endnote>
  <w:endnote w:type="continuationNotice" w:id="1">
    <w:p w14:paraId="68B16B38" w14:textId="77777777" w:rsidR="00B77DBC" w:rsidRDefault="00B77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89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CE6E8" w14:textId="6B44A849" w:rsidR="00FA345D" w:rsidRDefault="003B5DCF">
        <w:pPr>
          <w:pStyle w:val="Footer"/>
          <w:jc w:val="center"/>
        </w:pPr>
        <w:r>
          <w:fldChar w:fldCharType="begin"/>
        </w:r>
        <w:r w:rsidR="00454731">
          <w:instrText xml:space="preserve"> PAGE   \* MERGEFORMAT </w:instrText>
        </w:r>
        <w:r>
          <w:fldChar w:fldCharType="separate"/>
        </w:r>
        <w:r w:rsidR="00673D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C3399B" w14:textId="77777777" w:rsidR="00FA345D" w:rsidRDefault="00FA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AF67" w14:textId="77777777" w:rsidR="00B77DBC" w:rsidRDefault="00B77DBC" w:rsidP="004A40C3">
      <w:pPr>
        <w:spacing w:after="0" w:line="240" w:lineRule="auto"/>
      </w:pPr>
      <w:r>
        <w:separator/>
      </w:r>
    </w:p>
  </w:footnote>
  <w:footnote w:type="continuationSeparator" w:id="0">
    <w:p w14:paraId="7EB40D78" w14:textId="77777777" w:rsidR="00B77DBC" w:rsidRDefault="00B77DBC" w:rsidP="004A40C3">
      <w:pPr>
        <w:spacing w:after="0" w:line="240" w:lineRule="auto"/>
      </w:pPr>
      <w:r>
        <w:continuationSeparator/>
      </w:r>
    </w:p>
  </w:footnote>
  <w:footnote w:type="continuationNotice" w:id="1">
    <w:p w14:paraId="2BF8F899" w14:textId="77777777" w:rsidR="00B77DBC" w:rsidRDefault="00B77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58C1" w14:textId="77777777" w:rsidR="00673D59" w:rsidRDefault="00673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684F"/>
    <w:multiLevelType w:val="hybridMultilevel"/>
    <w:tmpl w:val="821E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2C43"/>
    <w:multiLevelType w:val="hybridMultilevel"/>
    <w:tmpl w:val="8EF4ABFE"/>
    <w:lvl w:ilvl="0" w:tplc="25D26C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71115"/>
    <w:multiLevelType w:val="hybridMultilevel"/>
    <w:tmpl w:val="BA025964"/>
    <w:lvl w:ilvl="0" w:tplc="E9DAC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kistan">
    <w15:presenceInfo w15:providerId="None" w15:userId="Pakistan"/>
  </w15:person>
  <w15:person w15:author="Rev">
    <w15:presenceInfo w15:providerId="None" w15:userId="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1"/>
    <w:rsid w:val="0001732C"/>
    <w:rsid w:val="00022AC6"/>
    <w:rsid w:val="0002350C"/>
    <w:rsid w:val="00032711"/>
    <w:rsid w:val="00061CC7"/>
    <w:rsid w:val="0007524E"/>
    <w:rsid w:val="00082D40"/>
    <w:rsid w:val="0008594F"/>
    <w:rsid w:val="00090394"/>
    <w:rsid w:val="00096555"/>
    <w:rsid w:val="00097C14"/>
    <w:rsid w:val="000B079C"/>
    <w:rsid w:val="000B66B3"/>
    <w:rsid w:val="000B69EC"/>
    <w:rsid w:val="000C10DA"/>
    <w:rsid w:val="000C7147"/>
    <w:rsid w:val="000C7AA3"/>
    <w:rsid w:val="000C7D59"/>
    <w:rsid w:val="000E31EF"/>
    <w:rsid w:val="0013318E"/>
    <w:rsid w:val="00134333"/>
    <w:rsid w:val="00135B61"/>
    <w:rsid w:val="0015419F"/>
    <w:rsid w:val="00157E10"/>
    <w:rsid w:val="00170944"/>
    <w:rsid w:val="00176581"/>
    <w:rsid w:val="00184F03"/>
    <w:rsid w:val="001906EE"/>
    <w:rsid w:val="001C2222"/>
    <w:rsid w:val="001C2ACC"/>
    <w:rsid w:val="001D1E3B"/>
    <w:rsid w:val="001D4097"/>
    <w:rsid w:val="001F2049"/>
    <w:rsid w:val="001F2E4F"/>
    <w:rsid w:val="002028AE"/>
    <w:rsid w:val="002045B9"/>
    <w:rsid w:val="002178EC"/>
    <w:rsid w:val="00226F88"/>
    <w:rsid w:val="002315BD"/>
    <w:rsid w:val="00232ABF"/>
    <w:rsid w:val="00250D48"/>
    <w:rsid w:val="002523E3"/>
    <w:rsid w:val="002603EA"/>
    <w:rsid w:val="00262A7D"/>
    <w:rsid w:val="00266C14"/>
    <w:rsid w:val="00272982"/>
    <w:rsid w:val="00272B4E"/>
    <w:rsid w:val="00277C9D"/>
    <w:rsid w:val="002812AD"/>
    <w:rsid w:val="0028199D"/>
    <w:rsid w:val="00283BED"/>
    <w:rsid w:val="002A347A"/>
    <w:rsid w:val="002A62D5"/>
    <w:rsid w:val="002B4290"/>
    <w:rsid w:val="002C4134"/>
    <w:rsid w:val="002D05A5"/>
    <w:rsid w:val="002D101A"/>
    <w:rsid w:val="002D7BF6"/>
    <w:rsid w:val="002E00E1"/>
    <w:rsid w:val="00315665"/>
    <w:rsid w:val="0031659B"/>
    <w:rsid w:val="003236C1"/>
    <w:rsid w:val="00324AE1"/>
    <w:rsid w:val="00325C31"/>
    <w:rsid w:val="00326D80"/>
    <w:rsid w:val="00331D8C"/>
    <w:rsid w:val="003320A6"/>
    <w:rsid w:val="00335333"/>
    <w:rsid w:val="003417E4"/>
    <w:rsid w:val="003445DD"/>
    <w:rsid w:val="003446EF"/>
    <w:rsid w:val="00345FEC"/>
    <w:rsid w:val="00352D6C"/>
    <w:rsid w:val="00354A44"/>
    <w:rsid w:val="00360C86"/>
    <w:rsid w:val="003727BB"/>
    <w:rsid w:val="003737BD"/>
    <w:rsid w:val="00377EE5"/>
    <w:rsid w:val="003846BD"/>
    <w:rsid w:val="00385F64"/>
    <w:rsid w:val="00393586"/>
    <w:rsid w:val="00396213"/>
    <w:rsid w:val="003B1CC2"/>
    <w:rsid w:val="003B5DCF"/>
    <w:rsid w:val="003D03FC"/>
    <w:rsid w:val="003D18F4"/>
    <w:rsid w:val="00401A21"/>
    <w:rsid w:val="004056B4"/>
    <w:rsid w:val="0042088B"/>
    <w:rsid w:val="0042606F"/>
    <w:rsid w:val="00446C75"/>
    <w:rsid w:val="00454731"/>
    <w:rsid w:val="00456AC1"/>
    <w:rsid w:val="00472E56"/>
    <w:rsid w:val="00474745"/>
    <w:rsid w:val="00485E18"/>
    <w:rsid w:val="004862B9"/>
    <w:rsid w:val="00487733"/>
    <w:rsid w:val="004968BB"/>
    <w:rsid w:val="004A40C3"/>
    <w:rsid w:val="004A4226"/>
    <w:rsid w:val="004A6D38"/>
    <w:rsid w:val="004B52CD"/>
    <w:rsid w:val="004D66E9"/>
    <w:rsid w:val="004E2D3B"/>
    <w:rsid w:val="004E540A"/>
    <w:rsid w:val="004E5DE4"/>
    <w:rsid w:val="004F20D3"/>
    <w:rsid w:val="00500009"/>
    <w:rsid w:val="00512DB7"/>
    <w:rsid w:val="00516D87"/>
    <w:rsid w:val="005224E9"/>
    <w:rsid w:val="0052462D"/>
    <w:rsid w:val="005355C4"/>
    <w:rsid w:val="00544E62"/>
    <w:rsid w:val="005465AD"/>
    <w:rsid w:val="00565605"/>
    <w:rsid w:val="0057632C"/>
    <w:rsid w:val="005779CC"/>
    <w:rsid w:val="00580C98"/>
    <w:rsid w:val="0058135E"/>
    <w:rsid w:val="005842EB"/>
    <w:rsid w:val="00585C27"/>
    <w:rsid w:val="00591EF1"/>
    <w:rsid w:val="005A7C84"/>
    <w:rsid w:val="005C03FA"/>
    <w:rsid w:val="005D1207"/>
    <w:rsid w:val="005D1AF3"/>
    <w:rsid w:val="005D4428"/>
    <w:rsid w:val="00602B05"/>
    <w:rsid w:val="00602BDA"/>
    <w:rsid w:val="00611DBD"/>
    <w:rsid w:val="0061614F"/>
    <w:rsid w:val="006309FE"/>
    <w:rsid w:val="006412A0"/>
    <w:rsid w:val="00651278"/>
    <w:rsid w:val="00652259"/>
    <w:rsid w:val="00673D59"/>
    <w:rsid w:val="0067661F"/>
    <w:rsid w:val="00685FE8"/>
    <w:rsid w:val="0068610A"/>
    <w:rsid w:val="006A4FAF"/>
    <w:rsid w:val="006B2644"/>
    <w:rsid w:val="006B34A3"/>
    <w:rsid w:val="006B4597"/>
    <w:rsid w:val="006B6375"/>
    <w:rsid w:val="006C0328"/>
    <w:rsid w:val="006C0494"/>
    <w:rsid w:val="006C094F"/>
    <w:rsid w:val="006C2313"/>
    <w:rsid w:val="006C561F"/>
    <w:rsid w:val="006C6605"/>
    <w:rsid w:val="00703D7D"/>
    <w:rsid w:val="007156E7"/>
    <w:rsid w:val="00740D0A"/>
    <w:rsid w:val="00746ACB"/>
    <w:rsid w:val="00746FBE"/>
    <w:rsid w:val="007567B1"/>
    <w:rsid w:val="00756F40"/>
    <w:rsid w:val="007633E9"/>
    <w:rsid w:val="0077027B"/>
    <w:rsid w:val="00771B2E"/>
    <w:rsid w:val="00772D34"/>
    <w:rsid w:val="0077415F"/>
    <w:rsid w:val="007761EA"/>
    <w:rsid w:val="00783E4D"/>
    <w:rsid w:val="007963E0"/>
    <w:rsid w:val="007C799A"/>
    <w:rsid w:val="007C7D0D"/>
    <w:rsid w:val="007E7B12"/>
    <w:rsid w:val="007F30C7"/>
    <w:rsid w:val="007F3E83"/>
    <w:rsid w:val="008136AF"/>
    <w:rsid w:val="0081418F"/>
    <w:rsid w:val="00824045"/>
    <w:rsid w:val="00825821"/>
    <w:rsid w:val="00826903"/>
    <w:rsid w:val="00835ED8"/>
    <w:rsid w:val="008516CD"/>
    <w:rsid w:val="008527BB"/>
    <w:rsid w:val="0086474A"/>
    <w:rsid w:val="0089056D"/>
    <w:rsid w:val="00892AA0"/>
    <w:rsid w:val="00895EFD"/>
    <w:rsid w:val="00896218"/>
    <w:rsid w:val="00897621"/>
    <w:rsid w:val="008A6F45"/>
    <w:rsid w:val="008B0734"/>
    <w:rsid w:val="008B6025"/>
    <w:rsid w:val="008B7D6D"/>
    <w:rsid w:val="008C3AC4"/>
    <w:rsid w:val="008C65F6"/>
    <w:rsid w:val="008E4366"/>
    <w:rsid w:val="008E7417"/>
    <w:rsid w:val="008E7825"/>
    <w:rsid w:val="008F579E"/>
    <w:rsid w:val="00900089"/>
    <w:rsid w:val="009030EF"/>
    <w:rsid w:val="00905D10"/>
    <w:rsid w:val="00912ACA"/>
    <w:rsid w:val="009278AE"/>
    <w:rsid w:val="009342BE"/>
    <w:rsid w:val="0093546B"/>
    <w:rsid w:val="0095709A"/>
    <w:rsid w:val="0097019E"/>
    <w:rsid w:val="00973C8C"/>
    <w:rsid w:val="00974FAC"/>
    <w:rsid w:val="00976511"/>
    <w:rsid w:val="00976A40"/>
    <w:rsid w:val="00977F5D"/>
    <w:rsid w:val="00980926"/>
    <w:rsid w:val="009839AF"/>
    <w:rsid w:val="00987F97"/>
    <w:rsid w:val="00991009"/>
    <w:rsid w:val="009A5C5F"/>
    <w:rsid w:val="009A6EA6"/>
    <w:rsid w:val="009C2AFF"/>
    <w:rsid w:val="009D008A"/>
    <w:rsid w:val="00A14B02"/>
    <w:rsid w:val="00A179EF"/>
    <w:rsid w:val="00A20696"/>
    <w:rsid w:val="00A33C5A"/>
    <w:rsid w:val="00A450B8"/>
    <w:rsid w:val="00A528D5"/>
    <w:rsid w:val="00A625A7"/>
    <w:rsid w:val="00A650C4"/>
    <w:rsid w:val="00A66F84"/>
    <w:rsid w:val="00A71292"/>
    <w:rsid w:val="00A85674"/>
    <w:rsid w:val="00A936EA"/>
    <w:rsid w:val="00AA1704"/>
    <w:rsid w:val="00AC0A2E"/>
    <w:rsid w:val="00AC3C29"/>
    <w:rsid w:val="00AD0297"/>
    <w:rsid w:val="00AD0936"/>
    <w:rsid w:val="00AE5F12"/>
    <w:rsid w:val="00AF00DF"/>
    <w:rsid w:val="00AF78F9"/>
    <w:rsid w:val="00B05B9F"/>
    <w:rsid w:val="00B12F1C"/>
    <w:rsid w:val="00B250A9"/>
    <w:rsid w:val="00B27B45"/>
    <w:rsid w:val="00B326E3"/>
    <w:rsid w:val="00B41D62"/>
    <w:rsid w:val="00B52829"/>
    <w:rsid w:val="00B56999"/>
    <w:rsid w:val="00B72B7C"/>
    <w:rsid w:val="00B77DBC"/>
    <w:rsid w:val="00B80927"/>
    <w:rsid w:val="00B836E0"/>
    <w:rsid w:val="00B8420E"/>
    <w:rsid w:val="00B84547"/>
    <w:rsid w:val="00B84D91"/>
    <w:rsid w:val="00B91AF4"/>
    <w:rsid w:val="00BA0A46"/>
    <w:rsid w:val="00BA7491"/>
    <w:rsid w:val="00BB591D"/>
    <w:rsid w:val="00BB797A"/>
    <w:rsid w:val="00BD6075"/>
    <w:rsid w:val="00BD6E20"/>
    <w:rsid w:val="00BD78E6"/>
    <w:rsid w:val="00BE6221"/>
    <w:rsid w:val="00BF2D0D"/>
    <w:rsid w:val="00BF51E5"/>
    <w:rsid w:val="00BF51EB"/>
    <w:rsid w:val="00BF5F00"/>
    <w:rsid w:val="00BF63DC"/>
    <w:rsid w:val="00C13802"/>
    <w:rsid w:val="00C206A3"/>
    <w:rsid w:val="00C21E5D"/>
    <w:rsid w:val="00C25121"/>
    <w:rsid w:val="00C35EFB"/>
    <w:rsid w:val="00C37802"/>
    <w:rsid w:val="00C37E6F"/>
    <w:rsid w:val="00C42A9C"/>
    <w:rsid w:val="00C45D82"/>
    <w:rsid w:val="00C62D6C"/>
    <w:rsid w:val="00C64673"/>
    <w:rsid w:val="00C73358"/>
    <w:rsid w:val="00C76541"/>
    <w:rsid w:val="00C86E6F"/>
    <w:rsid w:val="00CB6769"/>
    <w:rsid w:val="00CB6DE9"/>
    <w:rsid w:val="00CC09D9"/>
    <w:rsid w:val="00CC30B6"/>
    <w:rsid w:val="00CD3244"/>
    <w:rsid w:val="00CD5509"/>
    <w:rsid w:val="00CD7581"/>
    <w:rsid w:val="00CE07E2"/>
    <w:rsid w:val="00CE602C"/>
    <w:rsid w:val="00CE7CA9"/>
    <w:rsid w:val="00CF3ACA"/>
    <w:rsid w:val="00D14D44"/>
    <w:rsid w:val="00D17E54"/>
    <w:rsid w:val="00D23B52"/>
    <w:rsid w:val="00D42F59"/>
    <w:rsid w:val="00D43001"/>
    <w:rsid w:val="00D44D16"/>
    <w:rsid w:val="00D46382"/>
    <w:rsid w:val="00D50675"/>
    <w:rsid w:val="00D5093B"/>
    <w:rsid w:val="00D51DA6"/>
    <w:rsid w:val="00D52624"/>
    <w:rsid w:val="00D53C72"/>
    <w:rsid w:val="00D6258E"/>
    <w:rsid w:val="00D81D64"/>
    <w:rsid w:val="00D9742A"/>
    <w:rsid w:val="00DC23D4"/>
    <w:rsid w:val="00DC324D"/>
    <w:rsid w:val="00DC7261"/>
    <w:rsid w:val="00DD0BC5"/>
    <w:rsid w:val="00DF06BF"/>
    <w:rsid w:val="00DF1B51"/>
    <w:rsid w:val="00DF1C77"/>
    <w:rsid w:val="00DF2C97"/>
    <w:rsid w:val="00DF4594"/>
    <w:rsid w:val="00DF683F"/>
    <w:rsid w:val="00E14232"/>
    <w:rsid w:val="00E24382"/>
    <w:rsid w:val="00E314D9"/>
    <w:rsid w:val="00E350FB"/>
    <w:rsid w:val="00E46B69"/>
    <w:rsid w:val="00E51921"/>
    <w:rsid w:val="00E61881"/>
    <w:rsid w:val="00E63110"/>
    <w:rsid w:val="00E6526B"/>
    <w:rsid w:val="00E657FC"/>
    <w:rsid w:val="00E76AFD"/>
    <w:rsid w:val="00E778C1"/>
    <w:rsid w:val="00E83BF7"/>
    <w:rsid w:val="00E85C7B"/>
    <w:rsid w:val="00E9343F"/>
    <w:rsid w:val="00E97F07"/>
    <w:rsid w:val="00EA51E7"/>
    <w:rsid w:val="00EB11D0"/>
    <w:rsid w:val="00EB3A3D"/>
    <w:rsid w:val="00EB6634"/>
    <w:rsid w:val="00ED1B66"/>
    <w:rsid w:val="00ED7419"/>
    <w:rsid w:val="00EE29DF"/>
    <w:rsid w:val="00EE70C2"/>
    <w:rsid w:val="00EF0745"/>
    <w:rsid w:val="00F0266D"/>
    <w:rsid w:val="00F0715F"/>
    <w:rsid w:val="00F13993"/>
    <w:rsid w:val="00F2087F"/>
    <w:rsid w:val="00F34AE8"/>
    <w:rsid w:val="00F362BF"/>
    <w:rsid w:val="00F43973"/>
    <w:rsid w:val="00F46177"/>
    <w:rsid w:val="00F52845"/>
    <w:rsid w:val="00F6071A"/>
    <w:rsid w:val="00F62236"/>
    <w:rsid w:val="00F64CBC"/>
    <w:rsid w:val="00F66A84"/>
    <w:rsid w:val="00F72217"/>
    <w:rsid w:val="00F83F70"/>
    <w:rsid w:val="00F90AB2"/>
    <w:rsid w:val="00F939E5"/>
    <w:rsid w:val="00F95E6E"/>
    <w:rsid w:val="00FA2527"/>
    <w:rsid w:val="00FA345D"/>
    <w:rsid w:val="00FB1ADF"/>
    <w:rsid w:val="00FB5F37"/>
    <w:rsid w:val="00FC4C46"/>
    <w:rsid w:val="00FD2B28"/>
    <w:rsid w:val="00FD4E58"/>
    <w:rsid w:val="00FD63F4"/>
    <w:rsid w:val="00FE0A89"/>
    <w:rsid w:val="00FE7512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690"/>
  <w15:docId w15:val="{95C67A21-DF21-4A7B-B32C-48562EC8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C84"/>
  </w:style>
  <w:style w:type="paragraph" w:styleId="Heading1">
    <w:name w:val="heading 1"/>
    <w:basedOn w:val="Normal"/>
    <w:next w:val="Normal"/>
    <w:link w:val="Heading1Char"/>
    <w:autoRedefine/>
    <w:uiPriority w:val="99"/>
    <w:rsid w:val="00E83BF7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Cs/>
      <w:spacing w:val="4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83BF7"/>
    <w:rPr>
      <w:rFonts w:ascii="Times New Roman" w:eastAsia="Times New Roman" w:hAnsi="Times New Roman" w:cs="Times New Roman"/>
      <w:bCs/>
      <w:spacing w:val="4"/>
      <w:kern w:val="3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651278"/>
    <w:pPr>
      <w:widowControl w:val="0"/>
      <w:tabs>
        <w:tab w:val="right" w:leader="dot" w:pos="8400"/>
      </w:tabs>
      <w:spacing w:before="180" w:after="180" w:line="480" w:lineRule="auto"/>
      <w:ind w:left="720" w:hanging="720"/>
      <w:jc w:val="center"/>
    </w:pPr>
    <w:rPr>
      <w:rFonts w:ascii="Times New Roman" w:eastAsia="SimSun" w:hAnsi="Times New Roman" w:cs="Times New Roman"/>
      <w:bCs/>
      <w:color w:val="000000"/>
      <w:spacing w:val="4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69EC"/>
  </w:style>
  <w:style w:type="paragraph" w:styleId="Header">
    <w:name w:val="header"/>
    <w:basedOn w:val="Normal"/>
    <w:link w:val="HeaderChar"/>
    <w:uiPriority w:val="99"/>
    <w:unhideWhenUsed/>
    <w:rsid w:val="004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C3"/>
  </w:style>
  <w:style w:type="paragraph" w:styleId="Footer">
    <w:name w:val="footer"/>
    <w:basedOn w:val="Normal"/>
    <w:link w:val="FooterChar"/>
    <w:uiPriority w:val="99"/>
    <w:unhideWhenUsed/>
    <w:rsid w:val="004A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C3"/>
  </w:style>
  <w:style w:type="character" w:styleId="PlaceholderText">
    <w:name w:val="Placeholder Text"/>
    <w:basedOn w:val="DefaultParagraphFont"/>
    <w:uiPriority w:val="99"/>
    <w:semiHidden/>
    <w:rsid w:val="00580C98"/>
    <w:rPr>
      <w:color w:val="808080"/>
    </w:rPr>
  </w:style>
  <w:style w:type="character" w:styleId="Strong">
    <w:name w:val="Strong"/>
    <w:basedOn w:val="DefaultParagraphFont"/>
    <w:uiPriority w:val="22"/>
    <w:qFormat/>
    <w:rsid w:val="00C206A3"/>
    <w:rPr>
      <w:b/>
      <w:bCs/>
    </w:rPr>
  </w:style>
  <w:style w:type="table" w:styleId="TableGrid">
    <w:name w:val="Table Grid"/>
    <w:basedOn w:val="TableNormal"/>
    <w:uiPriority w:val="39"/>
    <w:rsid w:val="00D5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7B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1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3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z.gill@uoh.edu.pk" TargetMode="External"/><Relationship Id="rId13" Type="http://schemas.openxmlformats.org/officeDocument/2006/relationships/image" Target="media/image3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5.tif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27DB5-B8E2-4DB1-8DC9-4899E89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Pakistan</dc:creator>
  <cp:lastModifiedBy>Pakistan</cp:lastModifiedBy>
  <cp:revision>1</cp:revision>
  <dcterms:created xsi:type="dcterms:W3CDTF">2017-11-02T07:25:00Z</dcterms:created>
  <dcterms:modified xsi:type="dcterms:W3CDTF">2017-11-02T07:42:00Z</dcterms:modified>
</cp:coreProperties>
</file>