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12" w:rsidRPr="000014DB" w:rsidRDefault="00005812" w:rsidP="0000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en-US"/>
        </w:rPr>
      </w:pP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 xml:space="preserve">     </w:t>
      </w:r>
      <w:r w:rsidR="00082549">
        <w:rPr>
          <w:lang w:val="en-US" w:eastAsia="en-US"/>
        </w:rPr>
        <w:tab/>
      </w:r>
      <w:r w:rsidR="00082549">
        <w:rPr>
          <w:lang w:val="en-US" w:eastAsia="en-US"/>
        </w:rPr>
        <w:tab/>
      </w:r>
      <w:r>
        <w:rPr>
          <w:lang w:val="en-US" w:eastAsia="en-US"/>
        </w:rPr>
        <w:t xml:space="preserve">   </w:t>
      </w:r>
      <w:r w:rsidR="00082549">
        <w:rPr>
          <w:lang w:val="en-US" w:eastAsia="en-US"/>
        </w:rPr>
        <w:t xml:space="preserve">     </w:t>
      </w:r>
      <w:r w:rsidRPr="000014DB">
        <w:rPr>
          <w:lang w:val="en-US"/>
        </w:rPr>
        <w:t xml:space="preserve">Prof. </w:t>
      </w:r>
      <w:r>
        <w:rPr>
          <w:lang w:val="en-US"/>
        </w:rPr>
        <w:t>Dr. Nilhan KAYAMAN-APOHAN</w:t>
      </w:r>
    </w:p>
    <w:p w:rsidR="00005812" w:rsidRPr="000014DB" w:rsidRDefault="00082549" w:rsidP="00005812">
      <w:pPr>
        <w:tabs>
          <w:tab w:val="left" w:pos="630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  <w:r w:rsidR="00005812" w:rsidRPr="000014DB">
        <w:rPr>
          <w:lang w:val="en-US"/>
        </w:rPr>
        <w:t>Marmara University</w:t>
      </w:r>
    </w:p>
    <w:p w:rsidR="00005812" w:rsidRPr="000014DB" w:rsidRDefault="00005812" w:rsidP="00005812">
      <w:pPr>
        <w:tabs>
          <w:tab w:val="left" w:pos="6300"/>
        </w:tabs>
        <w:rPr>
          <w:lang w:val="en-US"/>
        </w:rPr>
      </w:pPr>
      <w:r>
        <w:rPr>
          <w:rFonts w:ascii="Verdana" w:hAnsi="Verdana"/>
          <w:color w:val="000000"/>
          <w:sz w:val="17"/>
          <w:szCs w:val="17"/>
          <w:lang w:val="en-US"/>
        </w:rPr>
        <w:t xml:space="preserve">                                                             </w:t>
      </w:r>
      <w:r w:rsidR="00082549">
        <w:rPr>
          <w:rFonts w:ascii="Verdana" w:hAnsi="Verdana"/>
          <w:color w:val="000000"/>
          <w:sz w:val="17"/>
          <w:szCs w:val="17"/>
          <w:lang w:val="en-US"/>
        </w:rPr>
        <w:t xml:space="preserve">                  </w:t>
      </w:r>
      <w:r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 w:rsidR="00082549">
        <w:rPr>
          <w:rFonts w:ascii="Verdana" w:hAnsi="Verdana"/>
          <w:color w:val="000000"/>
          <w:sz w:val="17"/>
          <w:szCs w:val="17"/>
          <w:lang w:val="en-US"/>
        </w:rPr>
        <w:t xml:space="preserve">    </w:t>
      </w:r>
      <w:r w:rsidRPr="000014DB">
        <w:rPr>
          <w:lang w:val="en-US"/>
        </w:rPr>
        <w:t xml:space="preserve">Department of Chemistry                   </w:t>
      </w:r>
      <w:r w:rsidRPr="000014DB">
        <w:rPr>
          <w:lang w:val="en-US" w:eastAsia="en-US"/>
        </w:rPr>
        <w:t xml:space="preserve">                                             </w:t>
      </w:r>
      <w:r w:rsidRPr="000014DB">
        <w:rPr>
          <w:lang w:val="en-US"/>
        </w:rPr>
        <w:t xml:space="preserve">                   </w:t>
      </w:r>
    </w:p>
    <w:p w:rsidR="00005812" w:rsidRPr="000014DB" w:rsidRDefault="00005812" w:rsidP="00005812">
      <w:pPr>
        <w:tabs>
          <w:tab w:val="left" w:pos="6300"/>
        </w:tabs>
        <w:rPr>
          <w:lang w:val="en-US"/>
        </w:rPr>
      </w:pPr>
      <w:r w:rsidRPr="000014DB">
        <w:rPr>
          <w:lang w:val="en-US"/>
        </w:rPr>
        <w:t xml:space="preserve">                                                                                   </w:t>
      </w:r>
      <w:r w:rsidR="00082549">
        <w:rPr>
          <w:lang w:val="en-US"/>
        </w:rPr>
        <w:t xml:space="preserve"> </w:t>
      </w:r>
      <w:r w:rsidRPr="000014DB">
        <w:rPr>
          <w:lang w:val="en-US"/>
        </w:rPr>
        <w:t>34722 Istanbul/TURKEY</w:t>
      </w:r>
    </w:p>
    <w:p w:rsidR="00005812" w:rsidRPr="000014DB" w:rsidRDefault="00005812" w:rsidP="0000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014DB">
        <w:rPr>
          <w:lang w:val="en-US"/>
        </w:rPr>
        <w:t xml:space="preserve">         </w:t>
      </w:r>
    </w:p>
    <w:p w:rsidR="00005812" w:rsidRPr="000014DB" w:rsidRDefault="00005812" w:rsidP="0000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en-US" w:eastAsia="en-US"/>
        </w:rPr>
      </w:pPr>
    </w:p>
    <w:p w:rsidR="00005812" w:rsidRPr="0010105E" w:rsidRDefault="00005812" w:rsidP="00005812">
      <w:pPr>
        <w:rPr>
          <w:b/>
          <w:i/>
          <w:lang w:val="en-US"/>
        </w:rPr>
      </w:pP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Pr="000014DB">
        <w:rPr>
          <w:i/>
          <w:color w:val="FF0000"/>
          <w:lang w:val="en-US"/>
        </w:rPr>
        <w:tab/>
      </w:r>
      <w:r w:rsidR="0010105E">
        <w:rPr>
          <w:i/>
          <w:color w:val="FF0000"/>
          <w:lang w:val="en-US"/>
        </w:rPr>
        <w:t xml:space="preserve">          </w:t>
      </w:r>
      <w:r w:rsidR="0010105E" w:rsidRPr="0010105E">
        <w:rPr>
          <w:b/>
          <w:i/>
          <w:color w:val="FF0000"/>
          <w:lang w:val="en-US"/>
        </w:rPr>
        <w:t>Thursday</w:t>
      </w:r>
      <w:r w:rsidR="006B2B42" w:rsidRPr="0010105E">
        <w:rPr>
          <w:b/>
          <w:i/>
          <w:color w:val="FF0000"/>
          <w:lang w:val="en-US"/>
        </w:rPr>
        <w:t>, Jan</w:t>
      </w:r>
      <w:r w:rsidR="00484F36" w:rsidRPr="0010105E">
        <w:rPr>
          <w:b/>
          <w:i/>
          <w:color w:val="FF0000"/>
          <w:lang w:val="en-US"/>
        </w:rPr>
        <w:t>uary 2</w:t>
      </w:r>
      <w:r w:rsidR="0010105E" w:rsidRPr="0010105E">
        <w:rPr>
          <w:b/>
          <w:i/>
          <w:color w:val="FF0000"/>
          <w:lang w:val="en-US"/>
        </w:rPr>
        <w:t>5</w:t>
      </w:r>
      <w:r w:rsidRPr="0010105E">
        <w:rPr>
          <w:b/>
          <w:i/>
          <w:color w:val="FF0000"/>
          <w:lang w:val="en-US"/>
        </w:rPr>
        <w:t>, 201</w:t>
      </w:r>
      <w:r w:rsidR="006B2B42" w:rsidRPr="0010105E">
        <w:rPr>
          <w:b/>
          <w:i/>
          <w:color w:val="FF0000"/>
          <w:lang w:val="en-US"/>
        </w:rPr>
        <w:t>8</w:t>
      </w:r>
    </w:p>
    <w:p w:rsidR="00005812" w:rsidRPr="000014DB" w:rsidRDefault="00005812" w:rsidP="00005812">
      <w:pPr>
        <w:autoSpaceDE w:val="0"/>
        <w:autoSpaceDN w:val="0"/>
        <w:adjustRightInd w:val="0"/>
        <w:rPr>
          <w:szCs w:val="21"/>
          <w:lang w:val="en-US"/>
        </w:rPr>
      </w:pPr>
      <w:r w:rsidRPr="0010105E">
        <w:rPr>
          <w:b/>
          <w:i/>
          <w:lang w:val="en-US"/>
        </w:rPr>
        <w:br/>
      </w:r>
    </w:p>
    <w:p w:rsidR="00005812" w:rsidRPr="008C146C" w:rsidRDefault="00005812" w:rsidP="00005812">
      <w:pPr>
        <w:spacing w:line="480" w:lineRule="auto"/>
        <w:rPr>
          <w:b/>
          <w:noProof/>
          <w:sz w:val="28"/>
          <w:szCs w:val="28"/>
        </w:rPr>
      </w:pPr>
      <w:r>
        <w:rPr>
          <w:szCs w:val="21"/>
          <w:lang w:val="en-US"/>
        </w:rPr>
        <w:t xml:space="preserve">Title: </w:t>
      </w:r>
      <w:r w:rsidR="000010DB">
        <w:rPr>
          <w:b/>
          <w:noProof/>
          <w:sz w:val="28"/>
          <w:szCs w:val="28"/>
        </w:rPr>
        <w:t>Highly thermal resistance hydrophobic polyvinyl alcohol-silica hybrid n</w:t>
      </w:r>
      <w:r w:rsidR="006B2B42">
        <w:rPr>
          <w:b/>
          <w:noProof/>
          <w:sz w:val="28"/>
          <w:szCs w:val="28"/>
        </w:rPr>
        <w:t>anofibers</w:t>
      </w:r>
    </w:p>
    <w:p w:rsidR="00005812" w:rsidRPr="000014DB" w:rsidRDefault="00005812" w:rsidP="00005812">
      <w:pPr>
        <w:pStyle w:val="HTMLncedenBiimlendirilmi"/>
        <w:rPr>
          <w:rFonts w:ascii="Times New Roman" w:hAnsi="Times New Roman"/>
          <w:color w:val="000000"/>
          <w:sz w:val="24"/>
          <w:szCs w:val="24"/>
          <w:lang w:val="en-US" w:eastAsia="tr-TR"/>
        </w:rPr>
      </w:pPr>
    </w:p>
    <w:p w:rsidR="00005812" w:rsidRPr="000014DB" w:rsidRDefault="00005812" w:rsidP="00005812">
      <w:pPr>
        <w:pStyle w:val="HTMLncedenBiimlendirilmi"/>
        <w:rPr>
          <w:lang w:val="en-US"/>
        </w:rPr>
      </w:pPr>
    </w:p>
    <w:p w:rsidR="00005812" w:rsidRPr="000014DB" w:rsidRDefault="00005812" w:rsidP="00005812">
      <w:pPr>
        <w:rPr>
          <w:lang w:val="en-US"/>
        </w:rPr>
      </w:pPr>
      <w:r w:rsidRPr="000014DB">
        <w:rPr>
          <w:lang w:val="en-US"/>
        </w:rPr>
        <w:t xml:space="preserve">Dear </w:t>
      </w:r>
      <w:r>
        <w:rPr>
          <w:color w:val="000000"/>
          <w:lang w:val="en-US"/>
        </w:rPr>
        <w:t>Editor</w:t>
      </w:r>
      <w:r w:rsidRPr="000014DB">
        <w:rPr>
          <w:lang w:val="en-US"/>
        </w:rPr>
        <w:t>,</w:t>
      </w:r>
      <w:r w:rsidRPr="000014DB">
        <w:rPr>
          <w:lang w:val="en-US"/>
        </w:rPr>
        <w:tab/>
      </w:r>
      <w:r w:rsidRPr="000014DB">
        <w:rPr>
          <w:lang w:val="en-US" w:eastAsia="en-US"/>
        </w:rPr>
        <w:tab/>
      </w:r>
    </w:p>
    <w:p w:rsidR="00005812" w:rsidRPr="000014DB" w:rsidRDefault="00005812" w:rsidP="00005812">
      <w:pPr>
        <w:rPr>
          <w:lang w:val="en-US"/>
        </w:rPr>
      </w:pPr>
    </w:p>
    <w:p w:rsidR="00005812" w:rsidRDefault="00005812" w:rsidP="00005812">
      <w:pPr>
        <w:jc w:val="both"/>
        <w:rPr>
          <w:lang w:val="en-US"/>
        </w:rPr>
      </w:pPr>
      <w:r w:rsidRPr="000014DB">
        <w:rPr>
          <w:lang w:val="en-US"/>
        </w:rPr>
        <w:t>Thank you very much for sending me comments made by referee’s on the above submitted manuscript. I would also like to thank the referee</w:t>
      </w:r>
      <w:r>
        <w:rPr>
          <w:lang w:val="en-US"/>
        </w:rPr>
        <w:t>s</w:t>
      </w:r>
      <w:r w:rsidRPr="000014DB">
        <w:rPr>
          <w:lang w:val="en-US"/>
        </w:rPr>
        <w:t xml:space="preserve"> and you for making the comments which will turn this manuscript into a better paper. </w:t>
      </w:r>
      <w:r w:rsidR="007E32DF" w:rsidRPr="007E32DF">
        <w:rPr>
          <w:lang w:val="en-US"/>
        </w:rPr>
        <w:t xml:space="preserve">You can find our </w:t>
      </w:r>
      <w:r w:rsidR="007E32DF">
        <w:rPr>
          <w:lang w:val="en-US"/>
        </w:rPr>
        <w:t>revisions</w:t>
      </w:r>
      <w:r w:rsidR="007E32DF" w:rsidRPr="007E32DF">
        <w:rPr>
          <w:lang w:val="en-US"/>
        </w:rPr>
        <w:t xml:space="preserve"> to reviewers’ comments as yellow marked in the manuscript.</w:t>
      </w:r>
    </w:p>
    <w:p w:rsidR="007E32DF" w:rsidRPr="000014DB" w:rsidRDefault="007E32DF" w:rsidP="00005812">
      <w:pPr>
        <w:jc w:val="both"/>
        <w:rPr>
          <w:lang w:val="en-US"/>
        </w:rPr>
      </w:pPr>
    </w:p>
    <w:p w:rsidR="00005812" w:rsidRPr="000014DB" w:rsidRDefault="00005812" w:rsidP="00005812">
      <w:pPr>
        <w:jc w:val="both"/>
        <w:rPr>
          <w:lang w:val="en-US"/>
        </w:rPr>
      </w:pPr>
      <w:r>
        <w:rPr>
          <w:lang w:val="en-US"/>
        </w:rPr>
        <w:t>W</w:t>
      </w:r>
      <w:r w:rsidRPr="000014DB">
        <w:rPr>
          <w:lang w:val="en-US"/>
        </w:rPr>
        <w:t xml:space="preserve">e have addressed all the comments made by the referee’s as detailed below. I now hope that our responses are to </w:t>
      </w:r>
      <w:proofErr w:type="gramStart"/>
      <w:r w:rsidRPr="000014DB">
        <w:rPr>
          <w:lang w:val="en-US"/>
        </w:rPr>
        <w:t>referee’s</w:t>
      </w:r>
      <w:proofErr w:type="gramEnd"/>
      <w:r w:rsidRPr="000014DB">
        <w:rPr>
          <w:lang w:val="en-US"/>
        </w:rPr>
        <w:t xml:space="preserve"> and your satisfaction and I look forward to seeing our paper being published in your journal.</w:t>
      </w:r>
      <w:bookmarkStart w:id="0" w:name="_GoBack"/>
      <w:bookmarkEnd w:id="0"/>
    </w:p>
    <w:p w:rsidR="00005812" w:rsidRPr="000014DB" w:rsidRDefault="00005812" w:rsidP="00005812">
      <w:pPr>
        <w:jc w:val="both"/>
        <w:rPr>
          <w:lang w:val="en-US"/>
        </w:rPr>
      </w:pPr>
    </w:p>
    <w:p w:rsidR="00005812" w:rsidRPr="000014DB" w:rsidRDefault="00005812" w:rsidP="00005812">
      <w:pPr>
        <w:jc w:val="both"/>
        <w:rPr>
          <w:lang w:val="en-US"/>
        </w:rPr>
      </w:pPr>
    </w:p>
    <w:p w:rsidR="00005812" w:rsidRPr="000014DB" w:rsidRDefault="00005812" w:rsidP="00005812">
      <w:pPr>
        <w:rPr>
          <w:lang w:val="en-US"/>
        </w:rPr>
      </w:pPr>
      <w:r w:rsidRPr="000014DB">
        <w:rPr>
          <w:lang w:val="en-US"/>
        </w:rPr>
        <w:t xml:space="preserve">Kindest regards, </w:t>
      </w:r>
    </w:p>
    <w:p w:rsidR="00005812" w:rsidRPr="000014DB" w:rsidRDefault="00005812" w:rsidP="00005812">
      <w:pPr>
        <w:rPr>
          <w:lang w:val="en-US"/>
        </w:rPr>
      </w:pPr>
    </w:p>
    <w:p w:rsidR="00005812" w:rsidRPr="000014DB" w:rsidRDefault="00005812" w:rsidP="00005812">
      <w:pPr>
        <w:rPr>
          <w:lang w:val="en-US"/>
        </w:rPr>
      </w:pPr>
      <w:r>
        <w:rPr>
          <w:lang w:val="en-US"/>
        </w:rPr>
        <w:t>Prof. Dr. Nilhan KAYAMAN-APOHAN</w:t>
      </w:r>
    </w:p>
    <w:p w:rsidR="00005812" w:rsidRPr="000014DB" w:rsidRDefault="00005812" w:rsidP="00005812">
      <w:pPr>
        <w:rPr>
          <w:lang w:val="en-US"/>
        </w:rPr>
      </w:pPr>
    </w:p>
    <w:p w:rsidR="00116EB1" w:rsidRPr="00B73F88" w:rsidRDefault="00116EB1" w:rsidP="00116EB1">
      <w:pPr>
        <w:spacing w:line="480" w:lineRule="auto"/>
      </w:pPr>
      <w:r w:rsidRPr="00B73F88">
        <w:t>Tel: +90(216)3479641/1498</w:t>
      </w:r>
    </w:p>
    <w:p w:rsidR="00116EB1" w:rsidRPr="00B73F88" w:rsidRDefault="00116EB1" w:rsidP="00116EB1">
      <w:pPr>
        <w:spacing w:line="480" w:lineRule="auto"/>
      </w:pPr>
      <w:r w:rsidRPr="00B73F88">
        <w:t>Fax: +90(216) 3478783</w:t>
      </w:r>
    </w:p>
    <w:p w:rsidR="00116EB1" w:rsidRPr="00B73F88" w:rsidRDefault="00116EB1" w:rsidP="00116EB1">
      <w:pPr>
        <w:spacing w:line="480" w:lineRule="auto"/>
        <w:rPr>
          <w:rFonts w:eastAsia="Calibri"/>
          <w:iCs/>
        </w:rPr>
      </w:pPr>
      <w:proofErr w:type="gramStart"/>
      <w:r w:rsidRPr="00B73F88">
        <w:rPr>
          <w:rFonts w:eastAsia="Calibri"/>
          <w:iCs/>
        </w:rPr>
        <w:t>e</w:t>
      </w:r>
      <w:proofErr w:type="gramEnd"/>
      <w:r w:rsidRPr="00B73F88">
        <w:rPr>
          <w:rFonts w:eastAsia="Calibri"/>
          <w:iCs/>
        </w:rPr>
        <w:t>-mail: napohan@marmara.edu.tr</w:t>
      </w: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Pr="00A65B67" w:rsidRDefault="00005812" w:rsidP="00005812">
      <w:pPr>
        <w:rPr>
          <w:lang w:val="de-DE"/>
        </w:rPr>
      </w:pPr>
    </w:p>
    <w:p w:rsidR="00005812" w:rsidRDefault="006B2B42" w:rsidP="00005812">
      <w:pPr>
        <w:spacing w:line="48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Highly thermal resistance hydrophobic polyvinyl alcohol-silica hybrid nanofibers</w:t>
      </w:r>
    </w:p>
    <w:p w:rsidR="00005812" w:rsidRDefault="00005812" w:rsidP="00005812">
      <w:pPr>
        <w:spacing w:line="480" w:lineRule="auto"/>
        <w:rPr>
          <w:b/>
          <w:noProof/>
        </w:rPr>
      </w:pPr>
    </w:p>
    <w:p w:rsidR="00005812" w:rsidRPr="00EC3FDF" w:rsidRDefault="006B2B42" w:rsidP="00005812">
      <w:pPr>
        <w:spacing w:line="480" w:lineRule="auto"/>
        <w:rPr>
          <w:b/>
        </w:rPr>
      </w:pPr>
      <w:r>
        <w:rPr>
          <w:b/>
        </w:rPr>
        <w:t>MUSTAFA HULUSI UG</w:t>
      </w:r>
      <w:r w:rsidR="00005812" w:rsidRPr="00EC3FDF">
        <w:rPr>
          <w:b/>
        </w:rPr>
        <w:t>UR,</w:t>
      </w:r>
      <w:r>
        <w:rPr>
          <w:b/>
        </w:rPr>
        <w:t xml:space="preserve"> BURCU OKTAY,</w:t>
      </w:r>
      <w:r w:rsidR="00005812" w:rsidRPr="00EC3FDF">
        <w:rPr>
          <w:b/>
        </w:rPr>
        <w:t xml:space="preserve"> ATILLA GUNGOR, NILHAN KAYAMAN-APOHAN*</w:t>
      </w:r>
    </w:p>
    <w:p w:rsidR="00005812" w:rsidRDefault="00005812" w:rsidP="00005812">
      <w:pPr>
        <w:pStyle w:val="DzMetin"/>
        <w:rPr>
          <w:rFonts w:ascii="Times New Roman" w:hAnsi="Times New Roman"/>
          <w:i/>
          <w:sz w:val="24"/>
          <w:szCs w:val="24"/>
          <w:lang w:val="en-US"/>
        </w:rPr>
      </w:pPr>
    </w:p>
    <w:p w:rsidR="00005812" w:rsidRPr="000014DB" w:rsidRDefault="00005812" w:rsidP="00005812">
      <w:pPr>
        <w:pStyle w:val="DzMetin"/>
        <w:rPr>
          <w:rFonts w:ascii="Times New Roman" w:hAnsi="Times New Roman"/>
          <w:i/>
          <w:sz w:val="24"/>
          <w:szCs w:val="24"/>
          <w:lang w:val="en-US"/>
        </w:rPr>
      </w:pPr>
      <w:r w:rsidRPr="000014DB">
        <w:rPr>
          <w:rFonts w:ascii="Times New Roman" w:hAnsi="Times New Roman"/>
          <w:i/>
          <w:sz w:val="24"/>
          <w:szCs w:val="24"/>
          <w:lang w:val="en-US"/>
        </w:rPr>
        <w:t>Please find our responses to reviewers’ comments in italic below</w:t>
      </w:r>
    </w:p>
    <w:p w:rsidR="00005812" w:rsidRPr="000014DB" w:rsidRDefault="00005812" w:rsidP="00005812">
      <w:pPr>
        <w:rPr>
          <w:lang w:val="en-US"/>
        </w:rPr>
      </w:pPr>
    </w:p>
    <w:p w:rsidR="00005812" w:rsidRPr="000014DB" w:rsidRDefault="00005812" w:rsidP="0000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0014DB">
        <w:rPr>
          <w:lang w:val="en-US"/>
        </w:rPr>
        <w:t>Referee(s)' Comments to Author:</w:t>
      </w:r>
    </w:p>
    <w:p w:rsidR="00005812" w:rsidRPr="000014DB" w:rsidRDefault="00005812" w:rsidP="0000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05812" w:rsidRPr="004618A7" w:rsidRDefault="00CD4924" w:rsidP="00005812">
      <w:pPr>
        <w:rPr>
          <w:b/>
          <w:lang w:val="en-US"/>
        </w:rPr>
      </w:pPr>
      <w:r>
        <w:rPr>
          <w:b/>
          <w:lang w:val="en-US"/>
        </w:rPr>
        <w:t xml:space="preserve">Reviewer </w:t>
      </w:r>
      <w:r w:rsidR="006B2B42">
        <w:rPr>
          <w:b/>
          <w:lang w:val="en-US"/>
        </w:rPr>
        <w:t>B</w:t>
      </w:r>
      <w:r>
        <w:rPr>
          <w:b/>
          <w:lang w:val="en-US"/>
        </w:rPr>
        <w:t>:</w:t>
      </w:r>
      <w:r w:rsidR="00005812" w:rsidRPr="004618A7">
        <w:rPr>
          <w:b/>
          <w:lang w:val="en-US"/>
        </w:rPr>
        <w:t> </w:t>
      </w:r>
      <w:r w:rsidR="00005812" w:rsidRPr="004618A7">
        <w:rPr>
          <w:b/>
          <w:lang w:val="en-US"/>
        </w:rPr>
        <w:br/>
      </w:r>
      <w:r w:rsidR="00005812" w:rsidRPr="004618A7">
        <w:rPr>
          <w:b/>
          <w:lang w:val="en-US"/>
        </w:rPr>
        <w:br/>
        <w:t>Comments to the Author </w:t>
      </w:r>
    </w:p>
    <w:p w:rsidR="00005812" w:rsidRDefault="00005812" w:rsidP="00005812">
      <w:pPr>
        <w:spacing w:line="360" w:lineRule="auto"/>
        <w:jc w:val="both"/>
        <w:rPr>
          <w:bCs/>
          <w:lang w:val="en-US"/>
        </w:rPr>
      </w:pPr>
      <w:r w:rsidRPr="004B65D9">
        <w:rPr>
          <w:bCs/>
          <w:lang w:val="en-US"/>
        </w:rPr>
        <w:br/>
        <w:t>(1)     </w:t>
      </w:r>
      <w:r w:rsidR="00CD4924">
        <w:rPr>
          <w:bCs/>
          <w:lang w:val="en-US"/>
        </w:rPr>
        <w:t>The thermal behavior of PVA/Silica nanofibers was performed using TGA (Fig. 3, Table I). Display DTG curves of PVA / Silica hybrid nanofibers and pure PVA nanofibers.</w:t>
      </w:r>
    </w:p>
    <w:p w:rsidR="00AB2CDD" w:rsidRPr="007B1D05" w:rsidRDefault="007B1D05" w:rsidP="007B1D05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bCs/>
          <w:i/>
          <w:color w:val="FF0000"/>
          <w:lang w:val="en-US"/>
        </w:rPr>
      </w:pPr>
      <w:r>
        <w:rPr>
          <w:b/>
          <w:i/>
          <w:color w:val="FF0000"/>
          <w:lang w:val="en-US"/>
        </w:rPr>
        <w:t>DTG curves of PVA/Silica hybrid and pure PVA nanofibers were</w:t>
      </w:r>
      <w:r w:rsidRPr="00041F4F">
        <w:rPr>
          <w:b/>
          <w:i/>
          <w:color w:val="FF0000"/>
          <w:lang w:val="en-US"/>
        </w:rPr>
        <w:t xml:space="preserve"> added into the manuscript. </w:t>
      </w:r>
    </w:p>
    <w:p w:rsidR="00005812" w:rsidRDefault="00005812" w:rsidP="00CD4924">
      <w:pPr>
        <w:spacing w:line="360" w:lineRule="auto"/>
        <w:jc w:val="both"/>
        <w:rPr>
          <w:bCs/>
          <w:lang w:val="en-US"/>
        </w:rPr>
      </w:pPr>
      <w:r w:rsidRPr="00AB2CDD">
        <w:rPr>
          <w:bCs/>
          <w:lang w:val="en-US"/>
        </w:rPr>
        <w:t>(2)     </w:t>
      </w:r>
      <w:r w:rsidR="00CD4924">
        <w:rPr>
          <w:bCs/>
          <w:lang w:val="en-US"/>
        </w:rPr>
        <w:t>Fig 7. Presented that the PVA/Silica hybrid membrane showed very uniform pores. Calculate the apparent density and porosity of the electrospun nanofibers.</w:t>
      </w:r>
    </w:p>
    <w:p w:rsidR="00264FA2" w:rsidRPr="007B77D7" w:rsidRDefault="007B77D7" w:rsidP="007B77D7">
      <w:pPr>
        <w:pStyle w:val="ListeParagraf"/>
        <w:numPr>
          <w:ilvl w:val="0"/>
          <w:numId w:val="6"/>
        </w:numPr>
        <w:spacing w:line="360" w:lineRule="auto"/>
        <w:jc w:val="both"/>
        <w:rPr>
          <w:b/>
          <w:i/>
          <w:color w:val="FF0000"/>
          <w:lang w:val="en-US"/>
        </w:rPr>
      </w:pPr>
      <w:r w:rsidRPr="007B77D7">
        <w:rPr>
          <w:b/>
          <w:i/>
          <w:color w:val="FF0000"/>
          <w:lang w:val="en-US"/>
        </w:rPr>
        <w:t xml:space="preserve">The surface areas, pore volumes and porosity of the PVA/Silica hybrid membrane could measure by BET method. </w:t>
      </w:r>
      <w:r w:rsidR="00484F36">
        <w:rPr>
          <w:b/>
          <w:i/>
          <w:color w:val="FF0000"/>
          <w:lang w:val="en-US"/>
        </w:rPr>
        <w:t xml:space="preserve">Also it could be measure by Mercury Porosimetry. </w:t>
      </w:r>
      <w:r w:rsidR="007A0C9F" w:rsidRPr="007B77D7">
        <w:rPr>
          <w:b/>
          <w:i/>
          <w:color w:val="FF0000"/>
          <w:lang w:val="en-US"/>
        </w:rPr>
        <w:t xml:space="preserve">Unfortunately, </w:t>
      </w:r>
      <w:r>
        <w:rPr>
          <w:b/>
          <w:i/>
          <w:color w:val="FF0000"/>
          <w:lang w:val="en-US"/>
        </w:rPr>
        <w:t>w</w:t>
      </w:r>
      <w:r w:rsidR="007A0C9F" w:rsidRPr="007B77D7">
        <w:rPr>
          <w:b/>
          <w:i/>
          <w:color w:val="FF0000"/>
          <w:lang w:val="en-US"/>
        </w:rPr>
        <w:t xml:space="preserve">e have no technical </w:t>
      </w:r>
      <w:r w:rsidR="00A65B67" w:rsidRPr="0010105E">
        <w:rPr>
          <w:b/>
          <w:i/>
          <w:color w:val="FF0000"/>
          <w:lang w:val="en-US"/>
        </w:rPr>
        <w:t>facility</w:t>
      </w:r>
      <w:r w:rsidR="007A0C9F" w:rsidRPr="007B77D7">
        <w:rPr>
          <w:b/>
          <w:i/>
          <w:color w:val="FF0000"/>
          <w:lang w:val="en-US"/>
        </w:rPr>
        <w:t xml:space="preserve"> to measure/calculate the porosity of hybrid nanofiber. </w:t>
      </w:r>
    </w:p>
    <w:p w:rsidR="00005812" w:rsidRDefault="00005812" w:rsidP="00005812">
      <w:pPr>
        <w:spacing w:line="360" w:lineRule="auto"/>
        <w:jc w:val="both"/>
        <w:rPr>
          <w:lang w:val="en-US"/>
        </w:rPr>
      </w:pPr>
      <w:r w:rsidRPr="004B65D9">
        <w:rPr>
          <w:bCs/>
          <w:lang w:val="en-US"/>
        </w:rPr>
        <w:t>(3)     </w:t>
      </w:r>
      <w:r w:rsidR="00CD4924">
        <w:rPr>
          <w:bCs/>
          <w:lang w:val="en-US"/>
        </w:rPr>
        <w:t>The decimal numbers should be designated by dots, not commas in Table II (</w:t>
      </w:r>
      <w:proofErr w:type="gramStart"/>
      <w:r w:rsidR="00CD4924">
        <w:rPr>
          <w:bCs/>
          <w:lang w:val="en-US"/>
        </w:rPr>
        <w:t>EDS</w:t>
      </w:r>
      <w:proofErr w:type="gramEnd"/>
      <w:r w:rsidR="00CD4924">
        <w:rPr>
          <w:bCs/>
          <w:lang w:val="en-US"/>
        </w:rPr>
        <w:t xml:space="preserve"> results of PVA/Silica composite nanofibers (M1 – M4).</w:t>
      </w:r>
      <w:r w:rsidRPr="004B65D9">
        <w:rPr>
          <w:lang w:val="en-US"/>
        </w:rPr>
        <w:t xml:space="preserve"> </w:t>
      </w:r>
    </w:p>
    <w:p w:rsidR="00005812" w:rsidRPr="004618A7" w:rsidRDefault="00304B26" w:rsidP="00005812">
      <w:pPr>
        <w:numPr>
          <w:ilvl w:val="0"/>
          <w:numId w:val="1"/>
        </w:numPr>
        <w:spacing w:line="360" w:lineRule="auto"/>
        <w:jc w:val="both"/>
        <w:rPr>
          <w:b/>
          <w:i/>
          <w:color w:val="0070C0"/>
          <w:lang w:val="en-US"/>
        </w:rPr>
      </w:pPr>
      <w:r w:rsidRPr="00304B26">
        <w:rPr>
          <w:b/>
          <w:i/>
          <w:color w:val="FF0000"/>
          <w:lang w:val="en-US"/>
        </w:rPr>
        <w:t>In the Table II, The decimal numbers were corrected.</w:t>
      </w:r>
    </w:p>
    <w:p w:rsidR="004618A7" w:rsidRDefault="004618A7" w:rsidP="00304B26">
      <w:pPr>
        <w:spacing w:line="360" w:lineRule="auto"/>
        <w:jc w:val="both"/>
        <w:rPr>
          <w:i/>
          <w:color w:val="000000"/>
          <w:lang w:val="en-US"/>
        </w:rPr>
      </w:pPr>
    </w:p>
    <w:p w:rsidR="004B65D9" w:rsidRPr="004618A7" w:rsidRDefault="006B2B42" w:rsidP="004B65D9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Reviewing: C</w:t>
      </w:r>
    </w:p>
    <w:p w:rsidR="004B65D9" w:rsidRPr="004618A7" w:rsidRDefault="004B65D9" w:rsidP="004B65D9">
      <w:pPr>
        <w:spacing w:line="360" w:lineRule="auto"/>
        <w:jc w:val="both"/>
        <w:rPr>
          <w:b/>
          <w:bCs/>
          <w:lang w:val="en-US"/>
        </w:rPr>
      </w:pPr>
      <w:r w:rsidRPr="004618A7">
        <w:rPr>
          <w:b/>
          <w:bCs/>
          <w:lang w:val="en-US"/>
        </w:rPr>
        <w:t>Comments to the Author</w:t>
      </w:r>
    </w:p>
    <w:p w:rsidR="005132EE" w:rsidRDefault="004B65D9" w:rsidP="00133EFD">
      <w:pPr>
        <w:spacing w:line="360" w:lineRule="auto"/>
        <w:jc w:val="both"/>
        <w:rPr>
          <w:bCs/>
          <w:lang w:val="en-US"/>
        </w:rPr>
      </w:pPr>
      <w:r w:rsidRPr="004B65D9">
        <w:rPr>
          <w:bCs/>
          <w:color w:val="555555"/>
          <w:lang w:val="en-US"/>
        </w:rPr>
        <w:br/>
      </w:r>
      <w:r w:rsidRPr="004B65D9">
        <w:rPr>
          <w:bCs/>
          <w:lang w:val="en-US"/>
        </w:rPr>
        <w:t xml:space="preserve">1.      </w:t>
      </w:r>
      <w:r w:rsidR="00CD4924">
        <w:rPr>
          <w:bCs/>
          <w:lang w:val="en-US"/>
        </w:rPr>
        <w:t>Line 39- polymer fluid is not good construction, it is polymer solution and some others should be corrected.</w:t>
      </w:r>
    </w:p>
    <w:p w:rsidR="00133EFD" w:rsidRPr="00F0628D" w:rsidRDefault="00F0628D" w:rsidP="00133EFD">
      <w:pPr>
        <w:numPr>
          <w:ilvl w:val="0"/>
          <w:numId w:val="4"/>
        </w:numPr>
        <w:spacing w:line="360" w:lineRule="auto"/>
        <w:jc w:val="both"/>
        <w:rPr>
          <w:b/>
          <w:i/>
          <w:color w:val="FF0000"/>
          <w:lang w:val="en-US"/>
        </w:rPr>
      </w:pPr>
      <w:r w:rsidRPr="00F0628D">
        <w:rPr>
          <w:b/>
          <w:i/>
          <w:color w:val="FF0000"/>
          <w:lang w:val="en-US"/>
        </w:rPr>
        <w:t>The related definition was corrected</w:t>
      </w:r>
      <w:r w:rsidR="00133EFD" w:rsidRPr="00F0628D">
        <w:rPr>
          <w:b/>
          <w:i/>
          <w:color w:val="FF0000"/>
          <w:lang w:val="en-US"/>
        </w:rPr>
        <w:t>.</w:t>
      </w:r>
    </w:p>
    <w:p w:rsidR="00133EFD" w:rsidRDefault="004B65D9" w:rsidP="004B65D9">
      <w:pPr>
        <w:spacing w:line="360" w:lineRule="auto"/>
        <w:jc w:val="both"/>
        <w:rPr>
          <w:bCs/>
          <w:lang w:val="en-US"/>
        </w:rPr>
      </w:pPr>
      <w:r w:rsidRPr="004B65D9">
        <w:rPr>
          <w:bCs/>
          <w:lang w:val="en-US"/>
        </w:rPr>
        <w:lastRenderedPageBreak/>
        <w:t xml:space="preserve">2.      </w:t>
      </w:r>
      <w:r w:rsidR="00CD4924">
        <w:rPr>
          <w:bCs/>
          <w:lang w:val="en-US"/>
        </w:rPr>
        <w:t>Line 138- is 0</w:t>
      </w:r>
      <w:proofErr w:type="gramStart"/>
      <w:r w:rsidR="00CD4924">
        <w:rPr>
          <w:bCs/>
          <w:lang w:val="en-US"/>
        </w:rPr>
        <w:t>,5</w:t>
      </w:r>
      <w:proofErr w:type="gramEnd"/>
      <w:r w:rsidR="00CD4924">
        <w:rPr>
          <w:bCs/>
          <w:lang w:val="en-US"/>
        </w:rPr>
        <w:t>% precursor is enough for fully cross linking of PVA with 67000 molecular weight??</w:t>
      </w:r>
    </w:p>
    <w:p w:rsidR="00133EFD" w:rsidRPr="003B6FB9" w:rsidRDefault="003B6FB9" w:rsidP="003B6FB9">
      <w:pPr>
        <w:pStyle w:val="ListeParagraf"/>
        <w:numPr>
          <w:ilvl w:val="0"/>
          <w:numId w:val="4"/>
        </w:numPr>
        <w:spacing w:line="360" w:lineRule="auto"/>
        <w:jc w:val="both"/>
        <w:rPr>
          <w:b/>
          <w:bCs/>
          <w:i/>
          <w:color w:val="FF0000"/>
          <w:lang w:val="en-US"/>
        </w:rPr>
      </w:pPr>
      <w:r w:rsidRPr="003B6FB9">
        <w:rPr>
          <w:b/>
          <w:bCs/>
          <w:i/>
          <w:color w:val="FF0000"/>
          <w:lang w:val="en-US"/>
        </w:rPr>
        <w:t>Referee is absolutely right. PVA with 67.000 molecular weight (but %7 PVA solution) has hydrolysis degree of 86.7-88.7 mol%.</w:t>
      </w:r>
      <w:r w:rsidR="001667C5">
        <w:rPr>
          <w:b/>
          <w:bCs/>
          <w:i/>
          <w:color w:val="FF0000"/>
          <w:lang w:val="en-US"/>
        </w:rPr>
        <w:t xml:space="preserve"> Also sol-gel content plays a role on the degree of cross-linking.</w:t>
      </w:r>
      <w:r w:rsidRPr="003B6FB9">
        <w:rPr>
          <w:b/>
          <w:bCs/>
          <w:i/>
          <w:color w:val="FF0000"/>
          <w:lang w:val="en-US"/>
        </w:rPr>
        <w:t xml:space="preserve"> Therefore it gets partial cross-linking.</w:t>
      </w:r>
      <w:r w:rsidR="001667C5">
        <w:rPr>
          <w:b/>
          <w:bCs/>
          <w:i/>
          <w:color w:val="FF0000"/>
          <w:lang w:val="en-US"/>
        </w:rPr>
        <w:t xml:space="preserve"> On the other hand, FTIR confirms the disappearance of the –OH peak. And between PVA and silica is indicated by the Si-O-C peak in the spectra of hybrid nanofibers. </w:t>
      </w:r>
    </w:p>
    <w:p w:rsidR="00133EFD" w:rsidRDefault="004B65D9" w:rsidP="004B65D9">
      <w:pPr>
        <w:spacing w:line="360" w:lineRule="auto"/>
        <w:jc w:val="both"/>
        <w:rPr>
          <w:bCs/>
          <w:lang w:val="en-US"/>
        </w:rPr>
      </w:pPr>
      <w:r w:rsidRPr="004B65D9">
        <w:rPr>
          <w:bCs/>
          <w:lang w:val="en-US"/>
        </w:rPr>
        <w:t xml:space="preserve">3.      </w:t>
      </w:r>
      <w:proofErr w:type="gramStart"/>
      <w:r w:rsidR="00CD4924">
        <w:rPr>
          <w:bCs/>
          <w:lang w:val="en-US"/>
        </w:rPr>
        <w:t>thermal</w:t>
      </w:r>
      <w:proofErr w:type="gramEnd"/>
      <w:r w:rsidR="00CD4924">
        <w:rPr>
          <w:bCs/>
          <w:lang w:val="en-US"/>
        </w:rPr>
        <w:t xml:space="preserve"> stability, how explain that in sample M7 60% is PVA but residual is more than 95wt%</w:t>
      </w:r>
      <w:r w:rsidR="00427B7F">
        <w:rPr>
          <w:bCs/>
          <w:lang w:val="en-US"/>
        </w:rPr>
        <w:t xml:space="preserve">? Does Si precursor increased thermal stability of PVA and made them such stabile? </w:t>
      </w:r>
    </w:p>
    <w:p w:rsidR="00427B7F" w:rsidRPr="002B3A88" w:rsidRDefault="002B3A88" w:rsidP="004B65D9">
      <w:pPr>
        <w:pStyle w:val="ListeParagraf"/>
        <w:numPr>
          <w:ilvl w:val="0"/>
          <w:numId w:val="3"/>
        </w:numPr>
        <w:spacing w:line="360" w:lineRule="auto"/>
        <w:jc w:val="both"/>
        <w:rPr>
          <w:b/>
          <w:bCs/>
          <w:i/>
          <w:color w:val="FF0000"/>
          <w:lang w:val="en-US"/>
        </w:rPr>
      </w:pPr>
      <w:r w:rsidRPr="002B3A88">
        <w:rPr>
          <w:b/>
          <w:bCs/>
          <w:i/>
          <w:color w:val="FF0000"/>
          <w:lang w:val="en-US"/>
        </w:rPr>
        <w:t xml:space="preserve">As expected, the thermal stability </w:t>
      </w:r>
      <w:r w:rsidRPr="0010105E">
        <w:rPr>
          <w:b/>
          <w:bCs/>
          <w:i/>
          <w:color w:val="FF0000"/>
          <w:lang w:val="en-US"/>
        </w:rPr>
        <w:t>increase</w:t>
      </w:r>
      <w:r w:rsidR="00A65B67" w:rsidRPr="0010105E">
        <w:rPr>
          <w:b/>
          <w:bCs/>
          <w:i/>
          <w:color w:val="FF0000"/>
          <w:lang w:val="en-US"/>
        </w:rPr>
        <w:t>s</w:t>
      </w:r>
      <w:r w:rsidRPr="002B3A88">
        <w:rPr>
          <w:b/>
          <w:bCs/>
          <w:i/>
          <w:color w:val="FF0000"/>
          <w:lang w:val="en-US"/>
        </w:rPr>
        <w:t xml:space="preserve"> with an increase in sol-gel content.</w:t>
      </w:r>
      <w:r w:rsidR="000D4FC5">
        <w:rPr>
          <w:b/>
          <w:bCs/>
          <w:i/>
          <w:color w:val="FF0000"/>
          <w:lang w:val="en-US"/>
        </w:rPr>
        <w:t xml:space="preserve"> As you know, using relatively inert silica precursor ensure to get the ability to form cross-</w:t>
      </w:r>
      <w:r w:rsidR="00F41EFF">
        <w:rPr>
          <w:b/>
          <w:bCs/>
          <w:i/>
          <w:color w:val="FF0000"/>
          <w:lang w:val="en-US"/>
        </w:rPr>
        <w:t xml:space="preserve">linked hybrid nanofibers of PVA. </w:t>
      </w:r>
      <w:r w:rsidR="008F6EE9">
        <w:rPr>
          <w:b/>
          <w:bCs/>
          <w:i/>
          <w:color w:val="FF0000"/>
          <w:lang w:val="en-US"/>
        </w:rPr>
        <w:t xml:space="preserve">Additionally, the sol-gel (silica network) is responsible for crosslinking the PVA and helpful to improve thermal stability of hybrid nanofiber. </w:t>
      </w:r>
      <w:r w:rsidR="00F41EFF">
        <w:rPr>
          <w:b/>
          <w:bCs/>
          <w:i/>
          <w:color w:val="FF0000"/>
          <w:lang w:val="en-US"/>
        </w:rPr>
        <w:t>Hence, Yes</w:t>
      </w:r>
      <w:r w:rsidR="008F6EE9">
        <w:rPr>
          <w:b/>
          <w:bCs/>
          <w:i/>
          <w:color w:val="FF0000"/>
          <w:lang w:val="en-US"/>
        </w:rPr>
        <w:t xml:space="preserve"> </w:t>
      </w:r>
      <w:r>
        <w:rPr>
          <w:b/>
          <w:bCs/>
          <w:i/>
          <w:color w:val="FF0000"/>
          <w:lang w:val="en-US"/>
        </w:rPr>
        <w:t xml:space="preserve">Si precursor increases the thermal stability of </w:t>
      </w:r>
      <w:r w:rsidR="00A37142">
        <w:rPr>
          <w:b/>
          <w:bCs/>
          <w:i/>
          <w:color w:val="FF0000"/>
          <w:lang w:val="en-US"/>
        </w:rPr>
        <w:t xml:space="preserve">PVA/Silica composite </w:t>
      </w:r>
      <w:r>
        <w:rPr>
          <w:b/>
          <w:bCs/>
          <w:i/>
          <w:color w:val="FF0000"/>
          <w:lang w:val="en-US"/>
        </w:rPr>
        <w:t>nanofiber</w:t>
      </w:r>
      <w:r w:rsidR="00A37142">
        <w:rPr>
          <w:b/>
          <w:bCs/>
          <w:i/>
          <w:color w:val="FF0000"/>
          <w:lang w:val="en-US"/>
        </w:rPr>
        <w:t>s</w:t>
      </w:r>
      <w:r>
        <w:rPr>
          <w:b/>
          <w:bCs/>
          <w:i/>
          <w:color w:val="FF0000"/>
          <w:lang w:val="en-US"/>
        </w:rPr>
        <w:t>.</w:t>
      </w:r>
    </w:p>
    <w:p w:rsidR="004B65D9" w:rsidRDefault="00427B7F" w:rsidP="004B65D9">
      <w:pPr>
        <w:spacing w:line="360" w:lineRule="auto"/>
        <w:jc w:val="both"/>
        <w:rPr>
          <w:bCs/>
          <w:lang w:val="en-US"/>
        </w:rPr>
      </w:pPr>
      <w:r>
        <w:rPr>
          <w:bCs/>
          <w:lang w:val="en-US"/>
        </w:rPr>
        <w:t>4</w:t>
      </w:r>
      <w:r w:rsidR="004B65D9" w:rsidRPr="004B65D9">
        <w:rPr>
          <w:bCs/>
          <w:lang w:val="en-US"/>
        </w:rPr>
        <w:t xml:space="preserve">.      </w:t>
      </w:r>
      <w:r>
        <w:rPr>
          <w:bCs/>
          <w:lang w:val="en-US"/>
        </w:rPr>
        <w:t>SEM images- images of pure PVA is needed because of investigation of Si precursors on the network morphology.</w:t>
      </w:r>
    </w:p>
    <w:p w:rsidR="005132EE" w:rsidRPr="00041F4F" w:rsidRDefault="00041F4F" w:rsidP="005132EE">
      <w:pPr>
        <w:pStyle w:val="ListeParagraf"/>
        <w:numPr>
          <w:ilvl w:val="0"/>
          <w:numId w:val="2"/>
        </w:numPr>
        <w:spacing w:line="360" w:lineRule="auto"/>
        <w:jc w:val="both"/>
        <w:rPr>
          <w:b/>
          <w:bCs/>
          <w:i/>
          <w:color w:val="FF0000"/>
          <w:lang w:val="en-US"/>
        </w:rPr>
      </w:pPr>
      <w:r w:rsidRPr="00041F4F">
        <w:rPr>
          <w:b/>
          <w:i/>
          <w:color w:val="FF0000"/>
          <w:lang w:val="en-US"/>
        </w:rPr>
        <w:t xml:space="preserve">SEM image of pure PVA nanofiber was added into the manuscript. </w:t>
      </w:r>
    </w:p>
    <w:p w:rsidR="004B65D9" w:rsidRPr="004B65D9" w:rsidRDefault="004B65D9" w:rsidP="004B65D9">
      <w:pPr>
        <w:spacing w:line="360" w:lineRule="auto"/>
        <w:jc w:val="both"/>
        <w:rPr>
          <w:color w:val="000000"/>
          <w:lang w:val="en-US"/>
        </w:rPr>
      </w:pPr>
    </w:p>
    <w:p w:rsidR="00005812" w:rsidRDefault="00005812" w:rsidP="00005812">
      <w:pPr>
        <w:jc w:val="both"/>
        <w:rPr>
          <w:lang w:val="en-US"/>
        </w:rPr>
      </w:pPr>
      <w:r w:rsidRPr="000014DB">
        <w:rPr>
          <w:lang w:val="en-US"/>
        </w:rPr>
        <w:t>I look forward to seeing our paper b</w:t>
      </w:r>
      <w:r>
        <w:rPr>
          <w:lang w:val="en-US"/>
        </w:rPr>
        <w:t>eing published in your journal.</w:t>
      </w:r>
    </w:p>
    <w:p w:rsidR="00005812" w:rsidRDefault="00005812" w:rsidP="00005812">
      <w:pPr>
        <w:jc w:val="both"/>
        <w:rPr>
          <w:lang w:val="en-US"/>
        </w:rPr>
      </w:pPr>
    </w:p>
    <w:p w:rsidR="00005812" w:rsidRDefault="00005812" w:rsidP="00005812">
      <w:pPr>
        <w:spacing w:line="360" w:lineRule="auto"/>
        <w:jc w:val="both"/>
        <w:rPr>
          <w:color w:val="000000"/>
          <w:lang w:val="en-US"/>
        </w:rPr>
      </w:pPr>
      <w:r w:rsidRPr="000014DB">
        <w:rPr>
          <w:color w:val="000000"/>
          <w:lang w:val="en-US"/>
        </w:rPr>
        <w:t>Sincerely yours.</w:t>
      </w:r>
    </w:p>
    <w:p w:rsidR="00005812" w:rsidRPr="00005812" w:rsidRDefault="00005812" w:rsidP="00005812">
      <w:pPr>
        <w:spacing w:line="360" w:lineRule="auto"/>
        <w:jc w:val="both"/>
        <w:rPr>
          <w:lang w:val="en-US"/>
        </w:rPr>
      </w:pPr>
    </w:p>
    <w:p w:rsidR="00005812" w:rsidRDefault="00005812" w:rsidP="00005812">
      <w:pPr>
        <w:spacing w:line="360" w:lineRule="auto"/>
        <w:jc w:val="both"/>
        <w:rPr>
          <w:lang w:val="en-US"/>
        </w:rPr>
      </w:pPr>
      <w:r w:rsidRPr="000014DB">
        <w:rPr>
          <w:lang w:val="en-US"/>
        </w:rPr>
        <w:t xml:space="preserve">Prof. Dr. </w:t>
      </w:r>
      <w:r>
        <w:rPr>
          <w:lang w:val="en-US"/>
        </w:rPr>
        <w:t>Nilhan KAYAMAN-APOHAN</w:t>
      </w:r>
    </w:p>
    <w:p w:rsidR="00005812" w:rsidRPr="000014DB" w:rsidRDefault="00005812" w:rsidP="00005812">
      <w:pPr>
        <w:spacing w:line="360" w:lineRule="auto"/>
        <w:jc w:val="both"/>
        <w:rPr>
          <w:lang w:val="en-US"/>
        </w:rPr>
      </w:pPr>
      <w:r w:rsidRPr="000014DB">
        <w:rPr>
          <w:lang w:val="en-US"/>
        </w:rPr>
        <w:br/>
      </w:r>
      <w:r w:rsidRPr="000014DB">
        <w:rPr>
          <w:lang w:val="en-US"/>
        </w:rPr>
        <w:br/>
        <w:t xml:space="preserve"> </w:t>
      </w:r>
    </w:p>
    <w:p w:rsidR="000C6BA6" w:rsidRDefault="000C6BA6"/>
    <w:sectPr w:rsidR="000C6BA6" w:rsidSect="001172B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7F8"/>
    <w:multiLevelType w:val="hybridMultilevel"/>
    <w:tmpl w:val="8634FE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6343"/>
    <w:multiLevelType w:val="hybridMultilevel"/>
    <w:tmpl w:val="D80274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4C1F"/>
    <w:multiLevelType w:val="hybridMultilevel"/>
    <w:tmpl w:val="EF36B2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B6F30"/>
    <w:multiLevelType w:val="hybridMultilevel"/>
    <w:tmpl w:val="3668B3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6013D"/>
    <w:multiLevelType w:val="hybridMultilevel"/>
    <w:tmpl w:val="23D611C0"/>
    <w:lvl w:ilvl="0" w:tplc="4F8E8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A9F"/>
    <w:multiLevelType w:val="hybridMultilevel"/>
    <w:tmpl w:val="A282D6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12"/>
    <w:rsid w:val="000010DB"/>
    <w:rsid w:val="00005812"/>
    <w:rsid w:val="00041F4F"/>
    <w:rsid w:val="00082549"/>
    <w:rsid w:val="000A6BCC"/>
    <w:rsid w:val="000C6BA6"/>
    <w:rsid w:val="000D4FC5"/>
    <w:rsid w:val="0010105E"/>
    <w:rsid w:val="00116EB1"/>
    <w:rsid w:val="00133EFD"/>
    <w:rsid w:val="001667C5"/>
    <w:rsid w:val="00264FA2"/>
    <w:rsid w:val="002A2BFB"/>
    <w:rsid w:val="002B3A88"/>
    <w:rsid w:val="00304B26"/>
    <w:rsid w:val="0035298F"/>
    <w:rsid w:val="003B6FB9"/>
    <w:rsid w:val="003F1E20"/>
    <w:rsid w:val="00427B7F"/>
    <w:rsid w:val="004618A7"/>
    <w:rsid w:val="00484F36"/>
    <w:rsid w:val="004B65D9"/>
    <w:rsid w:val="005132EE"/>
    <w:rsid w:val="00521048"/>
    <w:rsid w:val="00540275"/>
    <w:rsid w:val="005466FD"/>
    <w:rsid w:val="00585E68"/>
    <w:rsid w:val="00626D20"/>
    <w:rsid w:val="00656EAE"/>
    <w:rsid w:val="00671DB3"/>
    <w:rsid w:val="006B2B42"/>
    <w:rsid w:val="00783853"/>
    <w:rsid w:val="007A0C9F"/>
    <w:rsid w:val="007B1D05"/>
    <w:rsid w:val="007B77D7"/>
    <w:rsid w:val="007E32DF"/>
    <w:rsid w:val="007F6006"/>
    <w:rsid w:val="008F6EE9"/>
    <w:rsid w:val="0098724A"/>
    <w:rsid w:val="00A37142"/>
    <w:rsid w:val="00A47A03"/>
    <w:rsid w:val="00A65B67"/>
    <w:rsid w:val="00AB2CDD"/>
    <w:rsid w:val="00B82BFA"/>
    <w:rsid w:val="00CD4924"/>
    <w:rsid w:val="00DE04A4"/>
    <w:rsid w:val="00F0628D"/>
    <w:rsid w:val="00F41EFF"/>
    <w:rsid w:val="00F757E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05812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rsid w:val="00005812"/>
    <w:rPr>
      <w:rFonts w:ascii="Courier New" w:hAnsi="Courier New"/>
      <w:sz w:val="20"/>
      <w:szCs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rsid w:val="000058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058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1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05812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rsid w:val="00005812"/>
    <w:rPr>
      <w:rFonts w:ascii="Courier New" w:hAnsi="Courier New"/>
      <w:sz w:val="20"/>
      <w:szCs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rsid w:val="000058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0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058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1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17E8-2BBA-463B-895B-8DE80728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Hulusi Uğur</dc:creator>
  <cp:lastModifiedBy>HP</cp:lastModifiedBy>
  <cp:revision>2</cp:revision>
  <dcterms:created xsi:type="dcterms:W3CDTF">2018-01-25T09:13:00Z</dcterms:created>
  <dcterms:modified xsi:type="dcterms:W3CDTF">2018-01-25T09:13:00Z</dcterms:modified>
</cp:coreProperties>
</file>