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73" w:rsidRPr="00782FB7" w:rsidRDefault="008A7807" w:rsidP="008A7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6A74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073" w:rsidRPr="00782FB7">
        <w:rPr>
          <w:rFonts w:ascii="Times New Roman" w:hAnsi="Times New Roman"/>
          <w:sz w:val="24"/>
          <w:szCs w:val="24"/>
        </w:rPr>
        <w:t>Biljana</w:t>
      </w:r>
      <w:proofErr w:type="spellEnd"/>
      <w:r w:rsidR="003F6073" w:rsidRPr="00782F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073" w:rsidRPr="00782FB7">
        <w:rPr>
          <w:rFonts w:ascii="Times New Roman" w:hAnsi="Times New Roman"/>
          <w:sz w:val="24"/>
          <w:szCs w:val="24"/>
        </w:rPr>
        <w:t>Kukavica</w:t>
      </w:r>
      <w:proofErr w:type="spellEnd"/>
    </w:p>
    <w:p w:rsidR="003F6073" w:rsidRPr="00782FB7" w:rsidRDefault="003F6073" w:rsidP="008A7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FB7">
        <w:rPr>
          <w:rFonts w:ascii="Times New Roman" w:hAnsi="Times New Roman"/>
          <w:sz w:val="24"/>
          <w:szCs w:val="24"/>
        </w:rPr>
        <w:t xml:space="preserve">University of Banja Luka, Faculty of Sciences and Mathematics, </w:t>
      </w:r>
    </w:p>
    <w:p w:rsidR="003F6073" w:rsidRPr="00782FB7" w:rsidRDefault="003F6073" w:rsidP="008A7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FB7">
        <w:rPr>
          <w:rFonts w:ascii="Times New Roman" w:hAnsi="Times New Roman"/>
          <w:sz w:val="24"/>
          <w:szCs w:val="24"/>
        </w:rPr>
        <w:t xml:space="preserve">Mladena Stojanovića 2, 78000 Banja Luka, </w:t>
      </w:r>
    </w:p>
    <w:p w:rsidR="003F6073" w:rsidRPr="00782FB7" w:rsidRDefault="003F6073" w:rsidP="008A7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FB7">
        <w:rPr>
          <w:rFonts w:ascii="Times New Roman" w:hAnsi="Times New Roman"/>
          <w:sz w:val="24"/>
          <w:szCs w:val="24"/>
        </w:rPr>
        <w:t xml:space="preserve">Republic of Srpska, Bosnia and </w:t>
      </w:r>
      <w:r w:rsidR="006A743B" w:rsidRPr="00782FB7">
        <w:rPr>
          <w:rFonts w:ascii="Times New Roman" w:hAnsi="Times New Roman"/>
          <w:sz w:val="24"/>
          <w:szCs w:val="24"/>
        </w:rPr>
        <w:t>Herzegovina</w:t>
      </w:r>
      <w:r w:rsidRPr="00782FB7">
        <w:rPr>
          <w:rFonts w:ascii="Times New Roman" w:hAnsi="Times New Roman"/>
          <w:sz w:val="24"/>
          <w:szCs w:val="24"/>
        </w:rPr>
        <w:t xml:space="preserve">; </w:t>
      </w:r>
    </w:p>
    <w:p w:rsidR="003F6073" w:rsidRPr="00782FB7" w:rsidRDefault="003F6073" w:rsidP="008A7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Latn-BA"/>
        </w:rPr>
      </w:pPr>
      <w:r w:rsidRPr="00782FB7">
        <w:rPr>
          <w:rFonts w:ascii="Times New Roman" w:hAnsi="Times New Roman"/>
          <w:sz w:val="24"/>
          <w:szCs w:val="24"/>
        </w:rPr>
        <w:t>Fax</w:t>
      </w:r>
      <w:r w:rsidRPr="00782FB7">
        <w:rPr>
          <w:rFonts w:ascii="Times New Roman" w:hAnsi="Times New Roman"/>
          <w:sz w:val="24"/>
          <w:szCs w:val="24"/>
          <w:lang w:val="sr-Latn-BA"/>
        </w:rPr>
        <w:t>:</w:t>
      </w:r>
      <w:r>
        <w:rPr>
          <w:rFonts w:ascii="Times New Roman" w:hAnsi="Times New Roman"/>
          <w:sz w:val="24"/>
          <w:szCs w:val="24"/>
          <w:lang w:val="sr-Latn-BA"/>
        </w:rPr>
        <w:t xml:space="preserve"> +</w:t>
      </w:r>
      <w:r w:rsidRPr="00782FB7">
        <w:rPr>
          <w:rFonts w:ascii="Times New Roman" w:hAnsi="Times New Roman"/>
          <w:sz w:val="24"/>
          <w:szCs w:val="24"/>
          <w:lang w:val="sr-Latn-BA"/>
        </w:rPr>
        <w:t xml:space="preserve">38751319142; </w:t>
      </w:r>
    </w:p>
    <w:p w:rsidR="003F6073" w:rsidRPr="0016386D" w:rsidRDefault="003F6073" w:rsidP="008A7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FB7">
        <w:rPr>
          <w:rFonts w:ascii="Times New Roman" w:hAnsi="Times New Roman"/>
          <w:sz w:val="24"/>
          <w:szCs w:val="24"/>
        </w:rPr>
        <w:t>E-mail</w:t>
      </w:r>
      <w:r w:rsidRPr="00782FB7">
        <w:rPr>
          <w:rFonts w:ascii="Times New Roman" w:hAnsi="Times New Roman"/>
          <w:sz w:val="24"/>
          <w:szCs w:val="24"/>
          <w:lang w:val="sr-Latn-BA"/>
        </w:rPr>
        <w:t>: kukavic</w:t>
      </w:r>
      <w:r w:rsidRPr="0016386D">
        <w:rPr>
          <w:rFonts w:ascii="Times New Roman" w:hAnsi="Times New Roman"/>
          <w:sz w:val="24"/>
          <w:szCs w:val="24"/>
          <w:lang w:val="sr-Latn-BA"/>
        </w:rPr>
        <w:t>a</w:t>
      </w:r>
      <w:r w:rsidR="00371DA8">
        <w:rPr>
          <w:rFonts w:ascii="Times New Roman" w:hAnsi="Times New Roman"/>
          <w:sz w:val="24"/>
          <w:szCs w:val="24"/>
          <w:lang w:val="sr-Latn-BA"/>
        </w:rPr>
        <w:t>b</w:t>
      </w:r>
      <w:r w:rsidR="00371DA8">
        <w:rPr>
          <w:rFonts w:ascii="Times New Roman" w:hAnsi="Times New Roman"/>
          <w:sz w:val="24"/>
          <w:szCs w:val="24"/>
        </w:rPr>
        <w:t>@pmf.uni</w:t>
      </w:r>
      <w:r w:rsidRPr="0016386D">
        <w:rPr>
          <w:rFonts w:ascii="Times New Roman" w:hAnsi="Times New Roman"/>
          <w:sz w:val="24"/>
          <w:szCs w:val="24"/>
        </w:rPr>
        <w:t>bl.org</w:t>
      </w:r>
    </w:p>
    <w:p w:rsidR="00CE5CC6" w:rsidRPr="00674169" w:rsidRDefault="00CE5CC6" w:rsidP="00A9295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A7807" w:rsidRDefault="008A7807" w:rsidP="00A92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807" w:rsidRDefault="008A7807" w:rsidP="00A92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5CC6" w:rsidRPr="006A743B" w:rsidRDefault="00CE5CC6" w:rsidP="00A92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743B">
        <w:rPr>
          <w:rFonts w:ascii="Times New Roman" w:hAnsi="Times New Roman"/>
          <w:color w:val="000000"/>
          <w:sz w:val="24"/>
          <w:szCs w:val="24"/>
        </w:rPr>
        <w:t xml:space="preserve">Dear </w:t>
      </w:r>
      <w:r w:rsidR="003F6073" w:rsidRPr="006A743B">
        <w:rPr>
          <w:rFonts w:ascii="Times New Roman" w:hAnsi="Times New Roman"/>
          <w:color w:val="000000"/>
          <w:sz w:val="24"/>
          <w:szCs w:val="24"/>
        </w:rPr>
        <w:t>Editor</w:t>
      </w:r>
      <w:r w:rsidRPr="006A743B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A7807" w:rsidRDefault="008A7807" w:rsidP="0097780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CE5CC6" w:rsidRPr="006A743B" w:rsidRDefault="008A7807" w:rsidP="0097780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64203" w:rsidRPr="006A743B">
        <w:rPr>
          <w:rFonts w:ascii="Times New Roman" w:hAnsi="Times New Roman"/>
          <w:sz w:val="24"/>
          <w:szCs w:val="24"/>
          <w:lang w:val="en-US"/>
        </w:rPr>
        <w:t>We</w:t>
      </w:r>
      <w:r w:rsidR="003A3DAA" w:rsidRPr="006A743B">
        <w:rPr>
          <w:rFonts w:ascii="Times New Roman" w:hAnsi="Times New Roman"/>
          <w:sz w:val="24"/>
          <w:szCs w:val="24"/>
          <w:lang w:val="en-US"/>
        </w:rPr>
        <w:t xml:space="preserve"> wish to submit </w:t>
      </w:r>
      <w:r w:rsidR="00AE126F" w:rsidRPr="006A743B">
        <w:rPr>
          <w:rFonts w:ascii="Times New Roman" w:hAnsi="Times New Roman"/>
          <w:sz w:val="24"/>
          <w:szCs w:val="24"/>
          <w:lang w:val="en-US"/>
        </w:rPr>
        <w:t xml:space="preserve">an original research article entitled </w:t>
      </w:r>
      <w:r w:rsidR="00674169" w:rsidRPr="006A743B">
        <w:rPr>
          <w:rFonts w:ascii="Times New Roman" w:hAnsi="Times New Roman"/>
          <w:sz w:val="24"/>
          <w:szCs w:val="24"/>
          <w:lang w:val="en-US"/>
        </w:rPr>
        <w:t>“Antioxidative response of </w:t>
      </w:r>
      <w:r w:rsidR="00674169" w:rsidRPr="006A743B">
        <w:rPr>
          <w:rFonts w:ascii="Times New Roman" w:hAnsi="Times New Roman"/>
          <w:i/>
          <w:iCs/>
          <w:sz w:val="24"/>
          <w:szCs w:val="24"/>
          <w:lang w:val="en-US"/>
        </w:rPr>
        <w:t>Melissa officinalis</w:t>
      </w:r>
      <w:r w:rsidR="00674169" w:rsidRPr="006A743B">
        <w:rPr>
          <w:rFonts w:ascii="Times New Roman" w:hAnsi="Times New Roman"/>
          <w:sz w:val="24"/>
          <w:szCs w:val="24"/>
          <w:lang w:val="en-US"/>
        </w:rPr>
        <w:t> L. and </w:t>
      </w:r>
      <w:r w:rsidR="00674169" w:rsidRPr="006A743B">
        <w:rPr>
          <w:rFonts w:ascii="Times New Roman" w:hAnsi="Times New Roman"/>
          <w:i/>
          <w:iCs/>
          <w:sz w:val="24"/>
          <w:szCs w:val="24"/>
          <w:lang w:val="en-US"/>
        </w:rPr>
        <w:t>Valeriana officinalis</w:t>
      </w:r>
      <w:r w:rsidR="00674169" w:rsidRPr="006A743B">
        <w:rPr>
          <w:rFonts w:ascii="Times New Roman" w:hAnsi="Times New Roman"/>
          <w:sz w:val="24"/>
          <w:szCs w:val="24"/>
          <w:lang w:val="en-US"/>
        </w:rPr>
        <w:t> L. Leaves exposed to exogenous Melatonin and exceeded Zinc and Cadmium level</w:t>
      </w:r>
      <w:r w:rsidR="003A3DAA" w:rsidRPr="006A743B">
        <w:rPr>
          <w:rFonts w:ascii="Times New Roman" w:hAnsi="Times New Roman"/>
          <w:sz w:val="24"/>
          <w:szCs w:val="24"/>
          <w:lang w:val="en-US"/>
        </w:rPr>
        <w:t xml:space="preserve">” for consideration by </w:t>
      </w:r>
      <w:r w:rsidR="007B1FE1" w:rsidRPr="006A743B">
        <w:rPr>
          <w:rFonts w:ascii="Times New Roman" w:hAnsi="Times New Roman"/>
          <w:bCs/>
          <w:iCs/>
          <w:color w:val="333333"/>
          <w:sz w:val="24"/>
          <w:szCs w:val="24"/>
          <w:lang w:val="en-US"/>
        </w:rPr>
        <w:t>J</w:t>
      </w:r>
      <w:r w:rsidR="006A743B">
        <w:rPr>
          <w:rFonts w:ascii="Times New Roman" w:hAnsi="Times New Roman"/>
          <w:bCs/>
          <w:iCs/>
          <w:color w:val="333333"/>
          <w:sz w:val="24"/>
          <w:szCs w:val="24"/>
          <w:lang w:val="en-US"/>
        </w:rPr>
        <w:t xml:space="preserve">ournal of the Serbian </w:t>
      </w:r>
      <w:r w:rsidR="007B1FE1" w:rsidRPr="006A743B">
        <w:rPr>
          <w:rFonts w:ascii="Times New Roman" w:hAnsi="Times New Roman"/>
          <w:bCs/>
          <w:iCs/>
          <w:color w:val="333333"/>
          <w:sz w:val="24"/>
          <w:szCs w:val="24"/>
          <w:lang w:val="en-US"/>
        </w:rPr>
        <w:t>Chem</w:t>
      </w:r>
      <w:r w:rsidR="006A743B">
        <w:rPr>
          <w:rFonts w:ascii="Times New Roman" w:hAnsi="Times New Roman"/>
          <w:bCs/>
          <w:iCs/>
          <w:color w:val="333333"/>
          <w:sz w:val="24"/>
          <w:szCs w:val="24"/>
          <w:lang w:val="en-US"/>
        </w:rPr>
        <w:t>ical S</w:t>
      </w:r>
      <w:r w:rsidR="007B1FE1" w:rsidRPr="006A743B">
        <w:rPr>
          <w:rFonts w:ascii="Times New Roman" w:hAnsi="Times New Roman"/>
          <w:bCs/>
          <w:iCs/>
          <w:color w:val="333333"/>
          <w:sz w:val="24"/>
          <w:szCs w:val="24"/>
          <w:lang w:val="en-US"/>
        </w:rPr>
        <w:t>oc</w:t>
      </w:r>
      <w:r w:rsidR="006A743B">
        <w:rPr>
          <w:rFonts w:ascii="Times New Roman" w:hAnsi="Times New Roman"/>
          <w:bCs/>
          <w:iCs/>
          <w:color w:val="333333"/>
          <w:sz w:val="24"/>
          <w:szCs w:val="24"/>
          <w:lang w:val="en-US"/>
        </w:rPr>
        <w:t>iety</w:t>
      </w:r>
      <w:r w:rsidR="003A3DAA" w:rsidRPr="006A743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C7AA8" w:rsidRPr="006A743B" w:rsidRDefault="008A7807" w:rsidP="00A9295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C7AA8" w:rsidRPr="006A743B">
        <w:rPr>
          <w:rFonts w:ascii="Times New Roman" w:hAnsi="Times New Roman"/>
          <w:color w:val="000000"/>
          <w:sz w:val="24"/>
          <w:szCs w:val="24"/>
        </w:rPr>
        <w:t>We confirm that this work is original and has not been published elsewhere</w:t>
      </w:r>
      <w:r w:rsidR="00AE126F" w:rsidRPr="006A743B">
        <w:rPr>
          <w:rFonts w:ascii="Times New Roman" w:hAnsi="Times New Roman"/>
          <w:color w:val="000000"/>
          <w:sz w:val="24"/>
          <w:szCs w:val="24"/>
        </w:rPr>
        <w:t>,</w:t>
      </w:r>
      <w:r w:rsidR="006C7AA8" w:rsidRPr="006A743B">
        <w:rPr>
          <w:rFonts w:ascii="Times New Roman" w:hAnsi="Times New Roman"/>
          <w:color w:val="000000"/>
          <w:sz w:val="24"/>
          <w:szCs w:val="24"/>
        </w:rPr>
        <w:t xml:space="preserve"> nor is it currently under consideration for publication elsewhere.</w:t>
      </w:r>
    </w:p>
    <w:p w:rsidR="00AE126F" w:rsidRPr="008A7807" w:rsidRDefault="008A7807" w:rsidP="00A929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4169" w:rsidRPr="006A743B">
        <w:rPr>
          <w:rFonts w:ascii="Times New Roman" w:hAnsi="Times New Roman"/>
          <w:sz w:val="24"/>
          <w:szCs w:val="24"/>
        </w:rPr>
        <w:t xml:space="preserve">In the paper, for the first time, the concentration of melatonin in leaves of lemon balm and valerian </w:t>
      </w:r>
      <w:r w:rsidR="00674169" w:rsidRPr="008A7807">
        <w:rPr>
          <w:rFonts w:ascii="Times New Roman" w:hAnsi="Times New Roman"/>
          <w:sz w:val="24"/>
          <w:szCs w:val="24"/>
        </w:rPr>
        <w:t>plants</w:t>
      </w:r>
      <w:r w:rsidR="006A743B" w:rsidRPr="008A7807">
        <w:rPr>
          <w:rFonts w:ascii="Times New Roman" w:hAnsi="Times New Roman"/>
          <w:sz w:val="24"/>
          <w:szCs w:val="24"/>
        </w:rPr>
        <w:t>, as well as of the</w:t>
      </w:r>
      <w:r w:rsidR="00674169" w:rsidRPr="008A7807">
        <w:rPr>
          <w:rFonts w:ascii="Times New Roman" w:hAnsi="Times New Roman"/>
          <w:sz w:val="24"/>
          <w:szCs w:val="24"/>
        </w:rPr>
        <w:t xml:space="preserve"> plants treated with Zn</w:t>
      </w:r>
      <w:r w:rsidR="00A92950" w:rsidRPr="008A7807">
        <w:rPr>
          <w:rFonts w:ascii="Times New Roman" w:hAnsi="Times New Roman"/>
          <w:sz w:val="24"/>
          <w:szCs w:val="24"/>
        </w:rPr>
        <w:t xml:space="preserve"> and</w:t>
      </w:r>
      <w:r w:rsidR="00674169" w:rsidRPr="008A7807">
        <w:rPr>
          <w:rFonts w:ascii="Times New Roman" w:hAnsi="Times New Roman"/>
          <w:sz w:val="24"/>
          <w:szCs w:val="24"/>
        </w:rPr>
        <w:t xml:space="preserve"> Cd was determined. In addition</w:t>
      </w:r>
      <w:r w:rsidR="006A743B" w:rsidRPr="008A7807">
        <w:rPr>
          <w:rFonts w:ascii="Times New Roman" w:hAnsi="Times New Roman"/>
          <w:sz w:val="24"/>
          <w:szCs w:val="24"/>
        </w:rPr>
        <w:t>,</w:t>
      </w:r>
      <w:r w:rsidR="00674169" w:rsidRPr="008A7807">
        <w:rPr>
          <w:rFonts w:ascii="Times New Roman" w:hAnsi="Times New Roman"/>
          <w:sz w:val="24"/>
          <w:szCs w:val="24"/>
        </w:rPr>
        <w:t xml:space="preserve"> changes in isoenzyme profiles</w:t>
      </w:r>
      <w:r w:rsidR="006A743B" w:rsidRPr="008A7807">
        <w:rPr>
          <w:rFonts w:ascii="Times New Roman" w:hAnsi="Times New Roman"/>
          <w:sz w:val="24"/>
          <w:szCs w:val="24"/>
        </w:rPr>
        <w:t>,</w:t>
      </w:r>
      <w:r w:rsidR="00674169" w:rsidRPr="008A7807">
        <w:rPr>
          <w:rFonts w:ascii="Times New Roman" w:hAnsi="Times New Roman"/>
          <w:sz w:val="24"/>
          <w:szCs w:val="24"/>
        </w:rPr>
        <w:t xml:space="preserve"> superoxide </w:t>
      </w:r>
      <w:proofErr w:type="spellStart"/>
      <w:r w:rsidR="00674169" w:rsidRPr="008A7807">
        <w:rPr>
          <w:rFonts w:ascii="Times New Roman" w:hAnsi="Times New Roman"/>
          <w:sz w:val="24"/>
          <w:szCs w:val="24"/>
        </w:rPr>
        <w:t>dismutases</w:t>
      </w:r>
      <w:proofErr w:type="spellEnd"/>
      <w:r w:rsidR="00674169" w:rsidRPr="008A7807">
        <w:rPr>
          <w:rFonts w:ascii="Times New Roman" w:hAnsi="Times New Roman"/>
          <w:sz w:val="24"/>
          <w:szCs w:val="24"/>
        </w:rPr>
        <w:t xml:space="preserve"> activities</w:t>
      </w:r>
      <w:r w:rsidR="006A743B" w:rsidRPr="008A7807">
        <w:rPr>
          <w:rFonts w:ascii="Times New Roman" w:hAnsi="Times New Roman"/>
          <w:sz w:val="24"/>
          <w:szCs w:val="24"/>
        </w:rPr>
        <w:t xml:space="preserve"> and peroxidase activities</w:t>
      </w:r>
      <w:r w:rsidR="00674169" w:rsidRPr="008A7807">
        <w:rPr>
          <w:rFonts w:ascii="Times New Roman" w:hAnsi="Times New Roman"/>
          <w:sz w:val="24"/>
          <w:szCs w:val="24"/>
        </w:rPr>
        <w:t xml:space="preserve"> w</w:t>
      </w:r>
      <w:r w:rsidR="006A743B" w:rsidRPr="008A7807">
        <w:rPr>
          <w:rFonts w:ascii="Times New Roman" w:hAnsi="Times New Roman"/>
          <w:sz w:val="24"/>
          <w:szCs w:val="24"/>
        </w:rPr>
        <w:t xml:space="preserve">ere observed in leaves of these </w:t>
      </w:r>
      <w:r w:rsidR="00674169" w:rsidRPr="008A7807">
        <w:rPr>
          <w:rFonts w:ascii="Times New Roman" w:hAnsi="Times New Roman"/>
          <w:sz w:val="24"/>
          <w:szCs w:val="24"/>
        </w:rPr>
        <w:t xml:space="preserve">plants depending on treatment and their developmental stage. </w:t>
      </w:r>
      <w:r w:rsidR="006A743B" w:rsidRPr="008A7807">
        <w:rPr>
          <w:rFonts w:ascii="Times New Roman" w:hAnsi="Times New Roman"/>
          <w:sz w:val="24"/>
          <w:szCs w:val="24"/>
        </w:rPr>
        <w:t>This</w:t>
      </w:r>
      <w:r w:rsidR="00682108" w:rsidRPr="008A7807">
        <w:rPr>
          <w:rFonts w:ascii="Times New Roman" w:hAnsi="Times New Roman"/>
          <w:sz w:val="24"/>
          <w:szCs w:val="24"/>
        </w:rPr>
        <w:t xml:space="preserve"> is significant</w:t>
      </w:r>
      <w:r w:rsidR="00674169" w:rsidRPr="008A7807">
        <w:rPr>
          <w:rFonts w:ascii="Times New Roman" w:hAnsi="Times New Roman"/>
          <w:sz w:val="24"/>
          <w:szCs w:val="24"/>
        </w:rPr>
        <w:t xml:space="preserve"> because it gives an insight into melatonin interactions </w:t>
      </w:r>
      <w:r w:rsidR="006A743B" w:rsidRPr="008A7807">
        <w:rPr>
          <w:rFonts w:ascii="Times New Roman" w:hAnsi="Times New Roman"/>
          <w:sz w:val="24"/>
          <w:szCs w:val="24"/>
        </w:rPr>
        <w:t>w</w:t>
      </w:r>
      <w:r w:rsidR="00A92950" w:rsidRPr="008A7807">
        <w:rPr>
          <w:rFonts w:ascii="Times New Roman" w:hAnsi="Times New Roman"/>
          <w:sz w:val="24"/>
          <w:szCs w:val="24"/>
        </w:rPr>
        <w:t>it</w:t>
      </w:r>
      <w:r w:rsidR="006A743B" w:rsidRPr="008A7807">
        <w:rPr>
          <w:rFonts w:ascii="Times New Roman" w:hAnsi="Times New Roman"/>
          <w:sz w:val="24"/>
          <w:szCs w:val="24"/>
        </w:rPr>
        <w:t>h</w:t>
      </w:r>
      <w:r w:rsidR="00674169" w:rsidRPr="008A7807">
        <w:rPr>
          <w:rFonts w:ascii="Times New Roman" w:hAnsi="Times New Roman"/>
          <w:sz w:val="24"/>
          <w:szCs w:val="24"/>
        </w:rPr>
        <w:t xml:space="preserve"> changes in superoxide dismutase and peroxidase activity in the leaves of two </w:t>
      </w:r>
      <w:r w:rsidR="006A743B" w:rsidRPr="008A7807">
        <w:rPr>
          <w:rFonts w:ascii="Times New Roman" w:hAnsi="Times New Roman"/>
          <w:sz w:val="24"/>
          <w:szCs w:val="24"/>
        </w:rPr>
        <w:t>medicinally</w:t>
      </w:r>
      <w:r w:rsidR="00674169" w:rsidRPr="008A7807">
        <w:rPr>
          <w:rFonts w:ascii="Times New Roman" w:hAnsi="Times New Roman"/>
          <w:sz w:val="24"/>
          <w:szCs w:val="24"/>
        </w:rPr>
        <w:t xml:space="preserve"> important plants in response to increased levels of cadmium and zinc.</w:t>
      </w:r>
    </w:p>
    <w:p w:rsidR="00A92950" w:rsidRPr="008A7807" w:rsidRDefault="00A92950" w:rsidP="00A929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A7807" w:rsidRPr="008A7807" w:rsidRDefault="008A7807" w:rsidP="008A7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>For Reviewers we suggest:</w:t>
      </w:r>
    </w:p>
    <w:p w:rsidR="008A7807" w:rsidRDefault="008A7807" w:rsidP="008A7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7807" w:rsidRPr="008A7807" w:rsidRDefault="008A7807" w:rsidP="008A78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8A7807">
        <w:rPr>
          <w:rFonts w:ascii="Times New Roman" w:hAnsi="Times New Roman"/>
          <w:sz w:val="24"/>
          <w:szCs w:val="24"/>
        </w:rPr>
        <w:t>r</w:t>
      </w:r>
      <w:proofErr w:type="spellEnd"/>
      <w:r w:rsidRPr="008A780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A7807">
          <w:rPr>
            <w:rStyle w:val="fn"/>
            <w:rFonts w:ascii="Times New Roman" w:hAnsi="Times New Roman"/>
            <w:sz w:val="24"/>
            <w:szCs w:val="24"/>
          </w:rPr>
          <w:t>Richard P. Beckett</w:t>
        </w:r>
      </w:hyperlink>
    </w:p>
    <w:p w:rsidR="008A7807" w:rsidRPr="008A7807" w:rsidRDefault="008A7807" w:rsidP="008A7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 xml:space="preserve">University of KwaZulu-Natal, Port Natal, </w:t>
      </w:r>
    </w:p>
    <w:p w:rsidR="008A7807" w:rsidRPr="008A7807" w:rsidRDefault="008A7807" w:rsidP="008A7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>KwaZulu-Natal, South Africa</w:t>
      </w:r>
    </w:p>
    <w:p w:rsidR="008A7807" w:rsidRPr="008A7807" w:rsidRDefault="008A7807" w:rsidP="008A7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>E-mail</w:t>
      </w:r>
      <w:r w:rsidRPr="008A7807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Pr="008A7807">
        <w:fldChar w:fldCharType="begin"/>
      </w:r>
      <w:r w:rsidRPr="008A7807">
        <w:rPr>
          <w:rFonts w:ascii="Times New Roman" w:hAnsi="Times New Roman"/>
          <w:sz w:val="24"/>
          <w:szCs w:val="24"/>
        </w:rPr>
        <w:instrText xml:space="preserve"> HYPERLINK "mailto:rpbeckett@gmail.com" </w:instrText>
      </w:r>
      <w:r w:rsidRPr="008A7807">
        <w:fldChar w:fldCharType="separate"/>
      </w:r>
      <w:r w:rsidRPr="008A780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rpbeckett@gmail.com</w:t>
      </w:r>
      <w:r w:rsidRPr="008A780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fldChar w:fldCharType="end"/>
      </w:r>
    </w:p>
    <w:p w:rsidR="008A7807" w:rsidRPr="008A7807" w:rsidRDefault="008A7807" w:rsidP="008A78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807" w:rsidRPr="008A7807" w:rsidRDefault="008A7807" w:rsidP="008A78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Pr="008A7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proofErr w:type="spellEnd"/>
      <w:r w:rsidRPr="008A7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7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Danijela</w:t>
      </w:r>
      <w:proofErr w:type="spellEnd"/>
      <w:r w:rsidRPr="008A7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A78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Mišić</w:t>
      </w:r>
      <w:proofErr w:type="spellEnd"/>
    </w:p>
    <w:p w:rsidR="008A7807" w:rsidRPr="008A7807" w:rsidRDefault="00371DA8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8A7807" w:rsidRPr="008A7807">
          <w:rPr>
            <w:rFonts w:ascii="Times New Roman" w:eastAsia="Times New Roman" w:hAnsi="Times New Roman"/>
            <w:bCs/>
            <w:color w:val="000000"/>
            <w:sz w:val="24"/>
            <w:szCs w:val="24"/>
          </w:rPr>
          <w:t>University of Belgrade</w:t>
        </w:r>
      </w:hyperlink>
    </w:p>
    <w:p w:rsidR="008A7807" w:rsidRPr="008A7807" w:rsidRDefault="00371DA8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8A7807" w:rsidRPr="008A7807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Institute for Biological Research </w:t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>“</w:t>
        </w:r>
        <w:proofErr w:type="spellStart"/>
        <w:r>
          <w:rPr>
            <w:rFonts w:ascii="Times New Roman" w:eastAsia="Times New Roman" w:hAnsi="Times New Roman"/>
            <w:color w:val="000000"/>
            <w:sz w:val="24"/>
            <w:szCs w:val="24"/>
          </w:rPr>
          <w:t>Sini</w:t>
        </w:r>
        <w:proofErr w:type="spellEnd"/>
        <w:r>
          <w:rPr>
            <w:rFonts w:ascii="Times New Roman" w:eastAsia="Times New Roman" w:hAnsi="Times New Roman"/>
            <w:color w:val="000000"/>
            <w:sz w:val="24"/>
            <w:szCs w:val="24"/>
            <w:lang w:val="sr-Latn-BA"/>
          </w:rPr>
          <w:t>š</w:t>
        </w:r>
        <w:r w:rsidR="008A7807" w:rsidRPr="008A7807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a </w:t>
        </w:r>
        <w:proofErr w:type="spellStart"/>
        <w:r w:rsidR="008A7807" w:rsidRPr="008A7807">
          <w:rPr>
            <w:rFonts w:ascii="Times New Roman" w:eastAsia="Times New Roman" w:hAnsi="Times New Roman"/>
            <w:color w:val="000000"/>
            <w:sz w:val="24"/>
            <w:szCs w:val="24"/>
          </w:rPr>
          <w:t>Stankovi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ć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:rsidR="008A7807" w:rsidRPr="008A7807" w:rsidRDefault="008A7807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82FB7">
        <w:rPr>
          <w:rFonts w:ascii="Times New Roman" w:hAnsi="Times New Roman"/>
          <w:sz w:val="24"/>
          <w:szCs w:val="24"/>
        </w:rPr>
        <w:t>E-mail</w:t>
      </w:r>
      <w:r w:rsidRPr="00782FB7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Pr="008A7807">
        <w:fldChar w:fldCharType="begin"/>
      </w:r>
      <w:r w:rsidRPr="008A7807">
        <w:rPr>
          <w:rFonts w:ascii="Times New Roman" w:hAnsi="Times New Roman"/>
          <w:sz w:val="24"/>
          <w:szCs w:val="24"/>
        </w:rPr>
        <w:instrText xml:space="preserve"> HYPERLINK "mailto:dmisic@ibiss.bg.ac.rs" </w:instrText>
      </w:r>
      <w:r w:rsidRPr="008A7807">
        <w:fldChar w:fldCharType="separate"/>
      </w:r>
      <w:r w:rsidRPr="008A7807">
        <w:rPr>
          <w:rStyle w:val="Hyperlink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t>dmisic@ibiss.bg.ac.rs</w:t>
      </w:r>
      <w:r w:rsidRPr="008A7807">
        <w:rPr>
          <w:rStyle w:val="Hyperlink"/>
          <w:rFonts w:ascii="Times New Roman" w:hAnsi="Times New Roman"/>
          <w:color w:val="000000"/>
          <w:sz w:val="24"/>
          <w:szCs w:val="24"/>
          <w:u w:val="none"/>
          <w:shd w:val="clear" w:color="auto" w:fill="FFFFFF"/>
        </w:rPr>
        <w:fldChar w:fldCharType="end"/>
      </w:r>
    </w:p>
    <w:p w:rsidR="008A7807" w:rsidRPr="008A7807" w:rsidRDefault="008A7807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807" w:rsidRPr="008A7807" w:rsidRDefault="008A7807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7807" w:rsidRPr="008A7807" w:rsidRDefault="008A7807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D</w:t>
      </w:r>
      <w:r w:rsidRPr="008A7807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8A78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7807">
        <w:rPr>
          <w:rFonts w:ascii="Times New Roman" w:hAnsi="Times New Roman"/>
          <w:color w:val="000000"/>
          <w:sz w:val="24"/>
          <w:szCs w:val="24"/>
        </w:rPr>
        <w:t>Mirjana</w:t>
      </w:r>
      <w:proofErr w:type="spellEnd"/>
      <w:r w:rsidRPr="008A78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7807">
        <w:rPr>
          <w:rFonts w:ascii="Times New Roman" w:hAnsi="Times New Roman"/>
          <w:color w:val="000000"/>
          <w:sz w:val="24"/>
          <w:szCs w:val="24"/>
        </w:rPr>
        <w:t>Žabić</w:t>
      </w:r>
      <w:proofErr w:type="spellEnd"/>
    </w:p>
    <w:p w:rsidR="008A7807" w:rsidRPr="008A7807" w:rsidRDefault="008A7807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>Faculty of Agriculture</w:t>
      </w:r>
    </w:p>
    <w:p w:rsidR="008A7807" w:rsidRPr="008A7807" w:rsidRDefault="008A7807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>University of Banja Luka</w:t>
      </w:r>
    </w:p>
    <w:p w:rsidR="008A7807" w:rsidRPr="008A7807" w:rsidRDefault="008A7807" w:rsidP="008A7807">
      <w:pPr>
        <w:shd w:val="clear" w:color="auto" w:fill="FFFFFF"/>
        <w:spacing w:after="0" w:line="295" w:lineRule="atLeast"/>
        <w:jc w:val="both"/>
        <w:rPr>
          <w:rFonts w:ascii="Times New Roman" w:hAnsi="Times New Roman"/>
          <w:sz w:val="24"/>
          <w:szCs w:val="24"/>
        </w:rPr>
      </w:pPr>
      <w:r w:rsidRPr="00782FB7">
        <w:rPr>
          <w:rFonts w:ascii="Times New Roman" w:hAnsi="Times New Roman"/>
          <w:sz w:val="24"/>
          <w:szCs w:val="24"/>
        </w:rPr>
        <w:t>E-mail</w:t>
      </w:r>
      <w:r w:rsidRPr="00782FB7">
        <w:rPr>
          <w:rFonts w:ascii="Times New Roman" w:hAnsi="Times New Roman"/>
          <w:sz w:val="24"/>
          <w:szCs w:val="24"/>
          <w:lang w:val="sr-Latn-BA"/>
        </w:rPr>
        <w:t xml:space="preserve">: </w:t>
      </w:r>
      <w:r w:rsidRPr="008A7807">
        <w:rPr>
          <w:rFonts w:ascii="Times New Roman" w:hAnsi="Times New Roman"/>
          <w:sz w:val="24"/>
          <w:szCs w:val="24"/>
        </w:rPr>
        <w:t>mirjana.zabic@agro.unibl.org</w:t>
      </w:r>
    </w:p>
    <w:p w:rsidR="008A7807" w:rsidRPr="008A7807" w:rsidRDefault="008A7807" w:rsidP="00A929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073" w:rsidRPr="008A7807" w:rsidRDefault="003F6073" w:rsidP="00A929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>Sincerely,</w:t>
      </w:r>
    </w:p>
    <w:p w:rsidR="003F6073" w:rsidRPr="008A7807" w:rsidRDefault="008A7807" w:rsidP="008A780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3F6073" w:rsidRPr="008A7807">
        <w:rPr>
          <w:rFonts w:ascii="Times New Roman" w:hAnsi="Times New Roman"/>
          <w:sz w:val="24"/>
          <w:szCs w:val="24"/>
        </w:rPr>
        <w:t>r</w:t>
      </w:r>
      <w:proofErr w:type="spellEnd"/>
      <w:r w:rsidR="003F6073" w:rsidRPr="008A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073" w:rsidRPr="008A7807">
        <w:rPr>
          <w:rFonts w:ascii="Times New Roman" w:hAnsi="Times New Roman"/>
          <w:sz w:val="24"/>
          <w:szCs w:val="24"/>
        </w:rPr>
        <w:t>Biljana</w:t>
      </w:r>
      <w:proofErr w:type="spellEnd"/>
      <w:r w:rsidR="003F6073" w:rsidRPr="008A7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073" w:rsidRPr="008A7807">
        <w:rPr>
          <w:rFonts w:ascii="Times New Roman" w:hAnsi="Times New Roman"/>
          <w:sz w:val="24"/>
          <w:szCs w:val="24"/>
        </w:rPr>
        <w:t>Kukavica</w:t>
      </w:r>
      <w:proofErr w:type="spellEnd"/>
      <w:r w:rsidR="003F6073" w:rsidRPr="008A7807">
        <w:rPr>
          <w:rFonts w:ascii="Times New Roman" w:hAnsi="Times New Roman"/>
          <w:sz w:val="24"/>
          <w:szCs w:val="24"/>
        </w:rPr>
        <w:t>, associate professor</w:t>
      </w:r>
    </w:p>
    <w:p w:rsidR="003F6073" w:rsidRPr="008A7807" w:rsidRDefault="003F6073" w:rsidP="008A780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 xml:space="preserve">Faculty of Natural Sciences and Mathematics </w:t>
      </w:r>
    </w:p>
    <w:p w:rsidR="00A92950" w:rsidRPr="008A7807" w:rsidRDefault="00A92950" w:rsidP="008A780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7807">
        <w:rPr>
          <w:rFonts w:ascii="Times New Roman" w:hAnsi="Times New Roman"/>
          <w:sz w:val="24"/>
          <w:szCs w:val="24"/>
        </w:rPr>
        <w:t xml:space="preserve">University </w:t>
      </w:r>
      <w:r w:rsidR="006A743B" w:rsidRPr="008A7807">
        <w:rPr>
          <w:rFonts w:ascii="Times New Roman" w:hAnsi="Times New Roman"/>
          <w:sz w:val="24"/>
          <w:szCs w:val="24"/>
        </w:rPr>
        <w:t xml:space="preserve">of </w:t>
      </w:r>
      <w:r w:rsidRPr="008A7807">
        <w:rPr>
          <w:rFonts w:ascii="Times New Roman" w:hAnsi="Times New Roman"/>
          <w:sz w:val="24"/>
          <w:szCs w:val="24"/>
        </w:rPr>
        <w:t>Banja Luka</w:t>
      </w:r>
    </w:p>
    <w:sectPr w:rsidR="00A92950" w:rsidRPr="008A7807" w:rsidSect="003C4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0C92"/>
    <w:multiLevelType w:val="multilevel"/>
    <w:tmpl w:val="B982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6"/>
    <w:rsid w:val="00015225"/>
    <w:rsid w:val="00064203"/>
    <w:rsid w:val="002108B9"/>
    <w:rsid w:val="002D6AE0"/>
    <w:rsid w:val="00323015"/>
    <w:rsid w:val="00371DA8"/>
    <w:rsid w:val="003A3DAA"/>
    <w:rsid w:val="003C40FE"/>
    <w:rsid w:val="003F6073"/>
    <w:rsid w:val="00486C0B"/>
    <w:rsid w:val="004E4561"/>
    <w:rsid w:val="0051605D"/>
    <w:rsid w:val="006722CB"/>
    <w:rsid w:val="00674169"/>
    <w:rsid w:val="00682108"/>
    <w:rsid w:val="006A743B"/>
    <w:rsid w:val="006C6820"/>
    <w:rsid w:val="006C7AA8"/>
    <w:rsid w:val="007B1FE1"/>
    <w:rsid w:val="008A7807"/>
    <w:rsid w:val="008B58E1"/>
    <w:rsid w:val="008D39DD"/>
    <w:rsid w:val="00977808"/>
    <w:rsid w:val="00A0762E"/>
    <w:rsid w:val="00A1474F"/>
    <w:rsid w:val="00A2172F"/>
    <w:rsid w:val="00A92950"/>
    <w:rsid w:val="00AC039B"/>
    <w:rsid w:val="00AE126F"/>
    <w:rsid w:val="00AE58A2"/>
    <w:rsid w:val="00B109F0"/>
    <w:rsid w:val="00BA440D"/>
    <w:rsid w:val="00C90882"/>
    <w:rsid w:val="00CE5CC6"/>
    <w:rsid w:val="00E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A3A9-7655-4494-8E28-FE4D01C4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8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C039B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674169"/>
    <w:rPr>
      <w:sz w:val="22"/>
      <w:szCs w:val="22"/>
      <w:lang w:val="bs-Latn-BA"/>
    </w:rPr>
  </w:style>
  <w:style w:type="character" w:customStyle="1" w:styleId="NoSpacingChar">
    <w:name w:val="No Spacing Char"/>
    <w:link w:val="NoSpacing"/>
    <w:uiPriority w:val="1"/>
    <w:rsid w:val="00674169"/>
    <w:rPr>
      <w:sz w:val="22"/>
      <w:szCs w:val="22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A780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fn">
    <w:name w:val="fn"/>
    <w:basedOn w:val="DefaultParagraphFont"/>
    <w:rsid w:val="008A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institution/University_of_Belgrade/department/Institute_for_Biological_Research_Sinisa_Stank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institution/University_of_Belgrade" TargetMode="External"/><Relationship Id="rId5" Type="http://schemas.openxmlformats.org/officeDocument/2006/relationships/hyperlink" Target="https://www.researchgate.net/researcher/39947786_Richard_P_Becket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1868</Characters>
  <Application>Microsoft Office Word</Application>
  <DocSecurity>0</DocSecurity>
  <Lines>50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SPIE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 Labes</dc:creator>
  <cp:lastModifiedBy>Milica Balaban</cp:lastModifiedBy>
  <cp:revision>3</cp:revision>
  <dcterms:created xsi:type="dcterms:W3CDTF">2018-05-01T15:14:00Z</dcterms:created>
  <dcterms:modified xsi:type="dcterms:W3CDTF">2018-05-04T19:04:00Z</dcterms:modified>
</cp:coreProperties>
</file>