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61" w:rsidRPr="00E239A8" w:rsidRDefault="00B86E61" w:rsidP="00B86E61">
      <w:pPr>
        <w:autoSpaceDE w:val="0"/>
        <w:autoSpaceDN w:val="0"/>
        <w:adjustRightInd w:val="0"/>
        <w:jc w:val="both"/>
        <w:rPr>
          <w:color w:val="000000"/>
        </w:rPr>
      </w:pPr>
      <w:r w:rsidRPr="002B3B66">
        <w:rPr>
          <w:color w:val="000000"/>
        </w:rPr>
        <w:t xml:space="preserve">Dear </w:t>
      </w:r>
      <w:r w:rsidR="00193E0C">
        <w:rPr>
          <w:color w:val="000000"/>
        </w:rPr>
        <w:t>Editor</w:t>
      </w:r>
      <w:r>
        <w:rPr>
          <w:color w:val="000000"/>
        </w:rPr>
        <w:t>,</w:t>
      </w:r>
    </w:p>
    <w:p w:rsidR="00B86E61" w:rsidRDefault="00B86E61" w:rsidP="00B86E61">
      <w:pPr>
        <w:spacing w:line="480" w:lineRule="auto"/>
        <w:rPr>
          <w:lang w:val="en-GB"/>
        </w:rPr>
      </w:pPr>
    </w:p>
    <w:p w:rsidR="00B86E61" w:rsidRDefault="00B86E61" w:rsidP="00B86E61">
      <w:pPr>
        <w:spacing w:line="480" w:lineRule="auto"/>
      </w:pPr>
      <w:r>
        <w:rPr>
          <w:lang w:val="en-GB"/>
        </w:rPr>
        <w:t>Please find attached our paper</w:t>
      </w:r>
      <w:r>
        <w:t>:</w:t>
      </w:r>
    </w:p>
    <w:p w:rsidR="00B86E61" w:rsidRPr="002A7C77" w:rsidRDefault="00B86E61" w:rsidP="00B86E61">
      <w:pPr>
        <w:spacing w:line="480" w:lineRule="auto"/>
      </w:pPr>
    </w:p>
    <w:p w:rsidR="00776533" w:rsidRPr="001903C5" w:rsidRDefault="00776533" w:rsidP="00776533">
      <w:pPr>
        <w:spacing w:line="360" w:lineRule="auto"/>
        <w:jc w:val="center"/>
        <w:rPr>
          <w:b/>
          <w:sz w:val="28"/>
          <w:szCs w:val="28"/>
        </w:rPr>
      </w:pPr>
      <w:r w:rsidRPr="001903C5">
        <w:rPr>
          <w:b/>
          <w:sz w:val="28"/>
          <w:szCs w:val="28"/>
        </w:rPr>
        <w:t xml:space="preserve">Gas chromatography – mass spectrometry system applied to determine botanical origin of various types of edible vegetable oils </w:t>
      </w:r>
    </w:p>
    <w:p w:rsidR="00B86E61" w:rsidRPr="001A0FCF" w:rsidRDefault="00B86E61" w:rsidP="00B86E61">
      <w:pPr>
        <w:rPr>
          <w:b/>
          <w:bCs/>
          <w:i/>
        </w:rPr>
      </w:pPr>
    </w:p>
    <w:p w:rsidR="001903C5" w:rsidRDefault="001903C5" w:rsidP="00B86E61">
      <w:pPr>
        <w:spacing w:line="360" w:lineRule="auto"/>
        <w:jc w:val="both"/>
      </w:pPr>
    </w:p>
    <w:p w:rsidR="00B86E61" w:rsidRDefault="00B86E61" w:rsidP="00B86E61">
      <w:pPr>
        <w:spacing w:line="360" w:lineRule="auto"/>
        <w:jc w:val="both"/>
      </w:pPr>
      <w:proofErr w:type="gramStart"/>
      <w:r>
        <w:t>whose</w:t>
      </w:r>
      <w:proofErr w:type="gramEnd"/>
      <w:r>
        <w:t xml:space="preserve"> authors are: </w:t>
      </w:r>
    </w:p>
    <w:p w:rsidR="006658D5" w:rsidRDefault="006658D5" w:rsidP="00B86E61">
      <w:pPr>
        <w:spacing w:line="360" w:lineRule="auto"/>
        <w:jc w:val="both"/>
      </w:pPr>
    </w:p>
    <w:p w:rsidR="00776533" w:rsidRPr="00AB3DE9" w:rsidRDefault="00776533" w:rsidP="00776533">
      <w:pPr>
        <w:shd w:val="clear" w:color="auto" w:fill="FFFFFF"/>
        <w:spacing w:after="100" w:afterAutospacing="1" w:line="360" w:lineRule="auto"/>
        <w:jc w:val="both"/>
        <w:textAlignment w:val="baseline"/>
        <w:rPr>
          <w:vertAlign w:val="superscript"/>
        </w:rPr>
      </w:pPr>
      <w:r w:rsidRPr="00EC02EB">
        <w:t>KRISTIAN PASTOR</w:t>
      </w:r>
      <w:r w:rsidRPr="00EC02EB">
        <w:rPr>
          <w:vertAlign w:val="superscript"/>
        </w:rPr>
        <w:t xml:space="preserve">1, </w:t>
      </w:r>
      <w:r w:rsidRPr="00EC02EB">
        <w:t>*, VESNA VUJASINOVIĆ</w:t>
      </w:r>
      <w:r w:rsidRPr="00EC02EB">
        <w:rPr>
          <w:vertAlign w:val="superscript"/>
        </w:rPr>
        <w:t>2</w:t>
      </w:r>
      <w:r w:rsidRPr="00EC02EB">
        <w:t>, ANA MARJANOVIĆ JEROMELA</w:t>
      </w:r>
      <w:r w:rsidRPr="00EC02EB">
        <w:rPr>
          <w:vertAlign w:val="superscript"/>
        </w:rPr>
        <w:t>3</w:t>
      </w:r>
      <w:r w:rsidRPr="00EC02EB">
        <w:t>, DJURA VUJIĆ</w:t>
      </w:r>
      <w:r w:rsidRPr="00EC02EB">
        <w:rPr>
          <w:vertAlign w:val="superscript"/>
        </w:rPr>
        <w:t>1</w:t>
      </w:r>
      <w:r w:rsidRPr="00EC02EB">
        <w:t>, DJORDJE JOVANOVIĆ</w:t>
      </w:r>
      <w:r w:rsidRPr="00EC02EB">
        <w:rPr>
          <w:vertAlign w:val="superscript"/>
        </w:rPr>
        <w:t>4</w:t>
      </w:r>
      <w:r w:rsidRPr="00EC02EB">
        <w:t>, MARIJANA AČANSKI</w:t>
      </w:r>
      <w:r w:rsidRPr="00EC02EB">
        <w:rPr>
          <w:vertAlign w:val="superscript"/>
        </w:rPr>
        <w:t>1</w:t>
      </w:r>
    </w:p>
    <w:p w:rsidR="00776533" w:rsidRPr="00EC02EB" w:rsidRDefault="00776533" w:rsidP="00776533">
      <w:pPr>
        <w:shd w:val="clear" w:color="auto" w:fill="FFFFFF"/>
        <w:spacing w:after="100" w:afterAutospacing="1" w:line="360" w:lineRule="auto"/>
        <w:jc w:val="center"/>
        <w:textAlignment w:val="baseline"/>
        <w:rPr>
          <w:i/>
          <w:lang w:eastAsia="sr-Latn-RS"/>
        </w:rPr>
      </w:pPr>
      <w:r w:rsidRPr="00EC02EB">
        <w:rPr>
          <w:i/>
          <w:vertAlign w:val="superscript"/>
          <w:lang w:eastAsia="sr-Latn-RS"/>
        </w:rPr>
        <w:t>1</w:t>
      </w:r>
      <w:r w:rsidRPr="00EC02EB">
        <w:rPr>
          <w:i/>
          <w:lang w:eastAsia="sr-Latn-RS"/>
        </w:rPr>
        <w:t xml:space="preserve">Faculty of Technology, University of Novi Sad, Bul. </w:t>
      </w:r>
      <w:proofErr w:type="spellStart"/>
      <w:proofErr w:type="gramStart"/>
      <w:r w:rsidRPr="00EC02EB">
        <w:rPr>
          <w:i/>
          <w:lang w:eastAsia="sr-Latn-RS"/>
        </w:rPr>
        <w:t>cara</w:t>
      </w:r>
      <w:proofErr w:type="spellEnd"/>
      <w:proofErr w:type="gramEnd"/>
      <w:r w:rsidRPr="00EC02EB">
        <w:rPr>
          <w:i/>
          <w:lang w:eastAsia="sr-Latn-RS"/>
        </w:rPr>
        <w:t xml:space="preserve"> </w:t>
      </w:r>
      <w:proofErr w:type="spellStart"/>
      <w:r w:rsidRPr="00EC02EB">
        <w:rPr>
          <w:i/>
          <w:lang w:eastAsia="sr-Latn-RS"/>
        </w:rPr>
        <w:t>Lazara</w:t>
      </w:r>
      <w:proofErr w:type="spellEnd"/>
      <w:r w:rsidRPr="00EC02EB">
        <w:rPr>
          <w:i/>
          <w:lang w:eastAsia="sr-Latn-RS"/>
        </w:rPr>
        <w:t xml:space="preserve"> 1, 21000 Novi Sad, </w:t>
      </w:r>
      <w:proofErr w:type="spellStart"/>
      <w:r w:rsidRPr="00EC02EB">
        <w:rPr>
          <w:i/>
          <w:lang w:eastAsia="sr-Latn-RS"/>
        </w:rPr>
        <w:t>Srbija</w:t>
      </w:r>
      <w:proofErr w:type="spellEnd"/>
    </w:p>
    <w:p w:rsidR="00776533" w:rsidRPr="00EC02EB" w:rsidRDefault="00776533" w:rsidP="00776533">
      <w:pPr>
        <w:shd w:val="clear" w:color="auto" w:fill="FFFFFF"/>
        <w:spacing w:after="100" w:afterAutospacing="1" w:line="360" w:lineRule="auto"/>
        <w:jc w:val="center"/>
        <w:textAlignment w:val="baseline"/>
        <w:rPr>
          <w:i/>
          <w:lang w:eastAsia="sr-Latn-RS"/>
        </w:rPr>
      </w:pPr>
      <w:r w:rsidRPr="00EC02EB">
        <w:rPr>
          <w:i/>
          <w:vertAlign w:val="superscript"/>
          <w:lang w:eastAsia="sr-Latn-RS"/>
        </w:rPr>
        <w:t>2</w:t>
      </w:r>
      <w:r w:rsidRPr="00EC02EB">
        <w:rPr>
          <w:i/>
          <w:lang w:eastAsia="sr-Latn-RS"/>
        </w:rPr>
        <w:t xml:space="preserve">The College of Hotel Management, </w:t>
      </w:r>
      <w:proofErr w:type="spellStart"/>
      <w:r w:rsidRPr="00EC02EB">
        <w:rPr>
          <w:i/>
          <w:lang w:eastAsia="sr-Latn-RS"/>
        </w:rPr>
        <w:t>Kneza</w:t>
      </w:r>
      <w:proofErr w:type="spellEnd"/>
      <w:r w:rsidRPr="00EC02EB">
        <w:rPr>
          <w:i/>
          <w:lang w:eastAsia="sr-Latn-RS"/>
        </w:rPr>
        <w:t xml:space="preserve"> </w:t>
      </w:r>
      <w:proofErr w:type="spellStart"/>
      <w:r w:rsidRPr="00EC02EB">
        <w:rPr>
          <w:i/>
          <w:lang w:eastAsia="sr-Latn-RS"/>
        </w:rPr>
        <w:t>Višeslava</w:t>
      </w:r>
      <w:proofErr w:type="spellEnd"/>
      <w:r w:rsidRPr="00EC02EB">
        <w:rPr>
          <w:i/>
          <w:lang w:eastAsia="sr-Latn-RS"/>
        </w:rPr>
        <w:t xml:space="preserve"> 70, 11030 Belgrade, Serbia </w:t>
      </w:r>
    </w:p>
    <w:p w:rsidR="00776533" w:rsidRPr="00EC02EB" w:rsidRDefault="00776533" w:rsidP="00776533">
      <w:pPr>
        <w:shd w:val="clear" w:color="auto" w:fill="FFFFFF"/>
        <w:spacing w:after="100" w:afterAutospacing="1" w:line="360" w:lineRule="auto"/>
        <w:jc w:val="center"/>
        <w:textAlignment w:val="baseline"/>
        <w:rPr>
          <w:i/>
          <w:lang w:eastAsia="sr-Latn-RS"/>
        </w:rPr>
      </w:pPr>
      <w:r w:rsidRPr="00EC02EB">
        <w:rPr>
          <w:i/>
          <w:vertAlign w:val="superscript"/>
          <w:lang w:eastAsia="sr-Latn-RS"/>
        </w:rPr>
        <w:t>3</w:t>
      </w:r>
      <w:r w:rsidRPr="00EC02EB">
        <w:rPr>
          <w:i/>
          <w:lang w:eastAsia="sr-Latn-RS"/>
        </w:rPr>
        <w:t xml:space="preserve">Institute of Field and Vegetable Crops, </w:t>
      </w:r>
      <w:proofErr w:type="spellStart"/>
      <w:r w:rsidRPr="00EC02EB">
        <w:rPr>
          <w:i/>
          <w:lang w:eastAsia="sr-Latn-RS"/>
        </w:rPr>
        <w:t>Maksima</w:t>
      </w:r>
      <w:proofErr w:type="spellEnd"/>
      <w:r w:rsidRPr="00EC02EB">
        <w:rPr>
          <w:i/>
          <w:lang w:eastAsia="sr-Latn-RS"/>
        </w:rPr>
        <w:t xml:space="preserve"> </w:t>
      </w:r>
      <w:proofErr w:type="spellStart"/>
      <w:r w:rsidRPr="00EC02EB">
        <w:rPr>
          <w:i/>
          <w:lang w:eastAsia="sr-Latn-RS"/>
        </w:rPr>
        <w:t>Gorkog</w:t>
      </w:r>
      <w:proofErr w:type="spellEnd"/>
      <w:r w:rsidRPr="00EC02EB">
        <w:rPr>
          <w:i/>
          <w:lang w:eastAsia="sr-Latn-RS"/>
        </w:rPr>
        <w:t xml:space="preserve"> 30, 21000 Novi Sad, Serbia</w:t>
      </w:r>
    </w:p>
    <w:p w:rsidR="00776533" w:rsidRPr="00EC02EB" w:rsidRDefault="00776533" w:rsidP="00776533">
      <w:pPr>
        <w:shd w:val="clear" w:color="auto" w:fill="FFFFFF"/>
        <w:spacing w:after="100" w:afterAutospacing="1" w:line="360" w:lineRule="auto"/>
        <w:jc w:val="center"/>
        <w:textAlignment w:val="baseline"/>
        <w:rPr>
          <w:i/>
          <w:lang w:eastAsia="sr-Latn-RS"/>
        </w:rPr>
      </w:pPr>
      <w:r w:rsidRPr="00EC02EB">
        <w:rPr>
          <w:i/>
          <w:vertAlign w:val="superscript"/>
          <w:lang w:eastAsia="sr-Latn-RS"/>
        </w:rPr>
        <w:t>4</w:t>
      </w:r>
      <w:r w:rsidRPr="00EC02EB">
        <w:rPr>
          <w:i/>
          <w:lang w:eastAsia="sr-Latn-RS"/>
        </w:rPr>
        <w:t xml:space="preserve">FIMEK, University Business Academy, </w:t>
      </w:r>
      <w:proofErr w:type="spellStart"/>
      <w:r w:rsidRPr="00EC02EB">
        <w:rPr>
          <w:i/>
          <w:lang w:eastAsia="sr-Latn-RS"/>
        </w:rPr>
        <w:t>Cvećarska</w:t>
      </w:r>
      <w:proofErr w:type="spellEnd"/>
      <w:r w:rsidRPr="00EC02EB">
        <w:rPr>
          <w:i/>
          <w:lang w:eastAsia="sr-Latn-RS"/>
        </w:rPr>
        <w:t xml:space="preserve"> 2, 21000 Novi Sad, Serbia</w:t>
      </w:r>
    </w:p>
    <w:p w:rsidR="006658D5" w:rsidRDefault="006658D5" w:rsidP="001903C5">
      <w:pPr>
        <w:pStyle w:val="AffiliationStyle"/>
        <w:spacing w:line="360" w:lineRule="auto"/>
        <w:jc w:val="left"/>
        <w:rPr>
          <w:szCs w:val="24"/>
          <w:lang w:val="en-US"/>
        </w:rPr>
      </w:pPr>
    </w:p>
    <w:p w:rsidR="001903C5" w:rsidRDefault="001903C5" w:rsidP="001903C5">
      <w:pPr>
        <w:pStyle w:val="AffiliationStyle"/>
        <w:spacing w:line="360" w:lineRule="auto"/>
        <w:jc w:val="left"/>
        <w:rPr>
          <w:szCs w:val="24"/>
          <w:lang w:val="en-US"/>
        </w:rPr>
      </w:pPr>
    </w:p>
    <w:p w:rsidR="001903C5" w:rsidRPr="006658D5" w:rsidRDefault="001903C5" w:rsidP="001903C5">
      <w:pPr>
        <w:pStyle w:val="AffiliationStyle"/>
        <w:spacing w:line="360" w:lineRule="auto"/>
        <w:jc w:val="left"/>
        <w:rPr>
          <w:szCs w:val="24"/>
          <w:lang w:val="en-US"/>
        </w:rPr>
      </w:pPr>
    </w:p>
    <w:p w:rsidR="006658D5" w:rsidRPr="006658D5" w:rsidRDefault="005B4072" w:rsidP="006658D5">
      <w:pPr>
        <w:spacing w:line="360" w:lineRule="auto"/>
      </w:pPr>
      <w:r>
        <w:t>*</w:t>
      </w:r>
      <w:r w:rsidR="006658D5" w:rsidRPr="006658D5">
        <w:t xml:space="preserve">Corresponding author: </w:t>
      </w:r>
      <w:proofErr w:type="spellStart"/>
      <w:r w:rsidR="006658D5" w:rsidRPr="006658D5">
        <w:t>Kristian</w:t>
      </w:r>
      <w:proofErr w:type="spellEnd"/>
      <w:r w:rsidR="006658D5" w:rsidRPr="006658D5">
        <w:t xml:space="preserve"> Pastor; e-mail: pastor@tf.uns.ac.rs; Department of Applied and Engineering Chemistry, Faculty of Technology, University of Novi Sad, Bulevar cara Lazara 1, 21000 Novi Sad, Serbia; Tel: +381-21-485-36-92</w:t>
      </w:r>
    </w:p>
    <w:p w:rsidR="00C54C89" w:rsidRDefault="00C54C89" w:rsidP="00B86E61">
      <w:pPr>
        <w:spacing w:line="360" w:lineRule="auto"/>
        <w:rPr>
          <w:i/>
        </w:rPr>
      </w:pPr>
    </w:p>
    <w:p w:rsidR="006658D5" w:rsidRDefault="006658D5" w:rsidP="00B86E61"/>
    <w:p w:rsidR="00B86E61" w:rsidRDefault="00B86E61" w:rsidP="00B86E61">
      <w:pPr>
        <w:autoSpaceDE w:val="0"/>
        <w:autoSpaceDN w:val="0"/>
        <w:adjustRightInd w:val="0"/>
        <w:ind w:firstLine="720"/>
        <w:jc w:val="both"/>
        <w:rPr>
          <w:color w:val="000000"/>
        </w:rPr>
      </w:pPr>
    </w:p>
    <w:p w:rsidR="00B86E61" w:rsidRDefault="00B86E61" w:rsidP="001903C5">
      <w:pPr>
        <w:autoSpaceDE w:val="0"/>
        <w:autoSpaceDN w:val="0"/>
        <w:adjustRightInd w:val="0"/>
        <w:spacing w:line="276" w:lineRule="auto"/>
        <w:ind w:firstLine="720"/>
        <w:jc w:val="both"/>
        <w:rPr>
          <w:color w:val="000000"/>
        </w:rPr>
      </w:pPr>
      <w:r>
        <w:rPr>
          <w:color w:val="000000"/>
        </w:rPr>
        <w:t xml:space="preserve">We would like </w:t>
      </w:r>
      <w:r w:rsidR="00756589">
        <w:rPr>
          <w:color w:val="000000"/>
        </w:rPr>
        <w:t>to publish this ar</w:t>
      </w:r>
      <w:r w:rsidR="009606CB">
        <w:rPr>
          <w:color w:val="000000"/>
        </w:rPr>
        <w:t xml:space="preserve">ticle </w:t>
      </w:r>
      <w:r w:rsidR="00356B1E">
        <w:rPr>
          <w:color w:val="000000"/>
        </w:rPr>
        <w:t xml:space="preserve">as a short communication article </w:t>
      </w:r>
      <w:r w:rsidR="00776533">
        <w:rPr>
          <w:color w:val="000000"/>
        </w:rPr>
        <w:t>in the Journal of the Serbian Chemical Society</w:t>
      </w:r>
      <w:r w:rsidR="00A06DF8">
        <w:rPr>
          <w:color w:val="000000"/>
        </w:rPr>
        <w:t>.</w:t>
      </w:r>
    </w:p>
    <w:p w:rsidR="00B86E61" w:rsidRDefault="00B86E61" w:rsidP="004024C5">
      <w:pPr>
        <w:autoSpaceDE w:val="0"/>
        <w:autoSpaceDN w:val="0"/>
        <w:adjustRightInd w:val="0"/>
        <w:spacing w:line="276" w:lineRule="auto"/>
        <w:ind w:firstLine="720"/>
        <w:jc w:val="both"/>
        <w:rPr>
          <w:color w:val="000000"/>
        </w:rPr>
      </w:pPr>
      <w:r>
        <w:rPr>
          <w:color w:val="000000"/>
        </w:rPr>
        <w:lastRenderedPageBreak/>
        <w:t>This paper has not been previously published in any other language and it is not under consideration for publication elsewhere.</w:t>
      </w:r>
    </w:p>
    <w:p w:rsidR="001903C5" w:rsidRDefault="001903C5" w:rsidP="004024C5">
      <w:pPr>
        <w:autoSpaceDE w:val="0"/>
        <w:autoSpaceDN w:val="0"/>
        <w:adjustRightInd w:val="0"/>
        <w:spacing w:line="276" w:lineRule="auto"/>
        <w:ind w:firstLine="720"/>
        <w:jc w:val="both"/>
        <w:rPr>
          <w:color w:val="000000"/>
        </w:rPr>
      </w:pPr>
    </w:p>
    <w:p w:rsidR="00B86E61" w:rsidRDefault="00B86E61" w:rsidP="004024C5">
      <w:pPr>
        <w:autoSpaceDE w:val="0"/>
        <w:autoSpaceDN w:val="0"/>
        <w:adjustRightInd w:val="0"/>
        <w:spacing w:after="240" w:line="276" w:lineRule="auto"/>
        <w:ind w:firstLine="720"/>
        <w:jc w:val="both"/>
        <w:rPr>
          <w:color w:val="000000"/>
        </w:rPr>
      </w:pPr>
      <w:r>
        <w:rPr>
          <w:color w:val="000000"/>
        </w:rPr>
        <w:t xml:space="preserve">The authors have nothing to disclose. The studies reported in this publication were supported by a grant from </w:t>
      </w:r>
      <w:r w:rsidR="00EC3DAF">
        <w:rPr>
          <w:iCs/>
        </w:rPr>
        <w:t>the Ministry</w:t>
      </w:r>
      <w:r>
        <w:rPr>
          <w:iCs/>
        </w:rPr>
        <w:t xml:space="preserve"> of Education, Science and Technological Development </w:t>
      </w:r>
      <w:r w:rsidRPr="006F3363">
        <w:rPr>
          <w:iCs/>
        </w:rPr>
        <w:t>of the Republic of Serbia</w:t>
      </w:r>
      <w:r>
        <w:rPr>
          <w:iCs/>
        </w:rPr>
        <w:t xml:space="preserve"> </w:t>
      </w:r>
      <w:r>
        <w:rPr>
          <w:rStyle w:val="hps"/>
        </w:rPr>
        <w:t xml:space="preserve">and </w:t>
      </w:r>
      <w:r w:rsidR="00356B1E" w:rsidRPr="00356B1E">
        <w:rPr>
          <w:bCs/>
          <w:lang w:val="sr-Latn-RS"/>
        </w:rPr>
        <w:t>COST Action CA16233</w:t>
      </w:r>
      <w:r>
        <w:rPr>
          <w:color w:val="000000"/>
        </w:rPr>
        <w:t>. The research findings included in this publication are original and haven’t had a relationship that could pose a direct or indirect conflict of interest.</w:t>
      </w:r>
    </w:p>
    <w:p w:rsidR="00356B1E" w:rsidRPr="00356B1E" w:rsidRDefault="005D1F51" w:rsidP="004024C5">
      <w:pPr>
        <w:autoSpaceDE w:val="0"/>
        <w:autoSpaceDN w:val="0"/>
        <w:adjustRightInd w:val="0"/>
        <w:spacing w:line="276" w:lineRule="auto"/>
        <w:ind w:firstLine="720"/>
        <w:jc w:val="both"/>
        <w:rPr>
          <w:color w:val="000000"/>
        </w:rPr>
      </w:pPr>
      <w:r>
        <w:rPr>
          <w:color w:val="000000"/>
        </w:rPr>
        <w:t xml:space="preserve">The topic of food authentication became very popular in the sector of food science worldwide. Edible vegetable oils are products very susceptible to adulteration practices because of the high prices that they demand on the market, if they are manufactured properly and thus providing all aroma and health-beneficial constituents to the consumer. Therefore, development of new, rapid, easy-to-use routinely approaches and methods for authenticity testing of this kind of products can be characterized as necessary and urgent. </w:t>
      </w:r>
      <w:r w:rsidR="004505AC">
        <w:rPr>
          <w:color w:val="000000"/>
          <w:lang w:val="sr-Latn-RS"/>
        </w:rPr>
        <w:t xml:space="preserve">The aim of the presented study was not to discover new or identify eluting components. </w:t>
      </w:r>
      <w:r w:rsidR="004505AC">
        <w:rPr>
          <w:color w:val="000000"/>
        </w:rPr>
        <w:t>It</w:t>
      </w:r>
      <w:r w:rsidR="00356B1E" w:rsidRPr="00356B1E">
        <w:rPr>
          <w:color w:val="000000"/>
        </w:rPr>
        <w:t xml:space="preserve"> </w:t>
      </w:r>
      <w:r>
        <w:rPr>
          <w:color w:val="000000"/>
        </w:rPr>
        <w:t>re</w:t>
      </w:r>
      <w:r w:rsidR="00356B1E" w:rsidRPr="00356B1E">
        <w:rPr>
          <w:color w:val="000000"/>
        </w:rPr>
        <w:t xml:space="preserve">presents a </w:t>
      </w:r>
      <w:r w:rsidR="004505AC">
        <w:rPr>
          <w:color w:val="000000"/>
        </w:rPr>
        <w:t xml:space="preserve">new </w:t>
      </w:r>
      <w:r w:rsidR="00356B1E" w:rsidRPr="00356B1E">
        <w:rPr>
          <w:color w:val="000000"/>
        </w:rPr>
        <w:t>strategy for discrimination of 59 samples of various cold-pressed, virgin and refined edible vegetable oils according to the corresponding botanical origin. Samples were produced from 17 plant species: olive, sunflower, safflo</w:t>
      </w:r>
      <w:r w:rsidR="003137B0">
        <w:rPr>
          <w:color w:val="000000"/>
        </w:rPr>
        <w:t>wer, flax, pumpkin, sesame, hemp</w:t>
      </w:r>
      <w:r w:rsidR="00356B1E" w:rsidRPr="00356B1E">
        <w:rPr>
          <w:color w:val="000000"/>
        </w:rPr>
        <w:t xml:space="preserve">, walnut, hazelnut, almond, </w:t>
      </w:r>
      <w:proofErr w:type="spellStart"/>
      <w:r w:rsidR="00356B1E" w:rsidRPr="00356B1E">
        <w:rPr>
          <w:color w:val="000000"/>
        </w:rPr>
        <w:t>grapeseed</w:t>
      </w:r>
      <w:proofErr w:type="spellEnd"/>
      <w:r w:rsidR="00356B1E" w:rsidRPr="00356B1E">
        <w:rPr>
          <w:color w:val="000000"/>
        </w:rPr>
        <w:t>, black cumin, apricot seed, plum seed, soybean, wheat germ and rapeseed.</w:t>
      </w:r>
      <w:r w:rsidR="00356B1E">
        <w:rPr>
          <w:color w:val="000000"/>
        </w:rPr>
        <w:t xml:space="preserve"> Some of the investigated samples include </w:t>
      </w:r>
      <w:r w:rsidR="004505AC">
        <w:rPr>
          <w:color w:val="000000"/>
        </w:rPr>
        <w:t>certified</w:t>
      </w:r>
      <w:r w:rsidR="00356B1E">
        <w:rPr>
          <w:color w:val="000000"/>
        </w:rPr>
        <w:t xml:space="preserve"> edible oil samples</w:t>
      </w:r>
      <w:r w:rsidR="004505AC">
        <w:rPr>
          <w:color w:val="000000"/>
        </w:rPr>
        <w:t xml:space="preserve"> obtained from the</w:t>
      </w:r>
      <w:r w:rsidR="004505AC" w:rsidRPr="004505AC">
        <w:rPr>
          <w:rFonts w:ascii="Trebuchet MS" w:hAnsi="Trebuchet MS"/>
          <w:color w:val="444446"/>
          <w:sz w:val="20"/>
          <w:szCs w:val="20"/>
          <w:shd w:val="clear" w:color="auto" w:fill="F7F7F9"/>
        </w:rPr>
        <w:t xml:space="preserve"> </w:t>
      </w:r>
      <w:r w:rsidR="004505AC" w:rsidRPr="004505AC">
        <w:rPr>
          <w:color w:val="000000"/>
        </w:rPr>
        <w:t>Department of Food Preservation Engineering</w:t>
      </w:r>
      <w:r w:rsidR="004505AC">
        <w:rPr>
          <w:color w:val="000000"/>
        </w:rPr>
        <w:t xml:space="preserve"> at the Faculty of Technology Novi Sad</w:t>
      </w:r>
      <w:r w:rsidR="00356B1E">
        <w:rPr>
          <w:color w:val="000000"/>
        </w:rPr>
        <w:t xml:space="preserve">, and some of them were produced by cold-pressing under 200 </w:t>
      </w:r>
      <w:proofErr w:type="gramStart"/>
      <w:r w:rsidR="00356B1E">
        <w:rPr>
          <w:color w:val="000000"/>
        </w:rPr>
        <w:t>bar</w:t>
      </w:r>
      <w:proofErr w:type="gramEnd"/>
      <w:r w:rsidR="00356B1E">
        <w:rPr>
          <w:color w:val="000000"/>
        </w:rPr>
        <w:t xml:space="preserve"> at the Institute of Field and Vegetable Crops in Novi Sad, Serbia.</w:t>
      </w:r>
      <w:r w:rsidR="00356B1E" w:rsidRPr="00356B1E">
        <w:rPr>
          <w:color w:val="000000"/>
        </w:rPr>
        <w:t xml:space="preserve"> A GC/MS device performing in </w:t>
      </w:r>
      <w:proofErr w:type="gramStart"/>
      <w:r w:rsidR="00356B1E" w:rsidRPr="00356B1E">
        <w:rPr>
          <w:color w:val="000000"/>
        </w:rPr>
        <w:t>a</w:t>
      </w:r>
      <w:proofErr w:type="gramEnd"/>
      <w:r w:rsidR="00356B1E" w:rsidRPr="00356B1E">
        <w:rPr>
          <w:color w:val="000000"/>
        </w:rPr>
        <w:t xml:space="preserve"> ion current (IC) mode, combined with multivariate clustering</w:t>
      </w:r>
      <w:r w:rsidR="004505AC">
        <w:rPr>
          <w:color w:val="000000"/>
        </w:rPr>
        <w:t>, we</w:t>
      </w:r>
      <w:r>
        <w:rPr>
          <w:color w:val="000000"/>
        </w:rPr>
        <w:t>re</w:t>
      </w:r>
      <w:r w:rsidR="00356B1E" w:rsidRPr="00356B1E">
        <w:rPr>
          <w:color w:val="000000"/>
        </w:rPr>
        <w:t xml:space="preserve"> employed in the analysis. </w:t>
      </w:r>
      <w:proofErr w:type="spellStart"/>
      <w:r w:rsidR="00356B1E" w:rsidRPr="00356B1E">
        <w:rPr>
          <w:color w:val="000000"/>
        </w:rPr>
        <w:t>Derivatization</w:t>
      </w:r>
      <w:proofErr w:type="spellEnd"/>
      <w:r w:rsidR="00356B1E" w:rsidRPr="00356B1E">
        <w:rPr>
          <w:color w:val="000000"/>
        </w:rPr>
        <w:t xml:space="preserve"> reaction occurred in the injector of a gas chromatograph. </w:t>
      </w:r>
      <w:r w:rsidR="00356B1E" w:rsidRPr="00356B1E">
        <w:rPr>
          <w:color w:val="000000"/>
          <w:lang w:val="sr-Latn-RS"/>
        </w:rPr>
        <w:t>The discriminations between species were based on marker-peaks of 9 molecular ions of dominant fatty acid methyl esters (FAMEs), which were chosen as descriptors</w:t>
      </w:r>
      <w:r w:rsidR="00356B1E">
        <w:rPr>
          <w:color w:val="000000"/>
          <w:lang w:val="sr-Latn-RS"/>
        </w:rPr>
        <w:t xml:space="preserve">, thus obtaining 16 botanically discriminated vegetable oil groups. </w:t>
      </w:r>
      <w:r w:rsidR="00356B1E" w:rsidRPr="00356B1E">
        <w:rPr>
          <w:color w:val="000000"/>
          <w:lang w:val="sr-Latn-RS"/>
        </w:rPr>
        <w:t>These</w:t>
      </w:r>
      <w:r w:rsidR="00356B1E">
        <w:rPr>
          <w:color w:val="000000"/>
          <w:lang w:val="sr-Latn-RS"/>
        </w:rPr>
        <w:t xml:space="preserve"> preliminary</w:t>
      </w:r>
      <w:r w:rsidR="00356B1E" w:rsidRPr="00356B1E">
        <w:rPr>
          <w:color w:val="000000"/>
          <w:lang w:val="sr-Latn-RS"/>
        </w:rPr>
        <w:t xml:space="preserve"> results demonstrate that IC-GC/MS approach with cluster analysis could be a useful tool in rapid semi-quantitative screening for botanical origin of commercial samples of various edible vegetable oils.</w:t>
      </w:r>
      <w:r w:rsidR="0098265E">
        <w:rPr>
          <w:color w:val="000000"/>
          <w:lang w:val="sr-Latn-RS"/>
        </w:rPr>
        <w:t xml:space="preserve"> Therefore, the presented approach avoids the application of analytical standards, accurate identifications and quantifications of eluting components and determinations of minor constituents using other instrumental techniques</w:t>
      </w:r>
      <w:r w:rsidR="00D5426E">
        <w:rPr>
          <w:color w:val="000000"/>
          <w:lang w:val="sr-Latn-RS"/>
        </w:rPr>
        <w:t xml:space="preserve"> and/or methodologies</w:t>
      </w:r>
      <w:r w:rsidR="0098265E">
        <w:rPr>
          <w:color w:val="000000"/>
          <w:lang w:val="sr-Latn-RS"/>
        </w:rPr>
        <w:t>.</w:t>
      </w:r>
    </w:p>
    <w:p w:rsidR="005864C1" w:rsidRDefault="001903C5" w:rsidP="001903C5">
      <w:pPr>
        <w:autoSpaceDE w:val="0"/>
        <w:autoSpaceDN w:val="0"/>
        <w:adjustRightInd w:val="0"/>
        <w:spacing w:before="240" w:after="240" w:line="276" w:lineRule="auto"/>
        <w:ind w:firstLine="720"/>
        <w:jc w:val="both"/>
        <w:rPr>
          <w:color w:val="000000"/>
        </w:rPr>
      </w:pPr>
      <w:r>
        <w:rPr>
          <w:color w:val="000000"/>
        </w:rPr>
        <w:t>The authors</w:t>
      </w:r>
      <w:bookmarkStart w:id="0" w:name="_GoBack"/>
      <w:bookmarkEnd w:id="0"/>
      <w:r>
        <w:rPr>
          <w:color w:val="000000"/>
        </w:rPr>
        <w:t xml:space="preserve"> would like to suggest the following potential referees:</w:t>
      </w:r>
    </w:p>
    <w:p w:rsidR="001903C5" w:rsidRDefault="001903C5" w:rsidP="001903C5">
      <w:pPr>
        <w:pStyle w:val="ListParagraph"/>
        <w:numPr>
          <w:ilvl w:val="0"/>
          <w:numId w:val="1"/>
        </w:numPr>
        <w:spacing w:after="240" w:line="276" w:lineRule="auto"/>
        <w:jc w:val="both"/>
        <w:rPr>
          <w:rFonts w:eastAsia="Calibri"/>
        </w:rPr>
      </w:pPr>
      <w:r w:rsidRPr="001903C5">
        <w:rPr>
          <w:rFonts w:eastAsia="Calibri"/>
        </w:rPr>
        <w:t xml:space="preserve">Prof. </w:t>
      </w:r>
      <w:proofErr w:type="spellStart"/>
      <w:r w:rsidRPr="001903C5">
        <w:rPr>
          <w:rFonts w:eastAsia="Calibri"/>
        </w:rPr>
        <w:t>dr</w:t>
      </w:r>
      <w:proofErr w:type="spellEnd"/>
      <w:r w:rsidRPr="001903C5">
        <w:rPr>
          <w:rFonts w:eastAsia="Calibri"/>
        </w:rPr>
        <w:t xml:space="preserve"> </w:t>
      </w:r>
      <w:proofErr w:type="spellStart"/>
      <w:r w:rsidRPr="001903C5">
        <w:rPr>
          <w:rFonts w:eastAsia="Calibri"/>
        </w:rPr>
        <w:t>Branimir</w:t>
      </w:r>
      <w:proofErr w:type="spellEnd"/>
      <w:r w:rsidRPr="001903C5">
        <w:rPr>
          <w:rFonts w:eastAsia="Calibri"/>
        </w:rPr>
        <w:t xml:space="preserve"> </w:t>
      </w:r>
      <w:proofErr w:type="spellStart"/>
      <w:r w:rsidRPr="001903C5">
        <w:rPr>
          <w:rFonts w:eastAsia="Calibri"/>
        </w:rPr>
        <w:t>Jovančićević</w:t>
      </w:r>
      <w:proofErr w:type="spellEnd"/>
      <w:r>
        <w:rPr>
          <w:rFonts w:eastAsia="Calibri"/>
        </w:rPr>
        <w:t xml:space="preserve">, </w:t>
      </w:r>
      <w:r w:rsidRPr="001903C5">
        <w:rPr>
          <w:rFonts w:eastAsia="Calibri"/>
          <w:bCs/>
        </w:rPr>
        <w:t>Full professor</w:t>
      </w:r>
      <w:r>
        <w:rPr>
          <w:rFonts w:eastAsia="Calibri"/>
        </w:rPr>
        <w:t xml:space="preserve">, </w:t>
      </w:r>
      <w:r w:rsidRPr="001903C5">
        <w:rPr>
          <w:rFonts w:eastAsia="Calibri"/>
        </w:rPr>
        <w:t>Faculty of Chemistry</w:t>
      </w:r>
      <w:r>
        <w:rPr>
          <w:rFonts w:eastAsia="Calibri"/>
        </w:rPr>
        <w:t xml:space="preserve">, </w:t>
      </w:r>
      <w:proofErr w:type="spellStart"/>
      <w:r>
        <w:rPr>
          <w:rFonts w:eastAsia="Calibri"/>
        </w:rPr>
        <w:t>Studentski</w:t>
      </w:r>
      <w:proofErr w:type="spellEnd"/>
      <w:r>
        <w:rPr>
          <w:rFonts w:eastAsia="Calibri"/>
        </w:rPr>
        <w:t xml:space="preserve"> </w:t>
      </w:r>
      <w:proofErr w:type="spellStart"/>
      <w:r>
        <w:rPr>
          <w:rFonts w:eastAsia="Calibri"/>
        </w:rPr>
        <w:t>trg</w:t>
      </w:r>
      <w:proofErr w:type="spellEnd"/>
      <w:r>
        <w:rPr>
          <w:rFonts w:eastAsia="Calibri"/>
        </w:rPr>
        <w:t xml:space="preserve"> 12-16, Beograd, </w:t>
      </w:r>
      <w:r w:rsidRPr="001903C5">
        <w:rPr>
          <w:rFonts w:eastAsia="Calibri"/>
        </w:rPr>
        <w:t>Department of Applied Chemistry</w:t>
      </w:r>
      <w:r>
        <w:rPr>
          <w:rFonts w:eastAsia="Calibri"/>
        </w:rPr>
        <w:t xml:space="preserve">, </w:t>
      </w:r>
      <w:hyperlink r:id="rId9" w:history="1">
        <w:r w:rsidRPr="00BE32BE">
          <w:rPr>
            <w:rStyle w:val="Hyperlink"/>
            <w:rFonts w:eastAsia="Calibri"/>
          </w:rPr>
          <w:t>bjovanci@chem.bg.ac.rs</w:t>
        </w:r>
      </w:hyperlink>
    </w:p>
    <w:p w:rsidR="001903C5" w:rsidRDefault="001903C5" w:rsidP="001903C5">
      <w:pPr>
        <w:pStyle w:val="ListParagraph"/>
        <w:spacing w:after="240" w:line="276" w:lineRule="auto"/>
        <w:jc w:val="both"/>
        <w:rPr>
          <w:rFonts w:eastAsia="Calibri"/>
        </w:rPr>
      </w:pPr>
    </w:p>
    <w:p w:rsidR="001903C5" w:rsidRPr="001903C5" w:rsidRDefault="001903C5" w:rsidP="001903C5">
      <w:pPr>
        <w:pStyle w:val="ListParagraph"/>
        <w:numPr>
          <w:ilvl w:val="0"/>
          <w:numId w:val="1"/>
        </w:numPr>
        <w:spacing w:before="240" w:line="276" w:lineRule="auto"/>
        <w:jc w:val="both"/>
        <w:rPr>
          <w:rFonts w:eastAsia="Calibri"/>
        </w:rPr>
      </w:pPr>
      <w:r>
        <w:rPr>
          <w:rFonts w:eastAsia="Calibri"/>
        </w:rPr>
        <w:lastRenderedPageBreak/>
        <w:t xml:space="preserve">Prof. </w:t>
      </w:r>
      <w:proofErr w:type="spellStart"/>
      <w:r>
        <w:rPr>
          <w:rFonts w:eastAsia="Calibri"/>
        </w:rPr>
        <w:t>dr</w:t>
      </w:r>
      <w:proofErr w:type="spellEnd"/>
      <w:r>
        <w:rPr>
          <w:rFonts w:eastAsia="Calibri"/>
        </w:rPr>
        <w:t xml:space="preserve"> Mira </w:t>
      </w:r>
      <w:proofErr w:type="spellStart"/>
      <w:r>
        <w:rPr>
          <w:rFonts w:eastAsia="Calibri"/>
        </w:rPr>
        <w:t>Pucarevi</w:t>
      </w:r>
      <w:proofErr w:type="spellEnd"/>
      <w:r>
        <w:rPr>
          <w:rFonts w:eastAsia="Calibri"/>
          <w:lang w:val="sr-Latn-RS"/>
        </w:rPr>
        <w:t xml:space="preserve">ć, Full professor, Faculty of the Environmental Protection, EDUCONS University, Vojvode Putnika bb, 21208 Sremska Kamenica, </w:t>
      </w:r>
      <w:r w:rsidRPr="001903C5">
        <w:rPr>
          <w:color w:val="000000"/>
        </w:rPr>
        <w:fldChar w:fldCharType="begin"/>
      </w:r>
      <w:r w:rsidRPr="001903C5">
        <w:rPr>
          <w:color w:val="000000"/>
        </w:rPr>
        <w:instrText xml:space="preserve"> HYPERLINK "mailto:mira.pucarevic@educons.edu.rs" </w:instrText>
      </w:r>
      <w:r w:rsidRPr="001903C5">
        <w:rPr>
          <w:color w:val="000000"/>
        </w:rPr>
        <w:fldChar w:fldCharType="separate"/>
      </w:r>
      <w:r w:rsidRPr="00BE32BE">
        <w:rPr>
          <w:rStyle w:val="Hyperlink"/>
        </w:rPr>
        <w:t>mira.pucarevic@educons.edu.rs</w:t>
      </w:r>
      <w:r w:rsidRPr="001903C5">
        <w:rPr>
          <w:color w:val="000000"/>
        </w:rPr>
        <w:fldChar w:fldCharType="end"/>
      </w:r>
    </w:p>
    <w:p w:rsidR="001903C5" w:rsidRDefault="001903C5" w:rsidP="004024C5">
      <w:pPr>
        <w:autoSpaceDE w:val="0"/>
        <w:autoSpaceDN w:val="0"/>
        <w:adjustRightInd w:val="0"/>
        <w:spacing w:line="276" w:lineRule="auto"/>
        <w:ind w:firstLine="720"/>
        <w:jc w:val="both"/>
        <w:rPr>
          <w:color w:val="000000"/>
        </w:rPr>
      </w:pPr>
    </w:p>
    <w:p w:rsidR="00B86E61" w:rsidRPr="00E239A8" w:rsidRDefault="00356B1E" w:rsidP="004024C5">
      <w:pPr>
        <w:autoSpaceDE w:val="0"/>
        <w:autoSpaceDN w:val="0"/>
        <w:adjustRightInd w:val="0"/>
        <w:spacing w:line="276" w:lineRule="auto"/>
        <w:ind w:firstLine="720"/>
        <w:jc w:val="both"/>
        <w:rPr>
          <w:color w:val="000000"/>
        </w:rPr>
      </w:pPr>
      <w:r>
        <w:rPr>
          <w:color w:val="000000"/>
        </w:rPr>
        <w:t xml:space="preserve">We hope that you will find this topic very current, the </w:t>
      </w:r>
      <w:r w:rsidR="00B86E61">
        <w:rPr>
          <w:color w:val="000000"/>
        </w:rPr>
        <w:t>paper interesting</w:t>
      </w:r>
      <w:r>
        <w:rPr>
          <w:color w:val="000000"/>
        </w:rPr>
        <w:t>,</w:t>
      </w:r>
      <w:r w:rsidR="00B86E61">
        <w:rPr>
          <w:color w:val="000000"/>
        </w:rPr>
        <w:t xml:space="preserve"> and worth publishing.</w:t>
      </w:r>
    </w:p>
    <w:p w:rsidR="00B86E61" w:rsidRDefault="00B86E61" w:rsidP="004024C5">
      <w:pPr>
        <w:autoSpaceDE w:val="0"/>
        <w:autoSpaceDN w:val="0"/>
        <w:adjustRightInd w:val="0"/>
        <w:spacing w:line="276" w:lineRule="auto"/>
        <w:jc w:val="both"/>
        <w:rPr>
          <w:color w:val="000000"/>
        </w:rPr>
      </w:pPr>
    </w:p>
    <w:p w:rsidR="00B86E61" w:rsidRDefault="00B86E61" w:rsidP="004024C5">
      <w:pPr>
        <w:autoSpaceDE w:val="0"/>
        <w:autoSpaceDN w:val="0"/>
        <w:adjustRightInd w:val="0"/>
        <w:spacing w:line="276" w:lineRule="auto"/>
        <w:jc w:val="both"/>
        <w:rPr>
          <w:color w:val="000000"/>
        </w:rPr>
      </w:pPr>
    </w:p>
    <w:p w:rsidR="00B86E61" w:rsidRDefault="00B86E61" w:rsidP="004024C5">
      <w:pPr>
        <w:autoSpaceDE w:val="0"/>
        <w:autoSpaceDN w:val="0"/>
        <w:adjustRightInd w:val="0"/>
        <w:spacing w:line="276" w:lineRule="auto"/>
        <w:jc w:val="both"/>
        <w:rPr>
          <w:color w:val="000000"/>
        </w:rPr>
      </w:pPr>
      <w:r>
        <w:rPr>
          <w:color w:val="000000"/>
        </w:rPr>
        <w:t>Sincerely,</w:t>
      </w:r>
    </w:p>
    <w:p w:rsidR="00B86E61" w:rsidRDefault="00B86E61" w:rsidP="004024C5">
      <w:pPr>
        <w:autoSpaceDE w:val="0"/>
        <w:autoSpaceDN w:val="0"/>
        <w:adjustRightInd w:val="0"/>
        <w:spacing w:line="276" w:lineRule="auto"/>
        <w:jc w:val="both"/>
        <w:rPr>
          <w:color w:val="000000"/>
        </w:rPr>
      </w:pPr>
    </w:p>
    <w:p w:rsidR="00153DC8" w:rsidRDefault="00B86E61" w:rsidP="004024C5">
      <w:pPr>
        <w:autoSpaceDE w:val="0"/>
        <w:autoSpaceDN w:val="0"/>
        <w:adjustRightInd w:val="0"/>
        <w:spacing w:line="276" w:lineRule="auto"/>
        <w:rPr>
          <w:color w:val="000000"/>
        </w:rPr>
      </w:pPr>
      <w:proofErr w:type="spellStart"/>
      <w:r>
        <w:rPr>
          <w:color w:val="000000"/>
        </w:rPr>
        <w:t>Kristian</w:t>
      </w:r>
      <w:proofErr w:type="spellEnd"/>
      <w:r>
        <w:rPr>
          <w:color w:val="000000"/>
        </w:rPr>
        <w:t xml:space="preserve"> Pastor         </w:t>
      </w:r>
    </w:p>
    <w:p w:rsidR="006658D5" w:rsidRDefault="00153DC8" w:rsidP="00A06DF8">
      <w:pPr>
        <w:autoSpaceDE w:val="0"/>
        <w:autoSpaceDN w:val="0"/>
        <w:adjustRightInd w:val="0"/>
        <w:spacing w:line="276" w:lineRule="auto"/>
        <w:rPr>
          <w:color w:val="000000"/>
        </w:rPr>
      </w:pPr>
      <w:r>
        <w:rPr>
          <w:color w:val="000000"/>
        </w:rPr>
        <w:t>The corresponding author</w:t>
      </w:r>
      <w:r w:rsidR="00B86E61">
        <w:rPr>
          <w:color w:val="000000"/>
        </w:rPr>
        <w:t xml:space="preserve">                                </w:t>
      </w:r>
      <w:r w:rsidR="004024C5">
        <w:rPr>
          <w:color w:val="000000"/>
        </w:rPr>
        <w:t xml:space="preserve">                               </w:t>
      </w:r>
    </w:p>
    <w:p w:rsidR="00B86E61" w:rsidRDefault="006658D5" w:rsidP="00B86E61">
      <w:pPr>
        <w:autoSpaceDE w:val="0"/>
        <w:autoSpaceDN w:val="0"/>
        <w:adjustRightInd w:val="0"/>
        <w:jc w:val="right"/>
        <w:rPr>
          <w:color w:val="000000"/>
        </w:rPr>
      </w:pPr>
      <w:r>
        <w:rPr>
          <w:color w:val="000000"/>
        </w:rPr>
        <w:t xml:space="preserve">      </w:t>
      </w:r>
    </w:p>
    <w:p w:rsidR="00F21A2C" w:rsidRPr="00663CCD" w:rsidRDefault="001903C5" w:rsidP="00663CCD">
      <w:pPr>
        <w:autoSpaceDE w:val="0"/>
        <w:autoSpaceDN w:val="0"/>
        <w:adjustRightInd w:val="0"/>
        <w:jc w:val="right"/>
        <w:rPr>
          <w:color w:val="000000"/>
        </w:rPr>
      </w:pPr>
      <w:r>
        <w:rPr>
          <w:color w:val="000000"/>
        </w:rPr>
        <w:t>19</w:t>
      </w:r>
      <w:r w:rsidR="00776533">
        <w:rPr>
          <w:color w:val="000000"/>
          <w:vertAlign w:val="superscript"/>
        </w:rPr>
        <w:t>th</w:t>
      </w:r>
      <w:r w:rsidR="00B86E61">
        <w:rPr>
          <w:color w:val="000000"/>
        </w:rPr>
        <w:t xml:space="preserve"> </w:t>
      </w:r>
      <w:r w:rsidR="009606CB">
        <w:rPr>
          <w:color w:val="000000"/>
        </w:rPr>
        <w:t xml:space="preserve">of </w:t>
      </w:r>
      <w:r w:rsidR="00776533">
        <w:rPr>
          <w:color w:val="000000"/>
        </w:rPr>
        <w:t>July</w:t>
      </w:r>
      <w:r w:rsidR="00356B1E">
        <w:rPr>
          <w:color w:val="000000"/>
        </w:rPr>
        <w:t>, 2018</w:t>
      </w:r>
      <w:r w:rsidR="00B86E61">
        <w:rPr>
          <w:color w:val="000000"/>
        </w:rPr>
        <w:t>, Novi Sad, Serbia</w:t>
      </w:r>
    </w:p>
    <w:sectPr w:rsidR="00F21A2C" w:rsidRPr="00663CCD" w:rsidSect="004676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9A" w:rsidRDefault="00A2389A" w:rsidP="00C54C89">
      <w:r>
        <w:separator/>
      </w:r>
    </w:p>
  </w:endnote>
  <w:endnote w:type="continuationSeparator" w:id="0">
    <w:p w:rsidR="00A2389A" w:rsidRDefault="00A2389A" w:rsidP="00C5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9A" w:rsidRDefault="00A2389A" w:rsidP="00C54C89">
      <w:r>
        <w:separator/>
      </w:r>
    </w:p>
  </w:footnote>
  <w:footnote w:type="continuationSeparator" w:id="0">
    <w:p w:rsidR="00A2389A" w:rsidRDefault="00A2389A" w:rsidP="00C54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F5CE0"/>
    <w:multiLevelType w:val="hybridMultilevel"/>
    <w:tmpl w:val="196814A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61"/>
    <w:rsid w:val="00021EB9"/>
    <w:rsid w:val="000441A1"/>
    <w:rsid w:val="00051E46"/>
    <w:rsid w:val="00055EED"/>
    <w:rsid w:val="0015369E"/>
    <w:rsid w:val="00153DC8"/>
    <w:rsid w:val="001903C5"/>
    <w:rsid w:val="00193E0C"/>
    <w:rsid w:val="003137B0"/>
    <w:rsid w:val="00356B1E"/>
    <w:rsid w:val="0040044B"/>
    <w:rsid w:val="004024C5"/>
    <w:rsid w:val="004257B9"/>
    <w:rsid w:val="004505AC"/>
    <w:rsid w:val="005864C1"/>
    <w:rsid w:val="005B4072"/>
    <w:rsid w:val="005D1F51"/>
    <w:rsid w:val="005F3F92"/>
    <w:rsid w:val="00636164"/>
    <w:rsid w:val="00663CCD"/>
    <w:rsid w:val="006658D5"/>
    <w:rsid w:val="00756589"/>
    <w:rsid w:val="00765442"/>
    <w:rsid w:val="00776533"/>
    <w:rsid w:val="00831942"/>
    <w:rsid w:val="00883423"/>
    <w:rsid w:val="0089084D"/>
    <w:rsid w:val="009606CB"/>
    <w:rsid w:val="0098265E"/>
    <w:rsid w:val="009C0FB8"/>
    <w:rsid w:val="00A06DF8"/>
    <w:rsid w:val="00A2389A"/>
    <w:rsid w:val="00A51BBA"/>
    <w:rsid w:val="00B86E61"/>
    <w:rsid w:val="00C54C89"/>
    <w:rsid w:val="00C82C95"/>
    <w:rsid w:val="00CB6166"/>
    <w:rsid w:val="00D5426E"/>
    <w:rsid w:val="00DB08B3"/>
    <w:rsid w:val="00DC401B"/>
    <w:rsid w:val="00EC3DAF"/>
    <w:rsid w:val="00F91637"/>
    <w:rsid w:val="00FE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B86E61"/>
  </w:style>
  <w:style w:type="paragraph" w:styleId="FootnoteText">
    <w:name w:val="footnote text"/>
    <w:basedOn w:val="Normal"/>
    <w:link w:val="FootnoteTextChar"/>
    <w:uiPriority w:val="99"/>
    <w:semiHidden/>
    <w:unhideWhenUsed/>
    <w:rsid w:val="00C54C89"/>
    <w:rPr>
      <w:sz w:val="20"/>
      <w:szCs w:val="20"/>
      <w:lang w:val="sr-Latn-CS" w:eastAsia="sr-Latn-CS"/>
    </w:rPr>
  </w:style>
  <w:style w:type="character" w:customStyle="1" w:styleId="FootnoteTextChar">
    <w:name w:val="Footnote Text Char"/>
    <w:basedOn w:val="DefaultParagraphFont"/>
    <w:link w:val="FootnoteText"/>
    <w:uiPriority w:val="99"/>
    <w:semiHidden/>
    <w:rsid w:val="00C54C89"/>
    <w:rPr>
      <w:rFonts w:ascii="Times New Roman" w:eastAsia="Times New Roman" w:hAnsi="Times New Roman" w:cs="Times New Roman"/>
      <w:sz w:val="20"/>
      <w:szCs w:val="20"/>
      <w:lang w:val="sr-Latn-CS" w:eastAsia="sr-Latn-CS"/>
    </w:rPr>
  </w:style>
  <w:style w:type="character" w:styleId="FootnoteReference">
    <w:name w:val="footnote reference"/>
    <w:basedOn w:val="DefaultParagraphFont"/>
    <w:uiPriority w:val="99"/>
    <w:semiHidden/>
    <w:unhideWhenUsed/>
    <w:rsid w:val="00C54C89"/>
    <w:rPr>
      <w:vertAlign w:val="superscript"/>
    </w:rPr>
  </w:style>
  <w:style w:type="character" w:styleId="Emphasis">
    <w:name w:val="Emphasis"/>
    <w:basedOn w:val="DefaultParagraphFont"/>
    <w:uiPriority w:val="20"/>
    <w:qFormat/>
    <w:rsid w:val="00C54C89"/>
    <w:rPr>
      <w:i/>
      <w:iCs/>
    </w:rPr>
  </w:style>
  <w:style w:type="paragraph" w:customStyle="1" w:styleId="TitleStyle">
    <w:name w:val="TitleStyle"/>
    <w:basedOn w:val="Normal"/>
    <w:rsid w:val="006658D5"/>
    <w:pPr>
      <w:overflowPunct w:val="0"/>
      <w:autoSpaceDE w:val="0"/>
      <w:autoSpaceDN w:val="0"/>
      <w:adjustRightInd w:val="0"/>
      <w:spacing w:line="480" w:lineRule="auto"/>
      <w:jc w:val="center"/>
      <w:textAlignment w:val="baseline"/>
    </w:pPr>
    <w:rPr>
      <w:b/>
      <w:sz w:val="28"/>
      <w:szCs w:val="20"/>
      <w:lang w:val="en-GB"/>
    </w:rPr>
  </w:style>
  <w:style w:type="paragraph" w:customStyle="1" w:styleId="AuthorsStyle">
    <w:name w:val="AuthorsStyle"/>
    <w:basedOn w:val="Normal"/>
    <w:rsid w:val="006658D5"/>
    <w:pPr>
      <w:overflowPunct w:val="0"/>
      <w:autoSpaceDE w:val="0"/>
      <w:autoSpaceDN w:val="0"/>
      <w:adjustRightInd w:val="0"/>
      <w:spacing w:line="480" w:lineRule="auto"/>
      <w:jc w:val="center"/>
      <w:textAlignment w:val="baseline"/>
    </w:pPr>
    <w:rPr>
      <w:caps/>
      <w:szCs w:val="20"/>
      <w:lang w:val="en-GB"/>
    </w:rPr>
  </w:style>
  <w:style w:type="paragraph" w:customStyle="1" w:styleId="AffiliationStyle">
    <w:name w:val="AffiliationStyle"/>
    <w:basedOn w:val="Normal"/>
    <w:rsid w:val="006658D5"/>
    <w:pPr>
      <w:overflowPunct w:val="0"/>
      <w:autoSpaceDE w:val="0"/>
      <w:autoSpaceDN w:val="0"/>
      <w:adjustRightInd w:val="0"/>
      <w:spacing w:line="480" w:lineRule="auto"/>
      <w:jc w:val="center"/>
      <w:textAlignment w:val="baseline"/>
    </w:pPr>
    <w:rPr>
      <w:i/>
      <w:szCs w:val="20"/>
      <w:lang w:val="en-GB"/>
    </w:rPr>
  </w:style>
  <w:style w:type="paragraph" w:styleId="ListParagraph">
    <w:name w:val="List Paragraph"/>
    <w:basedOn w:val="Normal"/>
    <w:uiPriority w:val="34"/>
    <w:qFormat/>
    <w:rsid w:val="001903C5"/>
    <w:pPr>
      <w:ind w:left="720"/>
      <w:contextualSpacing/>
    </w:pPr>
  </w:style>
  <w:style w:type="character" w:styleId="Hyperlink">
    <w:name w:val="Hyperlink"/>
    <w:basedOn w:val="DefaultParagraphFont"/>
    <w:uiPriority w:val="99"/>
    <w:unhideWhenUsed/>
    <w:rsid w:val="001903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B86E61"/>
  </w:style>
  <w:style w:type="paragraph" w:styleId="FootnoteText">
    <w:name w:val="footnote text"/>
    <w:basedOn w:val="Normal"/>
    <w:link w:val="FootnoteTextChar"/>
    <w:uiPriority w:val="99"/>
    <w:semiHidden/>
    <w:unhideWhenUsed/>
    <w:rsid w:val="00C54C89"/>
    <w:rPr>
      <w:sz w:val="20"/>
      <w:szCs w:val="20"/>
      <w:lang w:val="sr-Latn-CS" w:eastAsia="sr-Latn-CS"/>
    </w:rPr>
  </w:style>
  <w:style w:type="character" w:customStyle="1" w:styleId="FootnoteTextChar">
    <w:name w:val="Footnote Text Char"/>
    <w:basedOn w:val="DefaultParagraphFont"/>
    <w:link w:val="FootnoteText"/>
    <w:uiPriority w:val="99"/>
    <w:semiHidden/>
    <w:rsid w:val="00C54C89"/>
    <w:rPr>
      <w:rFonts w:ascii="Times New Roman" w:eastAsia="Times New Roman" w:hAnsi="Times New Roman" w:cs="Times New Roman"/>
      <w:sz w:val="20"/>
      <w:szCs w:val="20"/>
      <w:lang w:val="sr-Latn-CS" w:eastAsia="sr-Latn-CS"/>
    </w:rPr>
  </w:style>
  <w:style w:type="character" w:styleId="FootnoteReference">
    <w:name w:val="footnote reference"/>
    <w:basedOn w:val="DefaultParagraphFont"/>
    <w:uiPriority w:val="99"/>
    <w:semiHidden/>
    <w:unhideWhenUsed/>
    <w:rsid w:val="00C54C89"/>
    <w:rPr>
      <w:vertAlign w:val="superscript"/>
    </w:rPr>
  </w:style>
  <w:style w:type="character" w:styleId="Emphasis">
    <w:name w:val="Emphasis"/>
    <w:basedOn w:val="DefaultParagraphFont"/>
    <w:uiPriority w:val="20"/>
    <w:qFormat/>
    <w:rsid w:val="00C54C89"/>
    <w:rPr>
      <w:i/>
      <w:iCs/>
    </w:rPr>
  </w:style>
  <w:style w:type="paragraph" w:customStyle="1" w:styleId="TitleStyle">
    <w:name w:val="TitleStyle"/>
    <w:basedOn w:val="Normal"/>
    <w:rsid w:val="006658D5"/>
    <w:pPr>
      <w:overflowPunct w:val="0"/>
      <w:autoSpaceDE w:val="0"/>
      <w:autoSpaceDN w:val="0"/>
      <w:adjustRightInd w:val="0"/>
      <w:spacing w:line="480" w:lineRule="auto"/>
      <w:jc w:val="center"/>
      <w:textAlignment w:val="baseline"/>
    </w:pPr>
    <w:rPr>
      <w:b/>
      <w:sz w:val="28"/>
      <w:szCs w:val="20"/>
      <w:lang w:val="en-GB"/>
    </w:rPr>
  </w:style>
  <w:style w:type="paragraph" w:customStyle="1" w:styleId="AuthorsStyle">
    <w:name w:val="AuthorsStyle"/>
    <w:basedOn w:val="Normal"/>
    <w:rsid w:val="006658D5"/>
    <w:pPr>
      <w:overflowPunct w:val="0"/>
      <w:autoSpaceDE w:val="0"/>
      <w:autoSpaceDN w:val="0"/>
      <w:adjustRightInd w:val="0"/>
      <w:spacing w:line="480" w:lineRule="auto"/>
      <w:jc w:val="center"/>
      <w:textAlignment w:val="baseline"/>
    </w:pPr>
    <w:rPr>
      <w:caps/>
      <w:szCs w:val="20"/>
      <w:lang w:val="en-GB"/>
    </w:rPr>
  </w:style>
  <w:style w:type="paragraph" w:customStyle="1" w:styleId="AffiliationStyle">
    <w:name w:val="AffiliationStyle"/>
    <w:basedOn w:val="Normal"/>
    <w:rsid w:val="006658D5"/>
    <w:pPr>
      <w:overflowPunct w:val="0"/>
      <w:autoSpaceDE w:val="0"/>
      <w:autoSpaceDN w:val="0"/>
      <w:adjustRightInd w:val="0"/>
      <w:spacing w:line="480" w:lineRule="auto"/>
      <w:jc w:val="center"/>
      <w:textAlignment w:val="baseline"/>
    </w:pPr>
    <w:rPr>
      <w:i/>
      <w:szCs w:val="20"/>
      <w:lang w:val="en-GB"/>
    </w:rPr>
  </w:style>
  <w:style w:type="paragraph" w:styleId="ListParagraph">
    <w:name w:val="List Paragraph"/>
    <w:basedOn w:val="Normal"/>
    <w:uiPriority w:val="34"/>
    <w:qFormat/>
    <w:rsid w:val="001903C5"/>
    <w:pPr>
      <w:ind w:left="720"/>
      <w:contextualSpacing/>
    </w:pPr>
  </w:style>
  <w:style w:type="character" w:styleId="Hyperlink">
    <w:name w:val="Hyperlink"/>
    <w:basedOn w:val="DefaultParagraphFont"/>
    <w:uiPriority w:val="99"/>
    <w:unhideWhenUsed/>
    <w:rsid w:val="00190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jovanci@chem.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0DF3-E2AA-4A66-81C3-DE418A36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dc:creator>
  <cp:lastModifiedBy>msi15</cp:lastModifiedBy>
  <cp:revision>26</cp:revision>
  <dcterms:created xsi:type="dcterms:W3CDTF">2015-02-03T17:21:00Z</dcterms:created>
  <dcterms:modified xsi:type="dcterms:W3CDTF">2018-07-19T12:09:00Z</dcterms:modified>
</cp:coreProperties>
</file>