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4DE" w:rsidRPr="00791094" w:rsidRDefault="00E104DE" w:rsidP="00B16C8C">
      <w:pPr>
        <w:shd w:val="clear" w:color="auto" w:fill="FFFFFF"/>
        <w:spacing w:before="0" w:line="240" w:lineRule="auto"/>
        <w:jc w:val="left"/>
        <w:rPr>
          <w:rFonts w:ascii="Times New Roman" w:eastAsia="Times New Roman" w:hAnsi="Times New Roman" w:cs="Times New Roman"/>
          <w:b/>
          <w:color w:val="222222"/>
          <w:sz w:val="24"/>
          <w:szCs w:val="24"/>
          <w:lang w:eastAsia="en-IN"/>
        </w:rPr>
      </w:pPr>
    </w:p>
    <w:p w:rsidR="00101918" w:rsidRPr="00556AE3" w:rsidRDefault="009614FE" w:rsidP="009614FE">
      <w:pPr>
        <w:autoSpaceDE w:val="0"/>
        <w:autoSpaceDN w:val="0"/>
        <w:adjustRightInd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Journal of </w:t>
      </w:r>
      <w:r w:rsidR="00A955F9">
        <w:rPr>
          <w:rFonts w:ascii="Times New Roman" w:hAnsi="Times New Roman" w:cs="Times New Roman"/>
          <w:sz w:val="24"/>
          <w:szCs w:val="24"/>
        </w:rPr>
        <w:t xml:space="preserve">the </w:t>
      </w:r>
      <w:r>
        <w:rPr>
          <w:rFonts w:ascii="Times New Roman" w:hAnsi="Times New Roman" w:cs="Times New Roman"/>
          <w:sz w:val="24"/>
          <w:szCs w:val="24"/>
        </w:rPr>
        <w:t>Serbian Chemical Society</w:t>
      </w:r>
      <w:r w:rsidR="00101918" w:rsidRPr="00791094">
        <w:rPr>
          <w:rFonts w:ascii="Times New Roman" w:hAnsi="Times New Roman" w:cs="Times New Roman"/>
          <w:sz w:val="24"/>
          <w:szCs w:val="24"/>
        </w:rPr>
        <w:tab/>
      </w:r>
      <w:r w:rsidR="00101918" w:rsidRPr="00791094">
        <w:rPr>
          <w:rFonts w:ascii="Times New Roman" w:hAnsi="Times New Roman" w:cs="Times New Roman"/>
          <w:sz w:val="24"/>
          <w:szCs w:val="24"/>
        </w:rPr>
        <w:tab/>
      </w:r>
      <w:r w:rsidR="00101918" w:rsidRPr="00791094">
        <w:rPr>
          <w:rFonts w:ascii="Times New Roman" w:hAnsi="Times New Roman" w:cs="Times New Roman"/>
          <w:sz w:val="24"/>
          <w:szCs w:val="24"/>
        </w:rPr>
        <w:tab/>
      </w:r>
      <w:r w:rsidR="00101918" w:rsidRPr="00791094">
        <w:rPr>
          <w:rFonts w:ascii="Times New Roman" w:hAnsi="Times New Roman" w:cs="Times New Roman"/>
          <w:sz w:val="24"/>
          <w:szCs w:val="24"/>
        </w:rPr>
        <w:tab/>
      </w:r>
      <w:r w:rsidR="00101918" w:rsidRPr="00791094">
        <w:rPr>
          <w:rFonts w:ascii="Times New Roman" w:hAnsi="Times New Roman" w:cs="Times New Roman"/>
          <w:sz w:val="24"/>
          <w:szCs w:val="24"/>
        </w:rPr>
        <w:tab/>
      </w:r>
      <w:proofErr w:type="spellStart"/>
      <w:r w:rsidR="00F22F48">
        <w:rPr>
          <w:rFonts w:ascii="Times New Roman" w:hAnsi="Times New Roman" w:cs="Times New Roman"/>
          <w:sz w:val="24"/>
          <w:szCs w:val="24"/>
        </w:rPr>
        <w:t>sept</w:t>
      </w:r>
      <w:proofErr w:type="spellEnd"/>
      <w:r w:rsidR="00556AE3">
        <w:rPr>
          <w:rFonts w:ascii="Times New Roman" w:hAnsi="Times New Roman" w:cs="Times New Roman"/>
          <w:sz w:val="24"/>
          <w:szCs w:val="24"/>
        </w:rPr>
        <w:t xml:space="preserve"> 8</w:t>
      </w:r>
      <w:r w:rsidR="00101918" w:rsidRPr="00791094">
        <w:rPr>
          <w:rFonts w:ascii="Times New Roman" w:hAnsi="Times New Roman" w:cs="Times New Roman"/>
          <w:sz w:val="24"/>
          <w:szCs w:val="24"/>
          <w:vertAlign w:val="superscript"/>
        </w:rPr>
        <w:t>th</w:t>
      </w:r>
      <w:r w:rsidR="00101918" w:rsidRPr="00791094">
        <w:rPr>
          <w:rFonts w:ascii="Times New Roman" w:hAnsi="Times New Roman" w:cs="Times New Roman"/>
          <w:sz w:val="24"/>
          <w:szCs w:val="24"/>
        </w:rPr>
        <w:t>, 201</w:t>
      </w:r>
      <w:r w:rsidR="00791094" w:rsidRPr="00791094">
        <w:rPr>
          <w:rFonts w:ascii="Times New Roman" w:hAnsi="Times New Roman" w:cs="Times New Roman"/>
          <w:sz w:val="24"/>
          <w:szCs w:val="24"/>
        </w:rPr>
        <w:t>8</w:t>
      </w:r>
    </w:p>
    <w:p w:rsidR="00101918" w:rsidRPr="00791094" w:rsidRDefault="00101918" w:rsidP="00101918">
      <w:pPr>
        <w:autoSpaceDE w:val="0"/>
        <w:autoSpaceDN w:val="0"/>
        <w:adjustRightInd w:val="0"/>
        <w:spacing w:line="240" w:lineRule="auto"/>
        <w:rPr>
          <w:rFonts w:ascii="Times New Roman" w:hAnsi="Times New Roman" w:cs="Times New Roman"/>
          <w:sz w:val="24"/>
          <w:szCs w:val="24"/>
        </w:rPr>
      </w:pPr>
      <w:bookmarkStart w:id="0" w:name="_GoBack"/>
      <w:bookmarkEnd w:id="0"/>
    </w:p>
    <w:p w:rsidR="00F15EDD" w:rsidRPr="00791094" w:rsidRDefault="00101918" w:rsidP="00F15EDD">
      <w:pPr>
        <w:autoSpaceDE w:val="0"/>
        <w:autoSpaceDN w:val="0"/>
        <w:adjustRightInd w:val="0"/>
        <w:spacing w:line="240" w:lineRule="auto"/>
        <w:rPr>
          <w:rFonts w:ascii="Times New Roman" w:hAnsi="Times New Roman" w:cs="Times New Roman"/>
          <w:sz w:val="24"/>
          <w:szCs w:val="24"/>
        </w:rPr>
      </w:pPr>
      <w:r w:rsidRPr="00791094">
        <w:rPr>
          <w:rFonts w:ascii="Times New Roman" w:hAnsi="Times New Roman" w:cs="Times New Roman"/>
          <w:sz w:val="24"/>
          <w:szCs w:val="24"/>
        </w:rPr>
        <w:t xml:space="preserve">Dear </w:t>
      </w:r>
      <w:r w:rsidR="00F15EDD" w:rsidRPr="00791094">
        <w:rPr>
          <w:rFonts w:ascii="Times New Roman" w:hAnsi="Times New Roman" w:cs="Times New Roman"/>
          <w:sz w:val="24"/>
          <w:szCs w:val="24"/>
        </w:rPr>
        <w:t>Editor</w:t>
      </w:r>
    </w:p>
    <w:p w:rsidR="009614FE" w:rsidRPr="00791094" w:rsidRDefault="009614FE" w:rsidP="00101918">
      <w:pPr>
        <w:autoSpaceDE w:val="0"/>
        <w:autoSpaceDN w:val="0"/>
        <w:adjustRightInd w:val="0"/>
        <w:spacing w:line="240" w:lineRule="auto"/>
        <w:rPr>
          <w:rFonts w:ascii="Times New Roman" w:hAnsi="Times New Roman" w:cs="Times New Roman"/>
          <w:sz w:val="24"/>
          <w:szCs w:val="24"/>
        </w:rPr>
      </w:pPr>
    </w:p>
    <w:p w:rsidR="00791094" w:rsidRPr="009614FE" w:rsidRDefault="00101918" w:rsidP="009614FE">
      <w:pPr>
        <w:shd w:val="clear" w:color="auto" w:fill="FFFFFF"/>
        <w:spacing w:before="0" w:line="240" w:lineRule="auto"/>
        <w:jc w:val="left"/>
        <w:rPr>
          <w:rFonts w:ascii="Times New Roman" w:eastAsia="Times New Roman" w:hAnsi="Times New Roman" w:cs="Times New Roman"/>
          <w:b/>
          <w:color w:val="222222"/>
          <w:sz w:val="24"/>
          <w:szCs w:val="24"/>
          <w:lang w:eastAsia="en-IN"/>
        </w:rPr>
      </w:pPr>
      <w:r w:rsidRPr="00791094">
        <w:rPr>
          <w:rFonts w:ascii="Times New Roman" w:eastAsia="Calibri" w:hAnsi="Times New Roman" w:cs="Times New Roman"/>
          <w:sz w:val="24"/>
          <w:szCs w:val="24"/>
        </w:rPr>
        <w:t xml:space="preserve">Thank you for the evaluation of our ms </w:t>
      </w:r>
      <w:r w:rsidR="00A955F9">
        <w:rPr>
          <w:rFonts w:ascii="Times New Roman" w:eastAsia="Calibri" w:hAnsi="Times New Roman" w:cs="Times New Roman"/>
          <w:sz w:val="24"/>
          <w:szCs w:val="24"/>
        </w:rPr>
        <w:t xml:space="preserve">submitted to </w:t>
      </w:r>
      <w:r w:rsidRPr="00791094">
        <w:rPr>
          <w:rFonts w:ascii="Times New Roman" w:eastAsia="Calibri" w:hAnsi="Times New Roman" w:cs="Times New Roman"/>
          <w:sz w:val="24"/>
          <w:szCs w:val="24"/>
        </w:rPr>
        <w:t>“</w:t>
      </w:r>
      <w:r w:rsidR="009614FE">
        <w:rPr>
          <w:rFonts w:ascii="Times New Roman" w:hAnsi="Times New Roman" w:cs="Times New Roman"/>
          <w:sz w:val="24"/>
          <w:szCs w:val="24"/>
        </w:rPr>
        <w:t xml:space="preserve">Journal of </w:t>
      </w:r>
      <w:r w:rsidR="00A955F9">
        <w:rPr>
          <w:rFonts w:ascii="Times New Roman" w:hAnsi="Times New Roman" w:cs="Times New Roman"/>
          <w:sz w:val="24"/>
          <w:szCs w:val="24"/>
        </w:rPr>
        <w:t xml:space="preserve">the </w:t>
      </w:r>
      <w:r w:rsidR="009614FE">
        <w:rPr>
          <w:rFonts w:ascii="Times New Roman" w:hAnsi="Times New Roman" w:cs="Times New Roman"/>
          <w:sz w:val="24"/>
          <w:szCs w:val="24"/>
        </w:rPr>
        <w:t>Serbian Chemical Society</w:t>
      </w:r>
      <w:r w:rsidRPr="00791094">
        <w:rPr>
          <w:rFonts w:ascii="Times New Roman" w:hAnsi="Times New Roman" w:cs="Times New Roman"/>
          <w:sz w:val="24"/>
          <w:szCs w:val="24"/>
        </w:rPr>
        <w:t>”</w:t>
      </w:r>
      <w:r w:rsidRPr="00791094">
        <w:rPr>
          <w:rFonts w:ascii="Times New Roman" w:eastAsia="Calibri" w:hAnsi="Times New Roman" w:cs="Times New Roman"/>
          <w:sz w:val="24"/>
          <w:szCs w:val="24"/>
        </w:rPr>
        <w:t>, entitled "</w:t>
      </w:r>
      <w:r w:rsidR="00791094" w:rsidRPr="00791094">
        <w:rPr>
          <w:rFonts w:ascii="Times New Roman" w:hAnsi="Times New Roman" w:cs="Times New Roman"/>
          <w:b/>
          <w:sz w:val="24"/>
          <w:szCs w:val="24"/>
          <w:lang w:val="en-GB"/>
        </w:rPr>
        <w:t xml:space="preserve"> Molecular Characterization of Naphthalene Utilizing Microorganisms Isolated from Contaminated </w:t>
      </w:r>
      <w:proofErr w:type="spellStart"/>
      <w:r w:rsidR="00791094" w:rsidRPr="00791094">
        <w:rPr>
          <w:rFonts w:ascii="Times New Roman" w:hAnsi="Times New Roman" w:cs="Times New Roman"/>
          <w:b/>
          <w:sz w:val="24"/>
          <w:szCs w:val="24"/>
          <w:lang w:val="en-GB"/>
        </w:rPr>
        <w:t>Cooum</w:t>
      </w:r>
      <w:proofErr w:type="spellEnd"/>
      <w:r w:rsidR="00791094" w:rsidRPr="00791094">
        <w:rPr>
          <w:rFonts w:ascii="Times New Roman" w:hAnsi="Times New Roman" w:cs="Times New Roman"/>
          <w:b/>
          <w:sz w:val="24"/>
          <w:szCs w:val="24"/>
          <w:lang w:val="en-GB"/>
        </w:rPr>
        <w:t xml:space="preserve"> </w:t>
      </w:r>
      <w:proofErr w:type="spellStart"/>
      <w:r w:rsidR="00791094" w:rsidRPr="00791094">
        <w:rPr>
          <w:rFonts w:ascii="Times New Roman" w:hAnsi="Times New Roman" w:cs="Times New Roman"/>
          <w:b/>
          <w:sz w:val="24"/>
          <w:szCs w:val="24"/>
          <w:lang w:val="en-GB"/>
        </w:rPr>
        <w:t>Riverine</w:t>
      </w:r>
      <w:proofErr w:type="spellEnd"/>
      <w:r w:rsidR="00791094" w:rsidRPr="00791094">
        <w:rPr>
          <w:rFonts w:ascii="Times New Roman" w:hAnsi="Times New Roman" w:cs="Times New Roman"/>
          <w:b/>
          <w:sz w:val="24"/>
          <w:szCs w:val="24"/>
          <w:lang w:val="en-GB"/>
        </w:rPr>
        <w:t xml:space="preserve"> Sediment along the Bay of Bengal</w:t>
      </w:r>
      <w:r w:rsidR="00791094" w:rsidRPr="00791094">
        <w:rPr>
          <w:rFonts w:ascii="Times New Roman" w:eastAsia="Calibri" w:hAnsi="Times New Roman" w:cs="Times New Roman"/>
          <w:sz w:val="24"/>
          <w:szCs w:val="24"/>
        </w:rPr>
        <w:t xml:space="preserve">”, which is now changed to the </w:t>
      </w:r>
      <w:r w:rsidR="00791094" w:rsidRPr="00791094">
        <w:rPr>
          <w:rFonts w:ascii="Times New Roman" w:eastAsia="Calibri" w:hAnsi="Times New Roman" w:cs="Times New Roman"/>
          <w:sz w:val="24"/>
          <w:szCs w:val="24"/>
          <w:lang w:val="en-US"/>
        </w:rPr>
        <w:t>“</w:t>
      </w:r>
      <w:r w:rsidR="00791094" w:rsidRPr="00791094">
        <w:rPr>
          <w:rFonts w:ascii="Times New Roman" w:hAnsi="Times New Roman" w:cs="Times New Roman"/>
          <w:b/>
          <w:sz w:val="24"/>
          <w:szCs w:val="24"/>
          <w:lang w:val="en-GB"/>
        </w:rPr>
        <w:t xml:space="preserve">Characterization of some naphthalene utilizing bacteria isolated from contaminated </w:t>
      </w:r>
      <w:proofErr w:type="spellStart"/>
      <w:r w:rsidR="00791094" w:rsidRPr="00791094">
        <w:rPr>
          <w:rFonts w:ascii="Times New Roman" w:hAnsi="Times New Roman" w:cs="Times New Roman"/>
          <w:b/>
          <w:sz w:val="24"/>
          <w:szCs w:val="24"/>
          <w:lang w:val="en-GB"/>
        </w:rPr>
        <w:t>Cooum</w:t>
      </w:r>
      <w:proofErr w:type="spellEnd"/>
      <w:r w:rsidR="00791094" w:rsidRPr="00791094">
        <w:rPr>
          <w:rFonts w:ascii="Times New Roman" w:hAnsi="Times New Roman" w:cs="Times New Roman"/>
          <w:b/>
          <w:sz w:val="24"/>
          <w:szCs w:val="24"/>
          <w:lang w:val="en-GB"/>
        </w:rPr>
        <w:t xml:space="preserve"> </w:t>
      </w:r>
      <w:proofErr w:type="spellStart"/>
      <w:r w:rsidR="00791094" w:rsidRPr="00791094">
        <w:rPr>
          <w:rFonts w:ascii="Times New Roman" w:hAnsi="Times New Roman" w:cs="Times New Roman"/>
          <w:b/>
          <w:sz w:val="24"/>
          <w:szCs w:val="24"/>
          <w:lang w:val="en-GB"/>
        </w:rPr>
        <w:t>Riverine</w:t>
      </w:r>
      <w:proofErr w:type="spellEnd"/>
      <w:r w:rsidR="00791094" w:rsidRPr="00791094">
        <w:rPr>
          <w:rFonts w:ascii="Times New Roman" w:hAnsi="Times New Roman" w:cs="Times New Roman"/>
          <w:b/>
          <w:sz w:val="24"/>
          <w:szCs w:val="24"/>
          <w:lang w:val="en-GB"/>
        </w:rPr>
        <w:t xml:space="preserve"> sediment of the Bay of Bengal (India)</w:t>
      </w:r>
      <w:r w:rsidR="00791094" w:rsidRPr="00791094">
        <w:rPr>
          <w:rFonts w:ascii="Times New Roman" w:eastAsia="Calibri" w:hAnsi="Times New Roman" w:cs="Times New Roman"/>
          <w:sz w:val="24"/>
          <w:szCs w:val="24"/>
          <w:lang w:val="en-US"/>
        </w:rPr>
        <w:t>”</w:t>
      </w:r>
    </w:p>
    <w:p w:rsidR="00791094" w:rsidRPr="00791094" w:rsidRDefault="00791094" w:rsidP="00101918">
      <w:pPr>
        <w:pStyle w:val="NoSpacing"/>
        <w:jc w:val="both"/>
        <w:rPr>
          <w:rFonts w:ascii="Times New Roman" w:eastAsia="Calibri" w:hAnsi="Times New Roman" w:cs="Times New Roman"/>
          <w:sz w:val="24"/>
          <w:szCs w:val="24"/>
        </w:rPr>
      </w:pPr>
    </w:p>
    <w:p w:rsidR="00101918" w:rsidRPr="00791094" w:rsidRDefault="00101918" w:rsidP="00101918">
      <w:pPr>
        <w:pStyle w:val="NoSpacing"/>
        <w:jc w:val="both"/>
        <w:rPr>
          <w:rFonts w:ascii="Times New Roman" w:eastAsia="Calibri" w:hAnsi="Times New Roman" w:cs="Times New Roman"/>
          <w:sz w:val="24"/>
          <w:szCs w:val="24"/>
        </w:rPr>
      </w:pPr>
      <w:r w:rsidRPr="00791094">
        <w:rPr>
          <w:rFonts w:ascii="Times New Roman" w:eastAsia="Calibri" w:hAnsi="Times New Roman" w:cs="Times New Roman"/>
          <w:sz w:val="24"/>
          <w:szCs w:val="24"/>
        </w:rPr>
        <w:t xml:space="preserve">The comments raised by the reviewers have been addressed point by point, and we have made, what we think are appropriate changes in the manuscript. A highlighted revised version of the manuscript is included together with an unmarked copy. </w:t>
      </w:r>
    </w:p>
    <w:p w:rsidR="00101918" w:rsidRPr="00791094" w:rsidRDefault="00101918" w:rsidP="00101918">
      <w:pPr>
        <w:pStyle w:val="NoSpacing"/>
        <w:jc w:val="both"/>
        <w:rPr>
          <w:rFonts w:ascii="Times New Roman" w:eastAsia="Calibri" w:hAnsi="Times New Roman" w:cs="Times New Roman"/>
          <w:sz w:val="24"/>
          <w:szCs w:val="24"/>
        </w:rPr>
      </w:pPr>
    </w:p>
    <w:p w:rsidR="00101918" w:rsidRPr="00791094" w:rsidRDefault="00101918" w:rsidP="00101918">
      <w:pPr>
        <w:pStyle w:val="NoSpacing"/>
        <w:jc w:val="both"/>
        <w:rPr>
          <w:rFonts w:ascii="Times New Roman" w:hAnsi="Times New Roman" w:cs="Times New Roman"/>
          <w:sz w:val="24"/>
          <w:szCs w:val="24"/>
        </w:rPr>
      </w:pPr>
      <w:r w:rsidRPr="00791094">
        <w:rPr>
          <w:rFonts w:ascii="Times New Roman" w:eastAsia="Calibri" w:hAnsi="Times New Roman" w:cs="Times New Roman"/>
          <w:sz w:val="24"/>
          <w:szCs w:val="24"/>
        </w:rPr>
        <w:t>We hope that the revised manuscript w</w:t>
      </w:r>
      <w:r w:rsidRPr="00791094">
        <w:rPr>
          <w:rFonts w:ascii="Times New Roman" w:hAnsi="Times New Roman" w:cs="Times New Roman"/>
          <w:sz w:val="24"/>
          <w:szCs w:val="24"/>
        </w:rPr>
        <w:t>ill be accepted for publication in the Journal of Peptide Science.</w:t>
      </w:r>
    </w:p>
    <w:p w:rsidR="00101918" w:rsidRPr="00791094" w:rsidRDefault="00101918" w:rsidP="00101918">
      <w:pPr>
        <w:pStyle w:val="NoSpacing"/>
        <w:jc w:val="both"/>
        <w:rPr>
          <w:rFonts w:ascii="Times New Roman" w:hAnsi="Times New Roman" w:cs="Times New Roman"/>
          <w:sz w:val="24"/>
          <w:szCs w:val="24"/>
        </w:rPr>
      </w:pPr>
    </w:p>
    <w:p w:rsidR="00101918" w:rsidRPr="00791094" w:rsidRDefault="00101918" w:rsidP="00101918">
      <w:pPr>
        <w:pStyle w:val="NoSpacing"/>
        <w:jc w:val="both"/>
        <w:rPr>
          <w:rFonts w:ascii="Times New Roman" w:hAnsi="Times New Roman" w:cs="Times New Roman"/>
          <w:sz w:val="24"/>
          <w:szCs w:val="24"/>
        </w:rPr>
      </w:pPr>
      <w:r w:rsidRPr="00791094">
        <w:rPr>
          <w:rFonts w:ascii="Times New Roman" w:hAnsi="Times New Roman" w:cs="Times New Roman"/>
          <w:sz w:val="24"/>
          <w:szCs w:val="24"/>
        </w:rPr>
        <w:t>Best regards</w:t>
      </w:r>
    </w:p>
    <w:p w:rsidR="00101918" w:rsidRPr="00791094" w:rsidRDefault="00101918" w:rsidP="00101918">
      <w:pPr>
        <w:pStyle w:val="NoSpacing"/>
        <w:jc w:val="both"/>
        <w:rPr>
          <w:rFonts w:ascii="Times New Roman" w:hAnsi="Times New Roman" w:cs="Times New Roman"/>
          <w:sz w:val="24"/>
          <w:szCs w:val="24"/>
        </w:rPr>
      </w:pPr>
    </w:p>
    <w:p w:rsidR="00101918" w:rsidRPr="00791094" w:rsidRDefault="009614FE" w:rsidP="00101918">
      <w:pPr>
        <w:pStyle w:val="NoSpacing"/>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Paromita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Chakraborty</w:t>
      </w:r>
      <w:proofErr w:type="spellEnd"/>
    </w:p>
    <w:p w:rsidR="00E104DE" w:rsidRPr="00791094" w:rsidRDefault="00E104DE" w:rsidP="00B16C8C">
      <w:pPr>
        <w:shd w:val="clear" w:color="auto" w:fill="FFFFFF"/>
        <w:spacing w:before="0" w:line="240" w:lineRule="auto"/>
        <w:jc w:val="left"/>
        <w:rPr>
          <w:rFonts w:ascii="Times New Roman" w:eastAsia="Times New Roman" w:hAnsi="Times New Roman" w:cs="Times New Roman"/>
          <w:b/>
          <w:color w:val="222222"/>
          <w:sz w:val="24"/>
          <w:szCs w:val="24"/>
          <w:lang w:eastAsia="en-IN"/>
        </w:rPr>
      </w:pPr>
    </w:p>
    <w:p w:rsidR="00E104DE" w:rsidRPr="00791094" w:rsidRDefault="00E104DE" w:rsidP="00B16C8C">
      <w:pPr>
        <w:shd w:val="clear" w:color="auto" w:fill="FFFFFF"/>
        <w:spacing w:before="0" w:line="240" w:lineRule="auto"/>
        <w:jc w:val="left"/>
        <w:rPr>
          <w:rFonts w:ascii="Times New Roman" w:eastAsia="Times New Roman" w:hAnsi="Times New Roman" w:cs="Times New Roman"/>
          <w:b/>
          <w:color w:val="222222"/>
          <w:sz w:val="24"/>
          <w:szCs w:val="24"/>
          <w:lang w:eastAsia="en-IN"/>
        </w:rPr>
      </w:pPr>
    </w:p>
    <w:p w:rsidR="00791094" w:rsidRPr="00791094" w:rsidRDefault="00791094" w:rsidP="00791094">
      <w:pPr>
        <w:shd w:val="clear" w:color="auto" w:fill="FFFFFF"/>
        <w:spacing w:line="240" w:lineRule="auto"/>
        <w:rPr>
          <w:rFonts w:ascii="Times New Roman" w:eastAsia="Times New Roman" w:hAnsi="Times New Roman" w:cs="Times New Roman"/>
          <w:color w:val="26282A"/>
          <w:sz w:val="24"/>
          <w:szCs w:val="24"/>
          <w:lang w:val="en-US"/>
        </w:rPr>
      </w:pPr>
      <w:r w:rsidRPr="00791094">
        <w:rPr>
          <w:rFonts w:ascii="Times New Roman" w:hAnsi="Times New Roman" w:cs="Times New Roman"/>
          <w:sz w:val="24"/>
          <w:szCs w:val="24"/>
        </w:rPr>
        <w:t>Reviewers' comments:</w:t>
      </w:r>
    </w:p>
    <w:p w:rsidR="00791094" w:rsidRPr="00791094" w:rsidRDefault="00791094" w:rsidP="00791094">
      <w:pPr>
        <w:shd w:val="clear" w:color="auto" w:fill="FFFFFF"/>
        <w:spacing w:line="240" w:lineRule="auto"/>
        <w:rPr>
          <w:rFonts w:ascii="Times New Roman" w:hAnsi="Times New Roman" w:cs="Times New Roman"/>
          <w:color w:val="26282A"/>
          <w:sz w:val="24"/>
          <w:szCs w:val="24"/>
          <w:shd w:val="clear" w:color="auto" w:fill="FFFFFF"/>
        </w:rPr>
      </w:pPr>
      <w:r w:rsidRPr="00791094">
        <w:rPr>
          <w:rFonts w:ascii="Times New Roman" w:hAnsi="Times New Roman" w:cs="Times New Roman"/>
          <w:color w:val="26282A"/>
          <w:sz w:val="24"/>
          <w:szCs w:val="24"/>
          <w:shd w:val="clear" w:color="auto" w:fill="FFFFFF"/>
        </w:rPr>
        <w:t>Reviewer #1:</w:t>
      </w:r>
    </w:p>
    <w:p w:rsidR="00791094" w:rsidRPr="00D17338" w:rsidRDefault="00791094" w:rsidP="00791094">
      <w:pPr>
        <w:shd w:val="clear" w:color="auto" w:fill="FFFFFF"/>
        <w:spacing w:line="240" w:lineRule="auto"/>
        <w:rPr>
          <w:rFonts w:ascii="Times New Roman" w:eastAsia="Times New Roman" w:hAnsi="Times New Roman" w:cs="Times New Roman"/>
          <w:color w:val="26282A"/>
          <w:sz w:val="24"/>
          <w:szCs w:val="24"/>
          <w:lang w:val="en-US"/>
        </w:rPr>
      </w:pPr>
    </w:p>
    <w:p w:rsidR="00791094" w:rsidRPr="00791094" w:rsidRDefault="00B16C8C" w:rsidP="00791094">
      <w:pPr>
        <w:pStyle w:val="ListParagraph"/>
        <w:numPr>
          <w:ilvl w:val="0"/>
          <w:numId w:val="1"/>
        </w:numPr>
        <w:shd w:val="clear" w:color="auto" w:fill="FFFFFF"/>
        <w:spacing w:before="0" w:line="240" w:lineRule="auto"/>
        <w:jc w:val="left"/>
        <w:rPr>
          <w:rFonts w:ascii="Times New Roman" w:hAnsi="Times New Roman" w:cs="Times New Roman"/>
          <w:color w:val="0000FF"/>
          <w:sz w:val="24"/>
          <w:szCs w:val="24"/>
        </w:rPr>
      </w:pPr>
      <w:r w:rsidRPr="00791094">
        <w:rPr>
          <w:rFonts w:ascii="Times New Roman" w:eastAsia="Times New Roman" w:hAnsi="Times New Roman" w:cs="Times New Roman"/>
          <w:b/>
          <w:color w:val="222222"/>
          <w:lang w:eastAsia="en-IN"/>
        </w:rPr>
        <w:t>Fig 2. OD values for a span of 10 days</w:t>
      </w:r>
      <w:proofErr w:type="gramStart"/>
      <w:r w:rsidR="00791094" w:rsidRPr="00791094">
        <w:rPr>
          <w:rFonts w:ascii="Times New Roman" w:eastAsia="Times New Roman" w:hAnsi="Times New Roman" w:cs="Times New Roman"/>
          <w:b/>
          <w:color w:val="222222"/>
          <w:lang w:eastAsia="en-IN"/>
        </w:rPr>
        <w:t xml:space="preserve">,  </w:t>
      </w:r>
      <w:r w:rsidRPr="00791094">
        <w:rPr>
          <w:rFonts w:ascii="Times New Roman" w:eastAsia="Times New Roman" w:hAnsi="Times New Roman" w:cs="Times New Roman"/>
          <w:b/>
          <w:color w:val="222222"/>
          <w:lang w:eastAsia="en-IN"/>
        </w:rPr>
        <w:t>Y</w:t>
      </w:r>
      <w:r w:rsidR="00791094" w:rsidRPr="00791094">
        <w:rPr>
          <w:rFonts w:ascii="Times New Roman" w:eastAsia="Times New Roman" w:hAnsi="Times New Roman" w:cs="Times New Roman"/>
          <w:b/>
          <w:color w:val="222222"/>
          <w:lang w:eastAsia="en-IN"/>
        </w:rPr>
        <w:t>axis</w:t>
      </w:r>
      <w:proofErr w:type="gramEnd"/>
      <w:r w:rsidR="00791094" w:rsidRPr="00791094">
        <w:rPr>
          <w:rFonts w:ascii="Times New Roman" w:eastAsia="Times New Roman" w:hAnsi="Times New Roman" w:cs="Times New Roman"/>
          <w:b/>
          <w:color w:val="222222"/>
          <w:lang w:eastAsia="en-IN"/>
        </w:rPr>
        <w:t xml:space="preserve"> is missing the unit for OD, </w:t>
      </w:r>
      <w:r w:rsidRPr="00791094">
        <w:rPr>
          <w:rFonts w:ascii="Times New Roman" w:eastAsia="Times New Roman" w:hAnsi="Times New Roman" w:cs="Times New Roman"/>
          <w:b/>
          <w:color w:val="222222"/>
          <w:lang w:eastAsia="en-IN"/>
        </w:rPr>
        <w:t>no need for the unit of OD?</w:t>
      </w:r>
      <w:r w:rsidR="00791094" w:rsidRPr="00791094">
        <w:rPr>
          <w:rFonts w:ascii="Times New Roman" w:eastAsia="Times New Roman" w:hAnsi="Times New Roman" w:cs="Times New Roman"/>
          <w:b/>
          <w:color w:val="222222"/>
          <w:lang w:eastAsia="en-IN"/>
        </w:rPr>
        <w:t xml:space="preserve">, </w:t>
      </w:r>
      <w:r w:rsidRPr="00791094">
        <w:rPr>
          <w:rFonts w:ascii="Times New Roman" w:eastAsia="Times New Roman" w:hAnsi="Times New Roman" w:cs="Times New Roman"/>
          <w:b/>
          <w:color w:val="222222"/>
          <w:lang w:eastAsia="en-IN"/>
        </w:rPr>
        <w:t>OD abbreviation ? optical density ?OD600, OD660</w:t>
      </w:r>
    </w:p>
    <w:p w:rsidR="00791094" w:rsidRPr="00791094" w:rsidRDefault="00791094" w:rsidP="00791094">
      <w:pPr>
        <w:pStyle w:val="ListParagraph"/>
        <w:shd w:val="clear" w:color="auto" w:fill="FFFFFF"/>
        <w:spacing w:before="0" w:line="240" w:lineRule="auto"/>
        <w:jc w:val="left"/>
        <w:rPr>
          <w:rFonts w:ascii="Times New Roman" w:eastAsia="Times New Roman" w:hAnsi="Times New Roman" w:cs="Times New Roman"/>
          <w:b/>
          <w:color w:val="1F497D" w:themeColor="text2"/>
          <w:lang w:eastAsia="en-IN"/>
        </w:rPr>
      </w:pPr>
      <w:r w:rsidRPr="00791094">
        <w:rPr>
          <w:rFonts w:ascii="Times New Roman" w:hAnsi="Times New Roman" w:cs="Times New Roman"/>
          <w:color w:val="0000FF"/>
          <w:sz w:val="24"/>
          <w:szCs w:val="24"/>
        </w:rPr>
        <w:t>Response:</w:t>
      </w:r>
    </w:p>
    <w:p w:rsidR="00791094" w:rsidRDefault="00791094" w:rsidP="00791094">
      <w:pPr>
        <w:pStyle w:val="ListParagraph"/>
        <w:shd w:val="clear" w:color="auto" w:fill="FFFFFF"/>
        <w:spacing w:before="0" w:line="240" w:lineRule="auto"/>
        <w:jc w:val="left"/>
        <w:rPr>
          <w:rFonts w:ascii="Times New Roman" w:hAnsi="Times New Roman" w:cs="Times New Roman"/>
          <w:color w:val="0000FF"/>
          <w:sz w:val="24"/>
          <w:szCs w:val="24"/>
        </w:rPr>
      </w:pPr>
      <w:r w:rsidRPr="00791094">
        <w:rPr>
          <w:rFonts w:ascii="Times New Roman" w:hAnsi="Times New Roman" w:cs="Times New Roman"/>
          <w:color w:val="0000FF"/>
          <w:sz w:val="24"/>
          <w:szCs w:val="24"/>
        </w:rPr>
        <w:t xml:space="preserve">We apologies for this typographical error, the missing information </w:t>
      </w:r>
      <w:r w:rsidR="00F43AA6" w:rsidRPr="00791094">
        <w:rPr>
          <w:rFonts w:ascii="Times New Roman" w:hAnsi="Times New Roman" w:cs="Times New Roman"/>
          <w:color w:val="0000FF"/>
          <w:sz w:val="24"/>
          <w:szCs w:val="24"/>
        </w:rPr>
        <w:t>are</w:t>
      </w:r>
      <w:r w:rsidRPr="00791094">
        <w:rPr>
          <w:rFonts w:ascii="Times New Roman" w:hAnsi="Times New Roman" w:cs="Times New Roman"/>
          <w:color w:val="0000FF"/>
          <w:sz w:val="24"/>
          <w:szCs w:val="24"/>
        </w:rPr>
        <w:t xml:space="preserve"> added in the revised figure “</w:t>
      </w:r>
      <w:r w:rsidRPr="00791094">
        <w:rPr>
          <w:rFonts w:ascii="Times New Roman" w:eastAsia="Times New Roman" w:hAnsi="Times New Roman" w:cs="Times New Roman"/>
          <w:b/>
          <w:color w:val="1F497D" w:themeColor="text2"/>
          <w:lang w:eastAsia="en-IN"/>
        </w:rPr>
        <w:t xml:space="preserve">Unit is </w:t>
      </w:r>
      <w:proofErr w:type="spellStart"/>
      <w:r w:rsidRPr="00791094">
        <w:rPr>
          <w:rFonts w:ascii="Times New Roman" w:eastAsia="Times New Roman" w:hAnsi="Times New Roman" w:cs="Times New Roman"/>
          <w:b/>
          <w:color w:val="1F497D" w:themeColor="text2"/>
          <w:lang w:eastAsia="en-IN"/>
        </w:rPr>
        <w:t>nano</w:t>
      </w:r>
      <w:proofErr w:type="spellEnd"/>
      <w:r w:rsidRPr="00791094">
        <w:rPr>
          <w:rFonts w:ascii="Times New Roman" w:eastAsia="Times New Roman" w:hAnsi="Times New Roman" w:cs="Times New Roman"/>
          <w:b/>
          <w:color w:val="1F497D" w:themeColor="text2"/>
          <w:lang w:eastAsia="en-IN"/>
        </w:rPr>
        <w:t xml:space="preserve"> meter (nm), OD value was taken at (600 nm), OD – Optical density</w:t>
      </w:r>
      <w:r w:rsidRPr="00791094">
        <w:rPr>
          <w:rFonts w:ascii="Times New Roman" w:hAnsi="Times New Roman" w:cs="Times New Roman"/>
          <w:color w:val="0000FF"/>
          <w:sz w:val="24"/>
          <w:szCs w:val="24"/>
        </w:rPr>
        <w:t>”.</w:t>
      </w:r>
    </w:p>
    <w:p w:rsidR="00791094" w:rsidRPr="00791094" w:rsidRDefault="00791094" w:rsidP="00791094">
      <w:pPr>
        <w:pStyle w:val="ListParagraph"/>
        <w:shd w:val="clear" w:color="auto" w:fill="FFFFFF"/>
        <w:spacing w:before="0" w:line="240" w:lineRule="auto"/>
        <w:jc w:val="left"/>
        <w:rPr>
          <w:rFonts w:ascii="Times New Roman" w:eastAsia="Times New Roman" w:hAnsi="Times New Roman" w:cs="Times New Roman"/>
          <w:b/>
          <w:color w:val="222222"/>
          <w:lang w:eastAsia="en-IN"/>
        </w:rPr>
      </w:pPr>
    </w:p>
    <w:p w:rsidR="00B353A4" w:rsidRPr="00791094" w:rsidRDefault="00791094" w:rsidP="00791094">
      <w:pPr>
        <w:pStyle w:val="ListParagraph"/>
        <w:numPr>
          <w:ilvl w:val="0"/>
          <w:numId w:val="1"/>
        </w:numPr>
        <w:shd w:val="clear" w:color="auto" w:fill="FFFFFF"/>
        <w:spacing w:before="0" w:beforeAutospacing="1" w:after="100" w:afterAutospacing="1" w:line="240" w:lineRule="auto"/>
        <w:jc w:val="left"/>
        <w:rPr>
          <w:rFonts w:ascii="Times New Roman" w:eastAsia="Times New Roman" w:hAnsi="Times New Roman" w:cs="Times New Roman"/>
          <w:b/>
          <w:color w:val="222222"/>
          <w:lang w:eastAsia="en-IN"/>
        </w:rPr>
      </w:pPr>
      <w:proofErr w:type="spellStart"/>
      <w:r w:rsidRPr="00791094">
        <w:rPr>
          <w:rFonts w:ascii="Times New Roman" w:eastAsia="Times New Roman" w:hAnsi="Times New Roman" w:cs="Times New Roman"/>
          <w:b/>
          <w:color w:val="222222"/>
          <w:lang w:eastAsia="en-IN"/>
        </w:rPr>
        <w:t>S</w:t>
      </w:r>
      <w:r w:rsidR="00B16C8C" w:rsidRPr="00791094">
        <w:rPr>
          <w:rFonts w:ascii="Times New Roman" w:eastAsia="Times New Roman" w:hAnsi="Times New Roman" w:cs="Times New Roman"/>
          <w:b/>
          <w:color w:val="222222"/>
          <w:lang w:eastAsia="en-IN"/>
        </w:rPr>
        <w:t>pellmissSpingo</w:t>
      </w:r>
      <w:proofErr w:type="spellEnd"/>
      <w:r w:rsidR="00B16C8C" w:rsidRPr="00791094">
        <w:rPr>
          <w:rFonts w:ascii="Times New Roman" w:eastAsia="Times New Roman" w:hAnsi="Times New Roman" w:cs="Times New Roman"/>
          <w:b/>
          <w:color w:val="222222"/>
          <w:lang w:eastAsia="en-IN"/>
        </w:rPr>
        <w:t xml:space="preserve"> ==&gt;</w:t>
      </w:r>
      <w:proofErr w:type="spellStart"/>
      <w:r w:rsidR="00B16C8C" w:rsidRPr="00791094">
        <w:rPr>
          <w:rFonts w:ascii="Times New Roman" w:eastAsia="Times New Roman" w:hAnsi="Times New Roman" w:cs="Times New Roman"/>
          <w:b/>
          <w:color w:val="222222"/>
          <w:lang w:eastAsia="en-IN"/>
        </w:rPr>
        <w:t>Sphingofrom</w:t>
      </w:r>
      <w:proofErr w:type="spellEnd"/>
      <w:r w:rsidR="00B16C8C" w:rsidRPr="00791094">
        <w:rPr>
          <w:rFonts w:ascii="Times New Roman" w:eastAsia="Times New Roman" w:hAnsi="Times New Roman" w:cs="Times New Roman"/>
          <w:b/>
          <w:color w:val="222222"/>
          <w:lang w:eastAsia="en-IN"/>
        </w:rPr>
        <w:t xml:space="preserve"> Sphinx, </w:t>
      </w:r>
      <w:proofErr w:type="spellStart"/>
      <w:r w:rsidR="00B16C8C" w:rsidRPr="00791094">
        <w:rPr>
          <w:rFonts w:ascii="Times New Roman" w:eastAsia="Times New Roman" w:hAnsi="Times New Roman" w:cs="Times New Roman"/>
          <w:b/>
          <w:color w:val="222222"/>
          <w:lang w:eastAsia="en-IN"/>
        </w:rPr>
        <w:t>Sphing</w:t>
      </w:r>
      <w:r w:rsidR="00B16C8C" w:rsidRPr="00791094">
        <w:rPr>
          <w:rFonts w:ascii="Times New Roman" w:eastAsia="Times New Roman" w:hAnsi="Times New Roman" w:cs="Times New Roman"/>
          <w:b/>
          <w:i/>
          <w:iCs/>
          <w:color w:val="222222"/>
          <w:lang w:eastAsia="en-IN"/>
        </w:rPr>
        <w:t>Compounds</w:t>
      </w:r>
      <w:proofErr w:type="spellEnd"/>
      <w:r w:rsidR="00B16C8C" w:rsidRPr="00791094">
        <w:rPr>
          <w:rFonts w:ascii="Times New Roman" w:eastAsia="Times New Roman" w:hAnsi="Times New Roman" w:cs="Times New Roman"/>
          <w:b/>
          <w:i/>
          <w:iCs/>
          <w:color w:val="222222"/>
          <w:lang w:eastAsia="en-IN"/>
        </w:rPr>
        <w:t xml:space="preserve"> isolated from the brain and nervous tissue.</w:t>
      </w:r>
      <w:r w:rsidR="00B16C8C" w:rsidRPr="00791094">
        <w:rPr>
          <w:rFonts w:ascii="Times New Roman" w:eastAsia="Times New Roman" w:hAnsi="Times New Roman" w:cs="Times New Roman"/>
          <w:b/>
          <w:color w:val="222222"/>
          <w:lang w:eastAsia="en-IN"/>
        </w:rPr>
        <w:t>[Greek </w:t>
      </w:r>
      <w:r w:rsidR="00B16C8C" w:rsidRPr="00791094">
        <w:rPr>
          <w:rFonts w:ascii="Times New Roman" w:eastAsia="Times New Roman" w:hAnsi="Times New Roman" w:cs="Times New Roman"/>
          <w:b/>
          <w:i/>
          <w:iCs/>
          <w:color w:val="222222"/>
          <w:lang w:eastAsia="en-IN"/>
        </w:rPr>
        <w:t>Sphinx</w:t>
      </w:r>
      <w:r w:rsidR="00B16C8C" w:rsidRPr="00791094">
        <w:rPr>
          <w:rFonts w:ascii="Times New Roman" w:eastAsia="Times New Roman" w:hAnsi="Times New Roman" w:cs="Times New Roman"/>
          <w:b/>
          <w:color w:val="222222"/>
          <w:lang w:eastAsia="en-IN"/>
        </w:rPr>
        <w:t>, </w:t>
      </w:r>
      <w:proofErr w:type="spellStart"/>
      <w:r w:rsidR="00B16C8C" w:rsidRPr="00791094">
        <w:rPr>
          <w:rFonts w:ascii="Times New Roman" w:eastAsia="Times New Roman" w:hAnsi="Times New Roman" w:cs="Times New Roman"/>
          <w:b/>
          <w:i/>
          <w:iCs/>
          <w:color w:val="222222"/>
          <w:lang w:eastAsia="en-IN"/>
        </w:rPr>
        <w:t>Sphing</w:t>
      </w:r>
      <w:proofErr w:type="spellEnd"/>
      <w:r w:rsidR="00B16C8C" w:rsidRPr="00791094">
        <w:rPr>
          <w:rFonts w:ascii="Times New Roman" w:eastAsia="Times New Roman" w:hAnsi="Times New Roman" w:cs="Times New Roman"/>
          <w:b/>
          <w:i/>
          <w:iCs/>
          <w:color w:val="222222"/>
          <w:lang w:eastAsia="en-IN"/>
        </w:rPr>
        <w:t>-</w:t>
      </w:r>
      <w:r w:rsidR="00B16C8C" w:rsidRPr="00791094">
        <w:rPr>
          <w:rFonts w:ascii="Times New Roman" w:eastAsia="Times New Roman" w:hAnsi="Times New Roman" w:cs="Times New Roman"/>
          <w:b/>
          <w:color w:val="222222"/>
          <w:lang w:eastAsia="en-IN"/>
        </w:rPr>
        <w:t xml:space="preserve">, Sphinx (a monster in Greek mythology that set people riddles, killing those who could not answer them) originally in the name of </w:t>
      </w:r>
      <w:proofErr w:type="spellStart"/>
      <w:r w:rsidR="00B16C8C" w:rsidRPr="00791094">
        <w:rPr>
          <w:rFonts w:ascii="Times New Roman" w:eastAsia="Times New Roman" w:hAnsi="Times New Roman" w:cs="Times New Roman"/>
          <w:b/>
          <w:color w:val="222222"/>
          <w:lang w:eastAsia="en-IN"/>
        </w:rPr>
        <w:t>thecompound</w:t>
      </w:r>
      <w:proofErr w:type="spellEnd"/>
      <w:r w:rsidR="00B16C8C" w:rsidRPr="00791094">
        <w:rPr>
          <w:rFonts w:ascii="Times New Roman" w:eastAsia="Times New Roman" w:hAnsi="Times New Roman" w:cs="Times New Roman"/>
          <w:b/>
          <w:color w:val="222222"/>
          <w:lang w:eastAsia="en-IN"/>
        </w:rPr>
        <w:t> </w:t>
      </w:r>
      <w:proofErr w:type="spellStart"/>
      <w:r w:rsidR="00B16C8C" w:rsidRPr="00791094">
        <w:rPr>
          <w:rFonts w:ascii="Times New Roman" w:eastAsia="Times New Roman" w:hAnsi="Times New Roman" w:cs="Times New Roman"/>
          <w:b/>
          <w:i/>
          <w:iCs/>
          <w:color w:val="222222"/>
          <w:lang w:eastAsia="en-IN"/>
        </w:rPr>
        <w:t>sphingosine</w:t>
      </w:r>
      <w:proofErr w:type="spellEnd"/>
      <w:r w:rsidR="00B16C8C" w:rsidRPr="00791094">
        <w:rPr>
          <w:rFonts w:ascii="Times New Roman" w:eastAsia="Times New Roman" w:hAnsi="Times New Roman" w:cs="Times New Roman"/>
          <w:b/>
          <w:color w:val="222222"/>
          <w:lang w:eastAsia="en-IN"/>
        </w:rPr>
        <w:t>, with reference to its enigmatic nature.]</w:t>
      </w:r>
      <w:proofErr w:type="spellStart"/>
      <w:r w:rsidR="00B16C8C" w:rsidRPr="00791094">
        <w:rPr>
          <w:rFonts w:ascii="Times New Roman" w:eastAsia="Times New Roman" w:hAnsi="Times New Roman" w:cs="Times New Roman"/>
          <w:b/>
          <w:i/>
          <w:iCs/>
          <w:color w:val="222222"/>
          <w:lang w:eastAsia="en-IN"/>
        </w:rPr>
        <w:t>Sphingosine</w:t>
      </w:r>
      <w:proofErr w:type="spellEnd"/>
      <w:r w:rsidR="00B16C8C" w:rsidRPr="00791094">
        <w:rPr>
          <w:rFonts w:ascii="Times New Roman" w:eastAsia="Times New Roman" w:hAnsi="Times New Roman" w:cs="Times New Roman"/>
          <w:b/>
          <w:color w:val="222222"/>
          <w:lang w:eastAsia="en-IN"/>
        </w:rPr>
        <w:t> is a constituent of a number of substances important in the metabolism of nerve cells, especially </w:t>
      </w:r>
      <w:proofErr w:type="spellStart"/>
      <w:r w:rsidR="00B16C8C" w:rsidRPr="00791094">
        <w:rPr>
          <w:rFonts w:ascii="Times New Roman" w:eastAsia="Times New Roman" w:hAnsi="Times New Roman" w:cs="Times New Roman"/>
          <w:b/>
          <w:bCs/>
          <w:i/>
          <w:iCs/>
          <w:color w:val="222222"/>
          <w:lang w:eastAsia="en-IN"/>
        </w:rPr>
        <w:t>sphingomyelins</w:t>
      </w:r>
      <w:proofErr w:type="spellEnd"/>
      <w:r w:rsidR="00B16C8C" w:rsidRPr="00791094">
        <w:rPr>
          <w:rFonts w:ascii="Times New Roman" w:eastAsia="Times New Roman" w:hAnsi="Times New Roman" w:cs="Times New Roman"/>
          <w:b/>
          <w:color w:val="222222"/>
          <w:lang w:eastAsia="en-IN"/>
        </w:rPr>
        <w:t>, which occur widely in brain and nervous tissue; </w:t>
      </w:r>
      <w:proofErr w:type="spellStart"/>
      <w:r w:rsidR="00B16C8C" w:rsidRPr="00791094">
        <w:rPr>
          <w:rFonts w:ascii="Times New Roman" w:eastAsia="Times New Roman" w:hAnsi="Times New Roman" w:cs="Times New Roman"/>
          <w:b/>
          <w:bCs/>
          <w:i/>
          <w:iCs/>
          <w:color w:val="222222"/>
          <w:lang w:eastAsia="en-IN"/>
        </w:rPr>
        <w:t>sphingolipids</w:t>
      </w:r>
      <w:proofErr w:type="spellEnd"/>
      <w:r w:rsidR="00B16C8C" w:rsidRPr="00791094">
        <w:rPr>
          <w:rFonts w:ascii="Times New Roman" w:eastAsia="Times New Roman" w:hAnsi="Times New Roman" w:cs="Times New Roman"/>
          <w:b/>
          <w:color w:val="222222"/>
          <w:lang w:eastAsia="en-IN"/>
        </w:rPr>
        <w:t xml:space="preserve"> are members of a class of compounds which are fatty acid derivatives of </w:t>
      </w:r>
      <w:proofErr w:type="spellStart"/>
      <w:r w:rsidR="00B16C8C" w:rsidRPr="00791094">
        <w:rPr>
          <w:rFonts w:ascii="Times New Roman" w:eastAsia="Times New Roman" w:hAnsi="Times New Roman" w:cs="Times New Roman"/>
          <w:b/>
          <w:color w:val="222222"/>
          <w:lang w:eastAsia="en-IN"/>
        </w:rPr>
        <w:t>sphingosine</w:t>
      </w:r>
      <w:proofErr w:type="spellEnd"/>
      <w:r w:rsidR="00B16C8C" w:rsidRPr="00791094">
        <w:rPr>
          <w:rFonts w:ascii="Times New Roman" w:eastAsia="Times New Roman" w:hAnsi="Times New Roman" w:cs="Times New Roman"/>
          <w:b/>
          <w:color w:val="222222"/>
          <w:lang w:eastAsia="en-IN"/>
        </w:rPr>
        <w:t xml:space="preserve"> and occur chiefly in the cell membranes of the brain and nervous </w:t>
      </w:r>
      <w:proofErr w:type="spellStart"/>
      <w:r w:rsidR="00B16C8C" w:rsidRPr="00791094">
        <w:rPr>
          <w:rFonts w:ascii="Times New Roman" w:eastAsia="Times New Roman" w:hAnsi="Times New Roman" w:cs="Times New Roman"/>
          <w:b/>
          <w:color w:val="222222"/>
          <w:lang w:eastAsia="en-IN"/>
        </w:rPr>
        <w:t>tissue.Spin</w:t>
      </w:r>
      <w:r w:rsidRPr="00791094">
        <w:rPr>
          <w:rFonts w:ascii="Times New Roman" w:eastAsia="Times New Roman" w:hAnsi="Times New Roman" w:cs="Times New Roman"/>
          <w:b/>
          <w:color w:val="222222"/>
          <w:lang w:eastAsia="en-IN"/>
        </w:rPr>
        <w:t>gobacterium</w:t>
      </w:r>
      <w:proofErr w:type="spellEnd"/>
      <w:r w:rsidRPr="00791094">
        <w:rPr>
          <w:rFonts w:ascii="Times New Roman" w:eastAsia="Times New Roman" w:hAnsi="Times New Roman" w:cs="Times New Roman"/>
          <w:b/>
          <w:color w:val="222222"/>
          <w:lang w:eastAsia="en-IN"/>
        </w:rPr>
        <w:t xml:space="preserve"> sp. (NS19-SRMND14E), </w:t>
      </w:r>
      <w:proofErr w:type="spellStart"/>
      <w:r w:rsidR="00B16C8C" w:rsidRPr="00791094">
        <w:rPr>
          <w:rFonts w:ascii="Times New Roman" w:eastAsia="Times New Roman" w:hAnsi="Times New Roman" w:cs="Times New Roman"/>
          <w:b/>
          <w:color w:val="222222"/>
          <w:lang w:eastAsia="en-IN"/>
        </w:rPr>
        <w:t>Spingobacterium</w:t>
      </w:r>
      <w:proofErr w:type="spellEnd"/>
      <w:r w:rsidR="00B16C8C" w:rsidRPr="00791094">
        <w:rPr>
          <w:rFonts w:ascii="Times New Roman" w:eastAsia="Times New Roman" w:hAnsi="Times New Roman" w:cs="Times New Roman"/>
          <w:b/>
          <w:color w:val="222222"/>
          <w:lang w:eastAsia="en-IN"/>
        </w:rPr>
        <w:t xml:space="preserve"> in the text and Fig.4Sphingobacterium in Fig.3</w:t>
      </w:r>
    </w:p>
    <w:p w:rsidR="00791094" w:rsidRDefault="00791094" w:rsidP="00791094">
      <w:pPr>
        <w:pStyle w:val="ListParagraph"/>
        <w:shd w:val="clear" w:color="auto" w:fill="FFFFFF"/>
        <w:spacing w:before="0" w:line="240" w:lineRule="auto"/>
        <w:jc w:val="left"/>
        <w:rPr>
          <w:rFonts w:ascii="Times New Roman" w:eastAsia="Times New Roman" w:hAnsi="Times New Roman" w:cs="Times New Roman"/>
          <w:b/>
          <w:color w:val="1F497D" w:themeColor="text2"/>
          <w:lang w:eastAsia="en-IN"/>
        </w:rPr>
      </w:pPr>
    </w:p>
    <w:p w:rsidR="00791094" w:rsidRPr="00791094" w:rsidRDefault="00791094" w:rsidP="00D63123">
      <w:pPr>
        <w:pStyle w:val="ListParagraph"/>
        <w:shd w:val="clear" w:color="auto" w:fill="FFFFFF"/>
        <w:spacing w:before="0" w:line="240" w:lineRule="auto"/>
        <w:jc w:val="left"/>
        <w:rPr>
          <w:rFonts w:ascii="Times New Roman" w:eastAsia="Times New Roman" w:hAnsi="Times New Roman" w:cs="Times New Roman"/>
          <w:b/>
          <w:color w:val="1F497D" w:themeColor="text2"/>
          <w:lang w:eastAsia="en-IN"/>
        </w:rPr>
      </w:pPr>
      <w:r w:rsidRPr="00791094">
        <w:rPr>
          <w:rFonts w:ascii="Times New Roman" w:hAnsi="Times New Roman" w:cs="Times New Roman"/>
          <w:color w:val="0000FF"/>
          <w:sz w:val="24"/>
          <w:szCs w:val="24"/>
        </w:rPr>
        <w:lastRenderedPageBreak/>
        <w:t>Response:</w:t>
      </w:r>
    </w:p>
    <w:p w:rsidR="00D63123" w:rsidRPr="00D17338" w:rsidRDefault="00D63123" w:rsidP="00D63123">
      <w:pPr>
        <w:pStyle w:val="ListParagraph"/>
        <w:spacing w:line="240" w:lineRule="auto"/>
        <w:rPr>
          <w:rFonts w:ascii="Times New Roman" w:hAnsi="Times New Roman" w:cs="Times New Roman"/>
          <w:color w:val="0000FF"/>
          <w:sz w:val="24"/>
          <w:szCs w:val="24"/>
        </w:rPr>
      </w:pPr>
      <w:r w:rsidRPr="00D17338">
        <w:rPr>
          <w:rFonts w:ascii="Times New Roman" w:hAnsi="Times New Roman" w:cs="Times New Roman"/>
          <w:color w:val="0000FF"/>
          <w:sz w:val="24"/>
          <w:szCs w:val="24"/>
        </w:rPr>
        <w:t>We thank reviewer for bring to our notice. The rephrasing of sentences, as suggested by the reviewer has been done.</w:t>
      </w:r>
    </w:p>
    <w:p w:rsidR="00B16C8C" w:rsidRPr="00791094" w:rsidRDefault="00B16C8C" w:rsidP="00D63123">
      <w:pPr>
        <w:pStyle w:val="ListParagraph"/>
        <w:shd w:val="clear" w:color="auto" w:fill="FFFFFF"/>
        <w:spacing w:before="0" w:line="240" w:lineRule="auto"/>
        <w:jc w:val="left"/>
        <w:rPr>
          <w:rFonts w:ascii="Times New Roman" w:eastAsia="Times New Roman" w:hAnsi="Times New Roman" w:cs="Times New Roman"/>
          <w:b/>
          <w:color w:val="222222"/>
          <w:lang w:eastAsia="en-IN"/>
        </w:rPr>
      </w:pPr>
      <w:r w:rsidRPr="00791094">
        <w:rPr>
          <w:rFonts w:ascii="Times New Roman" w:eastAsia="Times New Roman" w:hAnsi="Times New Roman" w:cs="Times New Roman"/>
          <w:b/>
          <w:color w:val="222222"/>
          <w:lang w:eastAsia="en-IN"/>
        </w:rPr>
        <w:br/>
      </w:r>
    </w:p>
    <w:p w:rsidR="00B16C8C" w:rsidRPr="00F22F48" w:rsidRDefault="00B16C8C" w:rsidP="00791094">
      <w:pPr>
        <w:pStyle w:val="ListParagraph"/>
        <w:numPr>
          <w:ilvl w:val="0"/>
          <w:numId w:val="1"/>
        </w:numPr>
        <w:shd w:val="clear" w:color="auto" w:fill="FFFFFF"/>
        <w:spacing w:before="0" w:line="240" w:lineRule="auto"/>
        <w:jc w:val="left"/>
        <w:rPr>
          <w:rFonts w:ascii="Times New Roman" w:eastAsia="Times New Roman" w:hAnsi="Times New Roman" w:cs="Times New Roman"/>
          <w:b/>
          <w:color w:val="222222"/>
          <w:lang w:eastAsia="en-IN"/>
        </w:rPr>
      </w:pPr>
      <w:r w:rsidRPr="00F22F48">
        <w:rPr>
          <w:rFonts w:ascii="Times New Roman" w:eastAsia="Times New Roman" w:hAnsi="Times New Roman" w:cs="Times New Roman"/>
          <w:b/>
          <w:color w:val="222222"/>
          <w:lang w:eastAsia="en-IN"/>
        </w:rPr>
        <w:t xml:space="preserve">Fig 3. Bootstrapped consensus </w:t>
      </w:r>
      <w:proofErr w:type="spellStart"/>
      <w:r w:rsidRPr="00F22F48">
        <w:rPr>
          <w:rFonts w:ascii="Times New Roman" w:eastAsia="Times New Roman" w:hAnsi="Times New Roman" w:cs="Times New Roman"/>
          <w:b/>
          <w:color w:val="222222"/>
          <w:lang w:eastAsia="en-IN"/>
        </w:rPr>
        <w:t>Neighbor</w:t>
      </w:r>
      <w:proofErr w:type="spellEnd"/>
      <w:r w:rsidRPr="00F22F48">
        <w:rPr>
          <w:rFonts w:ascii="Times New Roman" w:eastAsia="Times New Roman" w:hAnsi="Times New Roman" w:cs="Times New Roman"/>
          <w:b/>
          <w:color w:val="222222"/>
          <w:lang w:eastAsia="en-IN"/>
        </w:rPr>
        <w:t xml:space="preserve">-Joining tree based on 16 S </w:t>
      </w:r>
      <w:proofErr w:type="spellStart"/>
      <w:r w:rsidRPr="00F22F48">
        <w:rPr>
          <w:rFonts w:ascii="Times New Roman" w:eastAsia="Times New Roman" w:hAnsi="Times New Roman" w:cs="Times New Roman"/>
          <w:b/>
          <w:color w:val="222222"/>
          <w:lang w:eastAsia="en-IN"/>
        </w:rPr>
        <w:t>rRNA</w:t>
      </w:r>
      <w:proofErr w:type="spellEnd"/>
      <w:r w:rsidRPr="00F22F48">
        <w:rPr>
          <w:rFonts w:ascii="Times New Roman" w:eastAsia="Times New Roman" w:hAnsi="Times New Roman" w:cs="Times New Roman"/>
          <w:b/>
          <w:color w:val="222222"/>
          <w:lang w:eastAsia="en-IN"/>
        </w:rPr>
        <w:t xml:space="preserve"> gene sequence analysis showing phylogenetic position of the isolates identified</w:t>
      </w:r>
    </w:p>
    <w:p w:rsidR="00D63123" w:rsidRDefault="00D63123" w:rsidP="00D63123">
      <w:pPr>
        <w:shd w:val="clear" w:color="auto" w:fill="FFFFFF"/>
        <w:spacing w:before="0" w:line="240" w:lineRule="auto"/>
        <w:jc w:val="left"/>
        <w:rPr>
          <w:rFonts w:ascii="Times New Roman" w:hAnsi="Times New Roman" w:cs="Times New Roman"/>
          <w:color w:val="0000FF"/>
          <w:sz w:val="24"/>
          <w:szCs w:val="24"/>
        </w:rPr>
      </w:pPr>
    </w:p>
    <w:p w:rsidR="00D63123" w:rsidRPr="00D17338" w:rsidRDefault="00D63123" w:rsidP="00D63123">
      <w:pPr>
        <w:shd w:val="clear" w:color="auto" w:fill="FFFFFF"/>
        <w:spacing w:before="0" w:line="240" w:lineRule="auto"/>
        <w:ind w:firstLine="720"/>
        <w:jc w:val="left"/>
        <w:rPr>
          <w:rFonts w:ascii="Times New Roman" w:hAnsi="Times New Roman" w:cs="Times New Roman"/>
          <w:color w:val="0000FF"/>
          <w:sz w:val="24"/>
          <w:szCs w:val="24"/>
        </w:rPr>
      </w:pPr>
      <w:r w:rsidRPr="00D17338">
        <w:rPr>
          <w:rFonts w:ascii="Times New Roman" w:hAnsi="Times New Roman" w:cs="Times New Roman"/>
          <w:color w:val="0000FF"/>
          <w:sz w:val="24"/>
          <w:szCs w:val="24"/>
        </w:rPr>
        <w:t>Response:</w:t>
      </w:r>
    </w:p>
    <w:p w:rsidR="00D63123" w:rsidRPr="003B4814" w:rsidRDefault="00D63123" w:rsidP="00D63123">
      <w:pPr>
        <w:pStyle w:val="ListParagraph"/>
        <w:spacing w:before="0" w:line="240" w:lineRule="auto"/>
        <w:rPr>
          <w:rFonts w:ascii="Times New Roman" w:hAnsi="Times New Roman" w:cs="Times New Roman"/>
          <w:color w:val="0000FF"/>
          <w:sz w:val="24"/>
          <w:szCs w:val="24"/>
        </w:rPr>
      </w:pPr>
      <w:r w:rsidRPr="00D17338">
        <w:rPr>
          <w:rFonts w:ascii="Times New Roman" w:hAnsi="Times New Roman" w:cs="Times New Roman"/>
          <w:color w:val="0000FF"/>
          <w:sz w:val="24"/>
          <w:szCs w:val="24"/>
        </w:rPr>
        <w:t xml:space="preserve">We apologize for this oversight, and have worked through the ms from this </w:t>
      </w:r>
      <w:proofErr w:type="spellStart"/>
      <w:r w:rsidRPr="00D17338">
        <w:rPr>
          <w:rFonts w:ascii="Times New Roman" w:hAnsi="Times New Roman" w:cs="Times New Roman"/>
          <w:color w:val="0000FF"/>
          <w:sz w:val="24"/>
          <w:szCs w:val="24"/>
        </w:rPr>
        <w:t>perspective</w:t>
      </w:r>
      <w:proofErr w:type="gramStart"/>
      <w:r w:rsidRPr="00D17338">
        <w:rPr>
          <w:rFonts w:ascii="Times New Roman" w:hAnsi="Times New Roman" w:cs="Times New Roman"/>
          <w:color w:val="0000FF"/>
          <w:sz w:val="24"/>
          <w:szCs w:val="24"/>
        </w:rPr>
        <w:t>.</w:t>
      </w:r>
      <w:r w:rsidR="00F43AA6">
        <w:rPr>
          <w:rFonts w:ascii="Times New Roman" w:hAnsi="Times New Roman" w:cs="Times New Roman"/>
          <w:color w:val="0000FF"/>
          <w:sz w:val="24"/>
          <w:szCs w:val="24"/>
        </w:rPr>
        <w:t>“the</w:t>
      </w:r>
      <w:proofErr w:type="spellEnd"/>
      <w:proofErr w:type="gramEnd"/>
      <w:r>
        <w:rPr>
          <w:rFonts w:ascii="Times New Roman" w:hAnsi="Times New Roman" w:cs="Times New Roman"/>
          <w:color w:val="0000FF"/>
          <w:sz w:val="24"/>
          <w:szCs w:val="24"/>
        </w:rPr>
        <w:t xml:space="preserve"> sentence should have been </w:t>
      </w:r>
      <w:r w:rsidRPr="003B4814">
        <w:rPr>
          <w:rFonts w:ascii="Times New Roman" w:eastAsia="Times New Roman" w:hAnsi="Times New Roman" w:cs="Times New Roman"/>
          <w:b/>
          <w:color w:val="0000FF"/>
          <w:lang w:eastAsia="en-IN"/>
        </w:rPr>
        <w:t xml:space="preserve">Fig 3. Bootstrapped consensus </w:t>
      </w:r>
      <w:proofErr w:type="spellStart"/>
      <w:r w:rsidRPr="003B4814">
        <w:rPr>
          <w:rFonts w:ascii="Times New Roman" w:eastAsia="Times New Roman" w:hAnsi="Times New Roman" w:cs="Times New Roman"/>
          <w:b/>
          <w:color w:val="0000FF"/>
          <w:lang w:eastAsia="en-IN"/>
        </w:rPr>
        <w:t>Neighbor</w:t>
      </w:r>
      <w:proofErr w:type="spellEnd"/>
      <w:r w:rsidRPr="003B4814">
        <w:rPr>
          <w:rFonts w:ascii="Times New Roman" w:eastAsia="Times New Roman" w:hAnsi="Times New Roman" w:cs="Times New Roman"/>
          <w:b/>
          <w:color w:val="0000FF"/>
          <w:lang w:eastAsia="en-IN"/>
        </w:rPr>
        <w:t xml:space="preserve">-Joining tree based on 16 S </w:t>
      </w:r>
      <w:proofErr w:type="spellStart"/>
      <w:r w:rsidRPr="003B4814">
        <w:rPr>
          <w:rFonts w:ascii="Times New Roman" w:eastAsia="Times New Roman" w:hAnsi="Times New Roman" w:cs="Times New Roman"/>
          <w:b/>
          <w:color w:val="0000FF"/>
          <w:lang w:eastAsia="en-IN"/>
        </w:rPr>
        <w:t>rRNA</w:t>
      </w:r>
      <w:proofErr w:type="spellEnd"/>
      <w:r w:rsidRPr="003B4814">
        <w:rPr>
          <w:rFonts w:ascii="Times New Roman" w:eastAsia="Times New Roman" w:hAnsi="Times New Roman" w:cs="Times New Roman"/>
          <w:b/>
          <w:color w:val="0000FF"/>
          <w:lang w:eastAsia="en-IN"/>
        </w:rPr>
        <w:t xml:space="preserve"> gene sequence analysis showing phylogenetic position of the isolates.</w:t>
      </w:r>
    </w:p>
    <w:p w:rsidR="00B16C8C" w:rsidRDefault="00B16C8C" w:rsidP="00B16C8C">
      <w:pPr>
        <w:shd w:val="clear" w:color="auto" w:fill="FFFFFF"/>
        <w:spacing w:before="0" w:line="240" w:lineRule="auto"/>
        <w:jc w:val="left"/>
        <w:rPr>
          <w:rFonts w:ascii="Times New Roman" w:eastAsia="Times New Roman" w:hAnsi="Times New Roman" w:cs="Times New Roman"/>
          <w:b/>
          <w:color w:val="222222"/>
          <w:lang w:eastAsia="en-IN"/>
        </w:rPr>
      </w:pPr>
    </w:p>
    <w:p w:rsidR="00B16C8C" w:rsidRPr="00D63123" w:rsidRDefault="00B16C8C" w:rsidP="00D63123">
      <w:pPr>
        <w:pStyle w:val="ListParagraph"/>
        <w:numPr>
          <w:ilvl w:val="0"/>
          <w:numId w:val="1"/>
        </w:numPr>
        <w:shd w:val="clear" w:color="auto" w:fill="FFFFFF"/>
        <w:spacing w:before="0" w:line="240" w:lineRule="auto"/>
        <w:jc w:val="left"/>
        <w:rPr>
          <w:rFonts w:ascii="Times New Roman" w:eastAsia="Times New Roman" w:hAnsi="Times New Roman" w:cs="Times New Roman"/>
          <w:b/>
          <w:color w:val="222222"/>
          <w:lang w:eastAsia="en-IN"/>
        </w:rPr>
      </w:pPr>
      <w:r w:rsidRPr="00D63123">
        <w:rPr>
          <w:rFonts w:ascii="Times New Roman" w:eastAsia="Times New Roman" w:hAnsi="Times New Roman" w:cs="Times New Roman"/>
          <w:b/>
          <w:color w:val="222222"/>
          <w:lang w:eastAsia="en-IN"/>
        </w:rPr>
        <w:t>Regarding to Biodegradation of naphthalene</w:t>
      </w:r>
      <w:r w:rsidR="00D63123" w:rsidRPr="00D63123">
        <w:rPr>
          <w:rFonts w:ascii="Times New Roman" w:eastAsia="Times New Roman" w:hAnsi="Times New Roman" w:cs="Times New Roman"/>
          <w:b/>
          <w:color w:val="222222"/>
          <w:lang w:eastAsia="en-IN"/>
        </w:rPr>
        <w:t xml:space="preserve">,  </w:t>
      </w:r>
      <w:r w:rsidRPr="00D63123">
        <w:rPr>
          <w:rFonts w:ascii="Times New Roman" w:eastAsia="Times New Roman" w:hAnsi="Times New Roman" w:cs="Times New Roman"/>
          <w:b/>
          <w:color w:val="222222"/>
          <w:lang w:eastAsia="en-IN"/>
        </w:rPr>
        <w:t>Why different in NS19 (D) with others(B,C,E)?Can you assign many peaks in NS19 (D)?3.636</w:t>
      </w:r>
      <w:r w:rsidR="00D63123" w:rsidRPr="00D63123">
        <w:rPr>
          <w:rFonts w:ascii="Times New Roman" w:eastAsia="Times New Roman" w:hAnsi="Times New Roman" w:cs="Times New Roman"/>
          <w:b/>
          <w:color w:val="222222"/>
          <w:lang w:eastAsia="en-IN"/>
        </w:rPr>
        <w:t xml:space="preserve">, </w:t>
      </w:r>
      <w:r w:rsidRPr="00D63123">
        <w:rPr>
          <w:rFonts w:ascii="Times New Roman" w:eastAsia="Times New Roman" w:hAnsi="Times New Roman" w:cs="Times New Roman"/>
          <w:b/>
          <w:color w:val="222222"/>
          <w:lang w:eastAsia="en-IN"/>
        </w:rPr>
        <w:t>5.335</w:t>
      </w:r>
      <w:r w:rsidR="00D63123" w:rsidRPr="00D63123">
        <w:rPr>
          <w:rFonts w:ascii="Times New Roman" w:eastAsia="Times New Roman" w:hAnsi="Times New Roman" w:cs="Times New Roman"/>
          <w:b/>
          <w:color w:val="222222"/>
          <w:lang w:eastAsia="en-IN"/>
        </w:rPr>
        <w:t>,</w:t>
      </w:r>
      <w:r w:rsidRPr="00D63123">
        <w:rPr>
          <w:rFonts w:ascii="Times New Roman" w:eastAsia="Times New Roman" w:hAnsi="Times New Roman" w:cs="Times New Roman"/>
          <w:b/>
          <w:color w:val="222222"/>
          <w:lang w:eastAsia="en-IN"/>
        </w:rPr>
        <w:t>7.799</w:t>
      </w:r>
    </w:p>
    <w:p w:rsidR="00012568" w:rsidRPr="00D63123" w:rsidRDefault="00B16C8C" w:rsidP="00D63123">
      <w:pPr>
        <w:pStyle w:val="ListParagraph"/>
        <w:shd w:val="clear" w:color="auto" w:fill="FFFFFF"/>
        <w:spacing w:before="0" w:line="240" w:lineRule="auto"/>
        <w:jc w:val="left"/>
        <w:rPr>
          <w:rFonts w:ascii="Times New Roman" w:eastAsia="Times New Roman" w:hAnsi="Times New Roman" w:cs="Times New Roman"/>
          <w:b/>
          <w:color w:val="222222"/>
          <w:lang w:eastAsia="en-IN"/>
        </w:rPr>
      </w:pPr>
      <w:proofErr w:type="gramStart"/>
      <w:r w:rsidRPr="00D63123">
        <w:rPr>
          <w:rFonts w:ascii="Times New Roman" w:eastAsia="Times New Roman" w:hAnsi="Times New Roman" w:cs="Times New Roman"/>
          <w:b/>
          <w:color w:val="222222"/>
          <w:lang w:eastAsia="en-IN"/>
        </w:rPr>
        <w:t>9.870</w:t>
      </w:r>
      <w:r w:rsidR="00D63123" w:rsidRPr="00D63123">
        <w:rPr>
          <w:rFonts w:ascii="Times New Roman" w:eastAsia="Times New Roman" w:hAnsi="Times New Roman" w:cs="Times New Roman"/>
          <w:b/>
          <w:color w:val="222222"/>
          <w:lang w:eastAsia="en-IN"/>
        </w:rPr>
        <w:t xml:space="preserve">, </w:t>
      </w:r>
      <w:r w:rsidRPr="00D63123">
        <w:rPr>
          <w:rFonts w:ascii="Times New Roman" w:eastAsia="Times New Roman" w:hAnsi="Times New Roman" w:cs="Times New Roman"/>
          <w:b/>
          <w:color w:val="222222"/>
          <w:lang w:eastAsia="en-IN"/>
        </w:rPr>
        <w:t>10.990</w:t>
      </w:r>
      <w:r w:rsidR="00D63123" w:rsidRPr="00D63123">
        <w:rPr>
          <w:rFonts w:ascii="Times New Roman" w:eastAsia="Times New Roman" w:hAnsi="Times New Roman" w:cs="Times New Roman"/>
          <w:b/>
          <w:color w:val="222222"/>
          <w:lang w:eastAsia="en-IN"/>
        </w:rPr>
        <w:t xml:space="preserve">, </w:t>
      </w:r>
      <w:r w:rsidR="00012568" w:rsidRPr="00D63123">
        <w:rPr>
          <w:rFonts w:ascii="Times New Roman" w:eastAsia="Times New Roman" w:hAnsi="Times New Roman" w:cs="Times New Roman"/>
          <w:b/>
          <w:color w:val="222222"/>
          <w:lang w:eastAsia="en-IN"/>
        </w:rPr>
        <w:t>Fig 4.</w:t>
      </w:r>
      <w:proofErr w:type="gramEnd"/>
      <w:r w:rsidR="00012568" w:rsidRPr="00D63123">
        <w:rPr>
          <w:rFonts w:ascii="Times New Roman" w:eastAsia="Times New Roman" w:hAnsi="Times New Roman" w:cs="Times New Roman"/>
          <w:b/>
          <w:color w:val="222222"/>
          <w:lang w:eastAsia="en-IN"/>
        </w:rPr>
        <w:t xml:space="preserve"> Biodegradation of naphthalene: control (A), NS3 Bacillus sp. (B), </w:t>
      </w:r>
    </w:p>
    <w:p w:rsidR="00D63123" w:rsidRPr="00D63123" w:rsidRDefault="00012568" w:rsidP="00D63123">
      <w:pPr>
        <w:pStyle w:val="ListParagraph"/>
        <w:spacing w:before="0" w:line="240" w:lineRule="auto"/>
        <w:rPr>
          <w:rFonts w:ascii="Times New Roman" w:hAnsi="Times New Roman" w:cs="Times New Roman"/>
          <w:color w:val="0000FF"/>
          <w:sz w:val="24"/>
          <w:szCs w:val="24"/>
        </w:rPr>
      </w:pPr>
      <w:r w:rsidRPr="00D63123">
        <w:rPr>
          <w:rFonts w:ascii="Times New Roman" w:eastAsia="Times New Roman" w:hAnsi="Times New Roman" w:cs="Times New Roman"/>
          <w:b/>
          <w:color w:val="222222"/>
          <w:lang w:eastAsia="en-IN"/>
        </w:rPr>
        <w:t xml:space="preserve">NS14 Pseudomonas sp. (C), NS19 </w:t>
      </w:r>
      <w:proofErr w:type="spellStart"/>
      <w:r w:rsidRPr="00D63123">
        <w:rPr>
          <w:rFonts w:ascii="Times New Roman" w:eastAsia="Times New Roman" w:hAnsi="Times New Roman" w:cs="Times New Roman"/>
          <w:b/>
          <w:color w:val="222222"/>
          <w:lang w:eastAsia="en-IN"/>
        </w:rPr>
        <w:t>Spingobacterium</w:t>
      </w:r>
      <w:proofErr w:type="spellEnd"/>
      <w:r w:rsidRPr="00D63123">
        <w:rPr>
          <w:rFonts w:ascii="Times New Roman" w:eastAsia="Times New Roman" w:hAnsi="Times New Roman" w:cs="Times New Roman"/>
          <w:b/>
          <w:color w:val="222222"/>
          <w:lang w:eastAsia="en-IN"/>
        </w:rPr>
        <w:t xml:space="preserve"> sp. (D), NS15 </w:t>
      </w:r>
      <w:proofErr w:type="spellStart"/>
      <w:r w:rsidRPr="00D63123">
        <w:rPr>
          <w:rFonts w:ascii="Times New Roman" w:eastAsia="Times New Roman" w:hAnsi="Times New Roman" w:cs="Times New Roman"/>
          <w:b/>
          <w:color w:val="222222"/>
          <w:lang w:eastAsia="en-IN"/>
        </w:rPr>
        <w:t>Cellulosimircobium</w:t>
      </w:r>
      <w:proofErr w:type="spellEnd"/>
      <w:r w:rsidRPr="00D63123">
        <w:rPr>
          <w:rFonts w:ascii="Times New Roman" w:eastAsia="Times New Roman" w:hAnsi="Times New Roman" w:cs="Times New Roman"/>
          <w:b/>
          <w:color w:val="222222"/>
          <w:lang w:eastAsia="en-IN"/>
        </w:rPr>
        <w:t xml:space="preserve"> sp. (E</w:t>
      </w:r>
      <w:proofErr w:type="gramStart"/>
      <w:r w:rsidRPr="00D63123">
        <w:rPr>
          <w:rFonts w:ascii="Times New Roman" w:eastAsia="Times New Roman" w:hAnsi="Times New Roman" w:cs="Times New Roman"/>
          <w:b/>
          <w:color w:val="222222"/>
          <w:lang w:eastAsia="en-IN"/>
        </w:rPr>
        <w:t>)</w:t>
      </w:r>
      <w:proofErr w:type="gramEnd"/>
      <w:r w:rsidRPr="00D63123">
        <w:rPr>
          <w:rFonts w:ascii="Times New Roman" w:eastAsia="Times New Roman" w:hAnsi="Times New Roman" w:cs="Times New Roman"/>
          <w:b/>
          <w:color w:val="222222"/>
          <w:lang w:eastAsia="en-IN"/>
        </w:rPr>
        <w:br/>
      </w:r>
      <w:r w:rsidR="00D63123" w:rsidRPr="00D63123">
        <w:rPr>
          <w:rFonts w:ascii="Times New Roman" w:hAnsi="Times New Roman" w:cs="Times New Roman"/>
          <w:color w:val="0000FF"/>
          <w:sz w:val="24"/>
          <w:szCs w:val="24"/>
        </w:rPr>
        <w:t>Response:</w:t>
      </w:r>
    </w:p>
    <w:p w:rsidR="00D7489F" w:rsidRDefault="00D63123" w:rsidP="00D7489F">
      <w:pPr>
        <w:pStyle w:val="ListParagraph"/>
        <w:spacing w:before="0" w:line="240" w:lineRule="auto"/>
        <w:rPr>
          <w:rFonts w:ascii="Times New Roman" w:eastAsia="Times New Roman" w:hAnsi="Times New Roman" w:cs="Times New Roman"/>
          <w:color w:val="0000FF"/>
          <w:sz w:val="24"/>
          <w:szCs w:val="24"/>
          <w:lang w:eastAsia="en-IN"/>
        </w:rPr>
      </w:pPr>
      <w:r w:rsidRPr="00D63123">
        <w:rPr>
          <w:rFonts w:ascii="Times New Roman" w:hAnsi="Times New Roman" w:cs="Times New Roman"/>
          <w:color w:val="0000FF"/>
          <w:sz w:val="24"/>
          <w:szCs w:val="24"/>
        </w:rPr>
        <w:t xml:space="preserve">We apologize for this presentation error. We have worked through the ms from this </w:t>
      </w:r>
      <w:proofErr w:type="spellStart"/>
      <w:r w:rsidRPr="00D63123">
        <w:rPr>
          <w:rFonts w:ascii="Times New Roman" w:hAnsi="Times New Roman" w:cs="Times New Roman"/>
          <w:color w:val="0000FF"/>
          <w:sz w:val="24"/>
          <w:szCs w:val="24"/>
        </w:rPr>
        <w:t>perspective.Actually</w:t>
      </w:r>
      <w:proofErr w:type="spellEnd"/>
      <w:r w:rsidRPr="00D63123">
        <w:rPr>
          <w:rFonts w:ascii="Times New Roman" w:hAnsi="Times New Roman" w:cs="Times New Roman"/>
          <w:color w:val="0000FF"/>
          <w:sz w:val="24"/>
          <w:szCs w:val="24"/>
        </w:rPr>
        <w:t>, a</w:t>
      </w:r>
      <w:r w:rsidR="00B65484" w:rsidRPr="00D63123">
        <w:rPr>
          <w:rFonts w:ascii="Times New Roman" w:eastAsia="Times New Roman" w:hAnsi="Times New Roman" w:cs="Times New Roman"/>
          <w:color w:val="0000FF"/>
          <w:sz w:val="24"/>
          <w:szCs w:val="24"/>
          <w:lang w:eastAsia="en-IN"/>
        </w:rPr>
        <w:t xml:space="preserve">s u can see the </w:t>
      </w:r>
      <w:r w:rsidR="00B353A4" w:rsidRPr="00D63123">
        <w:rPr>
          <w:rFonts w:ascii="Times New Roman" w:eastAsia="Times New Roman" w:hAnsi="Times New Roman" w:cs="Times New Roman"/>
          <w:color w:val="0000FF"/>
          <w:sz w:val="24"/>
          <w:szCs w:val="24"/>
          <w:lang w:eastAsia="en-IN"/>
        </w:rPr>
        <w:t xml:space="preserve">naphthalene peak is </w:t>
      </w:r>
      <w:r w:rsidR="00B65484" w:rsidRPr="00D63123">
        <w:rPr>
          <w:rFonts w:ascii="Times New Roman" w:eastAsia="Times New Roman" w:hAnsi="Times New Roman" w:cs="Times New Roman"/>
          <w:color w:val="0000FF"/>
          <w:sz w:val="24"/>
          <w:szCs w:val="24"/>
          <w:lang w:eastAsia="en-IN"/>
        </w:rPr>
        <w:t xml:space="preserve">at 8.087 in the control figure (A) and when </w:t>
      </w:r>
      <w:r w:rsidR="00012568" w:rsidRPr="00D63123">
        <w:rPr>
          <w:rFonts w:ascii="Times New Roman" w:eastAsia="Times New Roman" w:hAnsi="Times New Roman" w:cs="Times New Roman"/>
          <w:color w:val="0000FF"/>
          <w:sz w:val="24"/>
          <w:szCs w:val="24"/>
          <w:lang w:eastAsia="en-IN"/>
        </w:rPr>
        <w:t>you compare with the NS19 you can</w:t>
      </w:r>
      <w:r w:rsidR="00B65484" w:rsidRPr="00D63123">
        <w:rPr>
          <w:rFonts w:ascii="Times New Roman" w:eastAsia="Times New Roman" w:hAnsi="Times New Roman" w:cs="Times New Roman"/>
          <w:color w:val="0000FF"/>
          <w:sz w:val="24"/>
          <w:szCs w:val="24"/>
          <w:lang w:eastAsia="en-IN"/>
        </w:rPr>
        <w:t xml:space="preserve"> see that there is no naphthalene peak. The first peak is the solvent peak and rest of the peaks are metabo</w:t>
      </w:r>
      <w:r w:rsidR="00D324F0" w:rsidRPr="00D63123">
        <w:rPr>
          <w:rFonts w:ascii="Times New Roman" w:eastAsia="Times New Roman" w:hAnsi="Times New Roman" w:cs="Times New Roman"/>
          <w:color w:val="0000FF"/>
          <w:sz w:val="24"/>
          <w:szCs w:val="24"/>
          <w:lang w:eastAsia="en-IN"/>
        </w:rPr>
        <w:t>lites produced by the species (NS 19</w:t>
      </w:r>
      <w:r w:rsidR="00B65484" w:rsidRPr="00D63123">
        <w:rPr>
          <w:rFonts w:ascii="Times New Roman" w:eastAsia="Times New Roman" w:hAnsi="Times New Roman" w:cs="Times New Roman"/>
          <w:color w:val="0000FF"/>
          <w:sz w:val="24"/>
          <w:szCs w:val="24"/>
          <w:lang w:eastAsia="en-IN"/>
        </w:rPr>
        <w:t xml:space="preserve">) which are not of </w:t>
      </w:r>
      <w:r w:rsidR="00012568" w:rsidRPr="00D63123">
        <w:rPr>
          <w:rFonts w:ascii="Times New Roman" w:eastAsia="Times New Roman" w:hAnsi="Times New Roman" w:cs="Times New Roman"/>
          <w:color w:val="0000FF"/>
          <w:sz w:val="24"/>
          <w:szCs w:val="24"/>
          <w:lang w:eastAsia="en-IN"/>
        </w:rPr>
        <w:t xml:space="preserve">any metabolites of </w:t>
      </w:r>
      <w:r w:rsidR="00B65484" w:rsidRPr="00D63123">
        <w:rPr>
          <w:rFonts w:ascii="Times New Roman" w:eastAsia="Times New Roman" w:hAnsi="Times New Roman" w:cs="Times New Roman"/>
          <w:color w:val="0000FF"/>
          <w:sz w:val="24"/>
          <w:szCs w:val="24"/>
          <w:lang w:eastAsia="en-IN"/>
        </w:rPr>
        <w:t>naphthalene</w:t>
      </w:r>
      <w:r w:rsidR="00012568" w:rsidRPr="00D63123">
        <w:rPr>
          <w:rFonts w:ascii="Times New Roman" w:eastAsia="Times New Roman" w:hAnsi="Times New Roman" w:cs="Times New Roman"/>
          <w:color w:val="0000FF"/>
          <w:sz w:val="24"/>
          <w:szCs w:val="24"/>
          <w:lang w:eastAsia="en-IN"/>
        </w:rPr>
        <w:t>.</w:t>
      </w:r>
    </w:p>
    <w:p w:rsidR="00D7489F" w:rsidRPr="003B4814" w:rsidRDefault="00D7489F" w:rsidP="00D7489F">
      <w:pPr>
        <w:pStyle w:val="ListParagraph"/>
        <w:spacing w:before="0" w:line="240" w:lineRule="auto"/>
        <w:rPr>
          <w:rFonts w:ascii="Times New Roman" w:eastAsia="Times New Roman" w:hAnsi="Times New Roman" w:cs="Times New Roman"/>
          <w:sz w:val="24"/>
          <w:szCs w:val="24"/>
          <w:lang w:eastAsia="en-IN"/>
        </w:rPr>
      </w:pPr>
    </w:p>
    <w:p w:rsidR="00F43AA6" w:rsidRPr="00791094" w:rsidRDefault="00D7489F" w:rsidP="00F43AA6">
      <w:pPr>
        <w:pStyle w:val="ListParagraph"/>
        <w:numPr>
          <w:ilvl w:val="0"/>
          <w:numId w:val="1"/>
        </w:numPr>
        <w:shd w:val="clear" w:color="auto" w:fill="FFFFFF"/>
        <w:spacing w:before="0" w:line="240" w:lineRule="auto"/>
        <w:rPr>
          <w:rFonts w:ascii="Times New Roman" w:eastAsia="Times New Roman" w:hAnsi="Times New Roman" w:cs="Times New Roman"/>
          <w:b/>
          <w:color w:val="1F497D" w:themeColor="text2"/>
          <w:lang w:eastAsia="en-IN"/>
        </w:rPr>
      </w:pPr>
      <w:r w:rsidRPr="003B4814">
        <w:rPr>
          <w:rFonts w:ascii="Times New Roman" w:eastAsia="Times New Roman" w:hAnsi="Times New Roman" w:cs="Times New Roman"/>
          <w:b/>
          <w:lang w:eastAsia="en-IN"/>
        </w:rPr>
        <w:t>Please read carefully again (L.191-265) I couldn't follow clearly with (L.191-265),</w:t>
      </w:r>
      <w:r w:rsidRPr="00791094">
        <w:rPr>
          <w:rFonts w:ascii="Times New Roman" w:eastAsia="Times New Roman" w:hAnsi="Times New Roman" w:cs="Times New Roman"/>
          <w:b/>
          <w:color w:val="222222"/>
          <w:lang w:eastAsia="en-IN"/>
        </w:rPr>
        <w:t>The text of explanation for Fig. 5 (L.257-265)</w:t>
      </w:r>
      <w:r>
        <w:rPr>
          <w:rFonts w:ascii="Times New Roman" w:eastAsia="Times New Roman" w:hAnsi="Times New Roman" w:cs="Times New Roman"/>
          <w:b/>
          <w:color w:val="222222"/>
          <w:lang w:eastAsia="en-IN"/>
        </w:rPr>
        <w:t>,</w:t>
      </w:r>
      <w:r w:rsidR="00F43AA6" w:rsidRPr="00791094">
        <w:rPr>
          <w:rFonts w:ascii="Times New Roman" w:eastAsia="Times New Roman" w:hAnsi="Times New Roman" w:cs="Times New Roman"/>
          <w:b/>
          <w:color w:val="222222"/>
          <w:lang w:eastAsia="en-IN"/>
        </w:rPr>
        <w:t>Several bacterial strains which were found to degrade environmental contaminants, usually have the genes responsible for producing the enzyme to degrade the contaminant either in their chromosomes or plasmid. Simon </w:t>
      </w:r>
      <w:hyperlink r:id="rId5" w:tgtFrame="_blank" w:history="1">
        <w:r w:rsidR="00F43AA6" w:rsidRPr="00791094">
          <w:rPr>
            <w:rFonts w:ascii="Times New Roman" w:eastAsia="Times New Roman" w:hAnsi="Times New Roman" w:cs="Times New Roman"/>
            <w:b/>
            <w:color w:val="1155CC"/>
            <w:u w:val="single"/>
            <w:lang w:eastAsia="en-IN"/>
          </w:rPr>
          <w:t>et.al</w:t>
        </w:r>
      </w:hyperlink>
      <w:r w:rsidR="00F43AA6" w:rsidRPr="00791094">
        <w:rPr>
          <w:rFonts w:ascii="Times New Roman" w:eastAsia="Times New Roman" w:hAnsi="Times New Roman" w:cs="Times New Roman"/>
          <w:b/>
          <w:color w:val="222222"/>
          <w:lang w:eastAsia="en-IN"/>
        </w:rPr>
        <w:t xml:space="preserve"> reported the 81 kb plasmid, pDTG1 contain the naphthalene </w:t>
      </w:r>
      <w:proofErr w:type="spellStart"/>
      <w:r w:rsidR="00F43AA6" w:rsidRPr="00791094">
        <w:rPr>
          <w:rFonts w:ascii="Times New Roman" w:eastAsia="Times New Roman" w:hAnsi="Times New Roman" w:cs="Times New Roman"/>
          <w:b/>
          <w:color w:val="222222"/>
          <w:lang w:eastAsia="en-IN"/>
        </w:rPr>
        <w:t>dioxygenase</w:t>
      </w:r>
      <w:proofErr w:type="spellEnd"/>
      <w:r w:rsidR="00F43AA6" w:rsidRPr="00791094">
        <w:rPr>
          <w:rFonts w:ascii="Times New Roman" w:eastAsia="Times New Roman" w:hAnsi="Times New Roman" w:cs="Times New Roman"/>
          <w:b/>
          <w:color w:val="222222"/>
          <w:lang w:eastAsia="en-IN"/>
        </w:rPr>
        <w:t xml:space="preserve">, </w:t>
      </w:r>
      <w:proofErr w:type="spellStart"/>
      <w:r w:rsidR="00F43AA6" w:rsidRPr="00791094">
        <w:rPr>
          <w:rFonts w:ascii="Times New Roman" w:eastAsia="Times New Roman" w:hAnsi="Times New Roman" w:cs="Times New Roman"/>
          <w:b/>
          <w:color w:val="222222"/>
          <w:lang w:eastAsia="en-IN"/>
        </w:rPr>
        <w:t>ndo</w:t>
      </w:r>
      <w:proofErr w:type="spellEnd"/>
      <w:r w:rsidR="00F43AA6" w:rsidRPr="00791094">
        <w:rPr>
          <w:rFonts w:ascii="Times New Roman" w:eastAsia="Times New Roman" w:hAnsi="Times New Roman" w:cs="Times New Roman"/>
          <w:b/>
          <w:color w:val="222222"/>
          <w:lang w:eastAsia="en-IN"/>
        </w:rPr>
        <w:t xml:space="preserve"> which is responsible for the degradation. Hence, the presence of </w:t>
      </w:r>
      <w:proofErr w:type="spellStart"/>
      <w:r w:rsidR="00F43AA6" w:rsidRPr="00791094">
        <w:rPr>
          <w:rFonts w:ascii="Times New Roman" w:eastAsia="Times New Roman" w:hAnsi="Times New Roman" w:cs="Times New Roman"/>
          <w:b/>
          <w:color w:val="222222"/>
          <w:lang w:eastAsia="en-IN"/>
        </w:rPr>
        <w:t>ndo</w:t>
      </w:r>
      <w:proofErr w:type="spellEnd"/>
      <w:r w:rsidR="00F43AA6" w:rsidRPr="00791094">
        <w:rPr>
          <w:rFonts w:ascii="Times New Roman" w:eastAsia="Times New Roman" w:hAnsi="Times New Roman" w:cs="Times New Roman"/>
          <w:b/>
          <w:color w:val="222222"/>
          <w:lang w:eastAsia="en-IN"/>
        </w:rPr>
        <w:t xml:space="preserve"> gene in both gram positive and gram negative isolates were screened. Of the four bacterial strains screened for </w:t>
      </w:r>
      <w:proofErr w:type="spellStart"/>
      <w:r w:rsidR="00F43AA6" w:rsidRPr="00791094">
        <w:rPr>
          <w:rFonts w:ascii="Times New Roman" w:eastAsia="Times New Roman" w:hAnsi="Times New Roman" w:cs="Times New Roman"/>
          <w:b/>
          <w:color w:val="222222"/>
          <w:lang w:eastAsia="en-IN"/>
        </w:rPr>
        <w:t>ndo</w:t>
      </w:r>
      <w:proofErr w:type="spellEnd"/>
      <w:r w:rsidR="00F43AA6" w:rsidRPr="00791094">
        <w:rPr>
          <w:rFonts w:ascii="Times New Roman" w:eastAsia="Times New Roman" w:hAnsi="Times New Roman" w:cs="Times New Roman"/>
          <w:b/>
          <w:color w:val="222222"/>
          <w:lang w:eastAsia="en-IN"/>
        </w:rPr>
        <w:t xml:space="preserve"> genes, amplification was observed only in one strain NS14-SRMND 14A at 1.8 kb, whereas the other three strains (NS3, NS15 and NS19) did not show any amplification in all the triplicate samples (Fig 5). We therefore studied the presence of the </w:t>
      </w:r>
      <w:proofErr w:type="spellStart"/>
      <w:r w:rsidR="00F43AA6" w:rsidRPr="00791094">
        <w:rPr>
          <w:rFonts w:ascii="Times New Roman" w:eastAsia="Times New Roman" w:hAnsi="Times New Roman" w:cs="Times New Roman"/>
          <w:b/>
          <w:color w:val="222222"/>
          <w:lang w:eastAsia="en-IN"/>
        </w:rPr>
        <w:t>ndo</w:t>
      </w:r>
      <w:proofErr w:type="spellEnd"/>
      <w:r w:rsidR="00F43AA6" w:rsidRPr="00791094">
        <w:rPr>
          <w:rFonts w:ascii="Times New Roman" w:eastAsia="Times New Roman" w:hAnsi="Times New Roman" w:cs="Times New Roman"/>
          <w:b/>
          <w:color w:val="222222"/>
          <w:lang w:eastAsia="en-IN"/>
        </w:rPr>
        <w:t xml:space="preserve"> gene with degenerate primers and altering the PCR conditions.</w:t>
      </w:r>
    </w:p>
    <w:p w:rsidR="00D7489F" w:rsidRPr="00F43AA6" w:rsidRDefault="00D7489F" w:rsidP="00F43AA6">
      <w:pPr>
        <w:spacing w:before="0" w:line="240" w:lineRule="auto"/>
        <w:ind w:left="360"/>
        <w:rPr>
          <w:rFonts w:ascii="Times New Roman" w:eastAsia="Times New Roman" w:hAnsi="Times New Roman" w:cs="Times New Roman"/>
          <w:b/>
          <w:color w:val="222222"/>
          <w:highlight w:val="yellow"/>
          <w:lang w:eastAsia="en-IN"/>
        </w:rPr>
      </w:pPr>
    </w:p>
    <w:p w:rsidR="00D7489F" w:rsidRPr="00D7489F" w:rsidRDefault="00D7489F" w:rsidP="00D7489F">
      <w:pPr>
        <w:pStyle w:val="ListParagraph"/>
        <w:shd w:val="clear" w:color="auto" w:fill="FFFFFF"/>
        <w:spacing w:before="0" w:line="240" w:lineRule="auto"/>
        <w:jc w:val="left"/>
        <w:rPr>
          <w:rFonts w:ascii="Times New Roman" w:eastAsia="Times New Roman" w:hAnsi="Times New Roman" w:cs="Times New Roman"/>
          <w:color w:val="0000FF"/>
          <w:lang w:eastAsia="en-IN"/>
        </w:rPr>
      </w:pPr>
      <w:r w:rsidRPr="00D7489F">
        <w:rPr>
          <w:rFonts w:ascii="Times New Roman" w:hAnsi="Times New Roman" w:cs="Times New Roman"/>
          <w:color w:val="0000FF"/>
          <w:sz w:val="24"/>
          <w:szCs w:val="24"/>
        </w:rPr>
        <w:t>Response:</w:t>
      </w:r>
    </w:p>
    <w:p w:rsidR="00D7489F" w:rsidRDefault="00D7489F" w:rsidP="00D7489F">
      <w:pPr>
        <w:pStyle w:val="ListParagraph"/>
        <w:shd w:val="clear" w:color="auto" w:fill="FFFFFF"/>
        <w:spacing w:before="0" w:line="240" w:lineRule="auto"/>
        <w:jc w:val="left"/>
        <w:rPr>
          <w:rFonts w:ascii="Times New Roman" w:hAnsi="Times New Roman" w:cs="Times New Roman"/>
          <w:color w:val="0000FF"/>
          <w:sz w:val="24"/>
          <w:szCs w:val="24"/>
          <w:lang w:val="en-GB"/>
        </w:rPr>
      </w:pPr>
      <w:r w:rsidRPr="00D7489F">
        <w:rPr>
          <w:rFonts w:ascii="Times New Roman" w:hAnsi="Times New Roman" w:cs="Times New Roman"/>
          <w:color w:val="0000FF"/>
          <w:sz w:val="24"/>
          <w:szCs w:val="24"/>
        </w:rPr>
        <w:t xml:space="preserve">We apologies for this </w:t>
      </w:r>
      <w:r>
        <w:rPr>
          <w:rFonts w:ascii="Times New Roman" w:hAnsi="Times New Roman" w:cs="Times New Roman"/>
          <w:color w:val="0000FF"/>
          <w:sz w:val="24"/>
          <w:szCs w:val="24"/>
        </w:rPr>
        <w:t>confusion,</w:t>
      </w:r>
      <w:r w:rsidRPr="00D7489F">
        <w:rPr>
          <w:rFonts w:ascii="Times New Roman" w:hAnsi="Times New Roman" w:cs="Times New Roman"/>
          <w:color w:val="0000FF"/>
          <w:sz w:val="24"/>
          <w:szCs w:val="24"/>
        </w:rPr>
        <w:t xml:space="preserve"> Actually, SRMND </w:t>
      </w:r>
      <w:proofErr w:type="gramStart"/>
      <w:r w:rsidRPr="00D7489F">
        <w:rPr>
          <w:rFonts w:ascii="Times New Roman" w:hAnsi="Times New Roman" w:cs="Times New Roman"/>
          <w:color w:val="0000FF"/>
          <w:sz w:val="24"/>
          <w:szCs w:val="24"/>
        </w:rPr>
        <w:t>means</w:t>
      </w:r>
      <w:proofErr w:type="gramEnd"/>
      <w:r w:rsidRPr="00D7489F">
        <w:rPr>
          <w:rFonts w:ascii="Times New Roman" w:hAnsi="Times New Roman" w:cs="Times New Roman"/>
          <w:color w:val="0000FF"/>
          <w:sz w:val="24"/>
          <w:szCs w:val="24"/>
        </w:rPr>
        <w:t xml:space="preserve"> SRM University isolate ND means </w:t>
      </w:r>
      <w:r w:rsidRPr="00D7489F">
        <w:rPr>
          <w:rFonts w:ascii="Times New Roman" w:hAnsi="Times New Roman" w:cs="Times New Roman"/>
          <w:color w:val="0000FF"/>
          <w:sz w:val="24"/>
          <w:szCs w:val="24"/>
          <w:lang w:val="en-GB"/>
        </w:rPr>
        <w:t>Naphthalene degradation. These confusing statements are re</w:t>
      </w:r>
      <w:r w:rsidR="00F43AA6">
        <w:rPr>
          <w:rFonts w:ascii="Times New Roman" w:hAnsi="Times New Roman" w:cs="Times New Roman"/>
          <w:color w:val="0000FF"/>
          <w:sz w:val="24"/>
          <w:szCs w:val="24"/>
          <w:lang w:val="en-GB"/>
        </w:rPr>
        <w:t>written as suggested by the reviewer</w:t>
      </w:r>
      <w:r w:rsidRPr="00D7489F">
        <w:rPr>
          <w:rFonts w:ascii="Times New Roman" w:hAnsi="Times New Roman" w:cs="Times New Roman"/>
          <w:color w:val="0000FF"/>
          <w:sz w:val="24"/>
          <w:szCs w:val="24"/>
          <w:lang w:val="en-GB"/>
        </w:rPr>
        <w:t xml:space="preserve">. </w:t>
      </w:r>
    </w:p>
    <w:p w:rsidR="007F7F0B" w:rsidRPr="00F43AA6" w:rsidRDefault="007F7F0B" w:rsidP="00F43AA6">
      <w:pPr>
        <w:shd w:val="clear" w:color="auto" w:fill="FFFFFF"/>
        <w:spacing w:before="0" w:line="240" w:lineRule="auto"/>
        <w:jc w:val="left"/>
        <w:rPr>
          <w:rFonts w:ascii="Times New Roman" w:eastAsia="Times New Roman" w:hAnsi="Times New Roman" w:cs="Times New Roman"/>
          <w:b/>
          <w:color w:val="222222"/>
          <w:lang w:eastAsia="en-IN"/>
        </w:rPr>
      </w:pPr>
    </w:p>
    <w:p w:rsidR="00F43AA6" w:rsidRPr="00F43AA6" w:rsidRDefault="00B16C8C" w:rsidP="00791094">
      <w:pPr>
        <w:pStyle w:val="ListParagraph"/>
        <w:numPr>
          <w:ilvl w:val="0"/>
          <w:numId w:val="1"/>
        </w:numPr>
        <w:shd w:val="clear" w:color="auto" w:fill="FFFFFF"/>
        <w:spacing w:before="0" w:line="240" w:lineRule="auto"/>
        <w:jc w:val="left"/>
        <w:rPr>
          <w:rFonts w:ascii="Times New Roman" w:eastAsia="Times New Roman" w:hAnsi="Times New Roman" w:cs="Times New Roman"/>
          <w:b/>
          <w:color w:val="1F497D" w:themeColor="text2"/>
          <w:lang w:eastAsia="en-IN"/>
        </w:rPr>
      </w:pPr>
      <w:r w:rsidRPr="00F43AA6">
        <w:rPr>
          <w:rFonts w:ascii="Times New Roman" w:eastAsia="Times New Roman" w:hAnsi="Times New Roman" w:cs="Times New Roman"/>
          <w:b/>
          <w:color w:val="222222"/>
          <w:lang w:eastAsia="en-IN"/>
        </w:rPr>
        <w:t>Fig.5</w:t>
      </w:r>
      <w:r w:rsidR="00F43AA6" w:rsidRPr="00F43AA6">
        <w:rPr>
          <w:rFonts w:ascii="Times New Roman" w:eastAsia="Times New Roman" w:hAnsi="Times New Roman" w:cs="Times New Roman"/>
          <w:b/>
          <w:color w:val="222222"/>
          <w:lang w:eastAsia="en-IN"/>
        </w:rPr>
        <w:t xml:space="preserve"> ,</w:t>
      </w:r>
      <w:r w:rsidRPr="00F43AA6">
        <w:rPr>
          <w:rFonts w:ascii="Times New Roman" w:eastAsia="Times New Roman" w:hAnsi="Times New Roman" w:cs="Times New Roman"/>
          <w:b/>
          <w:color w:val="222222"/>
          <w:lang w:eastAsia="en-IN"/>
        </w:rPr>
        <w:t>Gram negative</w:t>
      </w:r>
      <w:r w:rsidR="00F43AA6" w:rsidRPr="00F43AA6">
        <w:rPr>
          <w:rFonts w:ascii="Times New Roman" w:eastAsia="Times New Roman" w:hAnsi="Times New Roman" w:cs="Times New Roman"/>
          <w:b/>
          <w:color w:val="222222"/>
          <w:lang w:eastAsia="en-IN"/>
        </w:rPr>
        <w:t xml:space="preserve">, </w:t>
      </w:r>
      <w:r w:rsidRPr="00F43AA6">
        <w:rPr>
          <w:rFonts w:ascii="Times New Roman" w:eastAsia="Times New Roman" w:hAnsi="Times New Roman" w:cs="Times New Roman"/>
          <w:b/>
          <w:color w:val="222222"/>
          <w:lang w:eastAsia="en-IN"/>
        </w:rPr>
        <w:t>NS6 1.8kb</w:t>
      </w:r>
      <w:r w:rsidR="00F43AA6" w:rsidRPr="00F43AA6">
        <w:rPr>
          <w:rFonts w:ascii="Times New Roman" w:eastAsia="Times New Roman" w:hAnsi="Times New Roman" w:cs="Times New Roman"/>
          <w:b/>
          <w:color w:val="222222"/>
          <w:lang w:eastAsia="en-IN"/>
        </w:rPr>
        <w:t xml:space="preserve">, </w:t>
      </w:r>
      <w:r w:rsidRPr="00F43AA6">
        <w:rPr>
          <w:rFonts w:ascii="Times New Roman" w:eastAsia="Times New Roman" w:hAnsi="Times New Roman" w:cs="Times New Roman"/>
          <w:b/>
          <w:color w:val="222222"/>
          <w:lang w:eastAsia="en-IN"/>
        </w:rPr>
        <w:t>NS9</w:t>
      </w:r>
      <w:r w:rsidR="00F43AA6" w:rsidRPr="00F43AA6">
        <w:rPr>
          <w:rFonts w:ascii="Times New Roman" w:eastAsia="Times New Roman" w:hAnsi="Times New Roman" w:cs="Times New Roman"/>
          <w:b/>
          <w:color w:val="222222"/>
          <w:lang w:eastAsia="en-IN"/>
        </w:rPr>
        <w:t xml:space="preserve">, </w:t>
      </w:r>
      <w:r w:rsidRPr="00F43AA6">
        <w:rPr>
          <w:rFonts w:ascii="Times New Roman" w:eastAsia="Times New Roman" w:hAnsi="Times New Roman" w:cs="Times New Roman"/>
          <w:b/>
          <w:color w:val="222222"/>
          <w:lang w:eastAsia="en-IN"/>
        </w:rPr>
        <w:t>100bp</w:t>
      </w:r>
      <w:r w:rsidR="00F43AA6" w:rsidRPr="00F43AA6">
        <w:rPr>
          <w:rFonts w:ascii="Times New Roman" w:eastAsia="Times New Roman" w:hAnsi="Times New Roman" w:cs="Times New Roman"/>
          <w:b/>
          <w:color w:val="222222"/>
          <w:lang w:eastAsia="en-IN"/>
        </w:rPr>
        <w:t xml:space="preserve">, </w:t>
      </w:r>
      <w:r w:rsidRPr="00F43AA6">
        <w:rPr>
          <w:rFonts w:ascii="Times New Roman" w:eastAsia="Times New Roman" w:hAnsi="Times New Roman" w:cs="Times New Roman"/>
          <w:b/>
          <w:color w:val="222222"/>
          <w:lang w:eastAsia="en-IN"/>
        </w:rPr>
        <w:t>NS10</w:t>
      </w:r>
      <w:r w:rsidR="00F43AA6" w:rsidRPr="00F43AA6">
        <w:rPr>
          <w:rFonts w:ascii="Times New Roman" w:eastAsia="Times New Roman" w:hAnsi="Times New Roman" w:cs="Times New Roman"/>
          <w:b/>
          <w:color w:val="222222"/>
          <w:lang w:eastAsia="en-IN"/>
        </w:rPr>
        <w:t xml:space="preserve">, </w:t>
      </w:r>
      <w:r w:rsidRPr="00F43AA6">
        <w:rPr>
          <w:rFonts w:ascii="Times New Roman" w:eastAsia="Times New Roman" w:hAnsi="Times New Roman" w:cs="Times New Roman"/>
          <w:b/>
          <w:color w:val="222222"/>
          <w:lang w:eastAsia="en-IN"/>
        </w:rPr>
        <w:t>NS11 1.8kb</w:t>
      </w:r>
      <w:r w:rsidR="00F43AA6" w:rsidRPr="00F43AA6">
        <w:rPr>
          <w:rFonts w:ascii="Times New Roman" w:eastAsia="Times New Roman" w:hAnsi="Times New Roman" w:cs="Times New Roman"/>
          <w:b/>
          <w:color w:val="222222"/>
          <w:lang w:eastAsia="en-IN"/>
        </w:rPr>
        <w:t xml:space="preserve">, </w:t>
      </w:r>
      <w:r w:rsidRPr="00F43AA6">
        <w:rPr>
          <w:rFonts w:ascii="Times New Roman" w:eastAsia="Times New Roman" w:hAnsi="Times New Roman" w:cs="Times New Roman"/>
          <w:b/>
          <w:color w:val="222222"/>
          <w:lang w:eastAsia="en-IN"/>
        </w:rPr>
        <w:t>NS14 1.8kb</w:t>
      </w:r>
      <w:r w:rsidR="00F43AA6" w:rsidRPr="00F43AA6">
        <w:rPr>
          <w:rFonts w:ascii="Times New Roman" w:eastAsia="Times New Roman" w:hAnsi="Times New Roman" w:cs="Times New Roman"/>
          <w:b/>
          <w:color w:val="222222"/>
          <w:lang w:eastAsia="en-IN"/>
        </w:rPr>
        <w:t xml:space="preserve">, </w:t>
      </w:r>
      <w:r w:rsidRPr="00F43AA6">
        <w:rPr>
          <w:rFonts w:ascii="Times New Roman" w:eastAsia="Times New Roman" w:hAnsi="Times New Roman" w:cs="Times New Roman"/>
          <w:b/>
          <w:color w:val="222222"/>
          <w:lang w:eastAsia="en-IN"/>
        </w:rPr>
        <w:t>NS19</w:t>
      </w:r>
      <w:r w:rsidRPr="00F43AA6">
        <w:rPr>
          <w:rFonts w:ascii="Times New Roman" w:eastAsia="Times New Roman" w:hAnsi="Times New Roman" w:cs="Times New Roman"/>
          <w:b/>
          <w:color w:val="222222"/>
          <w:lang w:eastAsia="en-IN"/>
        </w:rPr>
        <w:br/>
        <w:t>Gram positive</w:t>
      </w:r>
      <w:r w:rsidR="00F43AA6" w:rsidRPr="00F43AA6">
        <w:rPr>
          <w:rFonts w:ascii="Times New Roman" w:eastAsia="Times New Roman" w:hAnsi="Times New Roman" w:cs="Times New Roman"/>
          <w:b/>
          <w:color w:val="222222"/>
          <w:lang w:eastAsia="en-IN"/>
        </w:rPr>
        <w:t xml:space="preserve">,  </w:t>
      </w:r>
      <w:r w:rsidRPr="00F43AA6">
        <w:rPr>
          <w:rFonts w:ascii="Times New Roman" w:eastAsia="Times New Roman" w:hAnsi="Times New Roman" w:cs="Times New Roman"/>
          <w:b/>
          <w:color w:val="222222"/>
          <w:lang w:eastAsia="en-IN"/>
        </w:rPr>
        <w:t>NS3</w:t>
      </w:r>
      <w:r w:rsidR="00F43AA6" w:rsidRPr="00F43AA6">
        <w:rPr>
          <w:rFonts w:ascii="Times New Roman" w:eastAsia="Times New Roman" w:hAnsi="Times New Roman" w:cs="Times New Roman"/>
          <w:b/>
          <w:color w:val="222222"/>
          <w:lang w:eastAsia="en-IN"/>
        </w:rPr>
        <w:t xml:space="preserve">, </w:t>
      </w:r>
      <w:r w:rsidRPr="00F43AA6">
        <w:rPr>
          <w:rFonts w:ascii="Times New Roman" w:eastAsia="Times New Roman" w:hAnsi="Times New Roman" w:cs="Times New Roman"/>
          <w:b/>
          <w:color w:val="222222"/>
          <w:lang w:eastAsia="en-IN"/>
        </w:rPr>
        <w:t>100bp</w:t>
      </w:r>
      <w:r w:rsidR="00F43AA6" w:rsidRPr="00F43AA6">
        <w:rPr>
          <w:rFonts w:ascii="Times New Roman" w:eastAsia="Times New Roman" w:hAnsi="Times New Roman" w:cs="Times New Roman"/>
          <w:b/>
          <w:color w:val="222222"/>
          <w:lang w:eastAsia="en-IN"/>
        </w:rPr>
        <w:t xml:space="preserve">, </w:t>
      </w:r>
      <w:r w:rsidRPr="00F43AA6">
        <w:rPr>
          <w:rFonts w:ascii="Times New Roman" w:eastAsia="Times New Roman" w:hAnsi="Times New Roman" w:cs="Times New Roman"/>
          <w:b/>
          <w:color w:val="222222"/>
          <w:lang w:eastAsia="en-IN"/>
        </w:rPr>
        <w:t>NS15</w:t>
      </w:r>
      <w:r w:rsidR="00F43AA6" w:rsidRPr="00F43AA6">
        <w:rPr>
          <w:rFonts w:ascii="Times New Roman" w:eastAsia="Times New Roman" w:hAnsi="Times New Roman" w:cs="Times New Roman"/>
          <w:b/>
          <w:color w:val="222222"/>
          <w:lang w:eastAsia="en-IN"/>
        </w:rPr>
        <w:t xml:space="preserve">, </w:t>
      </w:r>
      <w:r w:rsidRPr="00F43AA6">
        <w:rPr>
          <w:rFonts w:ascii="Times New Roman" w:eastAsia="Times New Roman" w:hAnsi="Times New Roman" w:cs="Times New Roman"/>
          <w:b/>
          <w:color w:val="222222"/>
          <w:lang w:eastAsia="en-IN"/>
        </w:rPr>
        <w:t>NS21</w:t>
      </w:r>
      <w:r w:rsidR="00F43AA6" w:rsidRPr="00F43AA6">
        <w:rPr>
          <w:rFonts w:ascii="Times New Roman" w:eastAsia="Times New Roman" w:hAnsi="Times New Roman" w:cs="Times New Roman"/>
          <w:b/>
          <w:color w:val="222222"/>
          <w:lang w:eastAsia="en-IN"/>
        </w:rPr>
        <w:t>,</w:t>
      </w:r>
    </w:p>
    <w:p w:rsidR="00F43AA6" w:rsidRPr="00F43AA6" w:rsidRDefault="00F43AA6" w:rsidP="00F43AA6">
      <w:pPr>
        <w:pStyle w:val="ListParagraph"/>
        <w:rPr>
          <w:rFonts w:ascii="Times New Roman" w:hAnsi="Times New Roman" w:cs="Times New Roman"/>
          <w:color w:val="0000FF"/>
          <w:sz w:val="24"/>
          <w:szCs w:val="24"/>
        </w:rPr>
      </w:pPr>
      <w:r w:rsidRPr="00F43AA6">
        <w:rPr>
          <w:rFonts w:ascii="Times New Roman" w:hAnsi="Times New Roman" w:cs="Times New Roman"/>
          <w:color w:val="0000FF"/>
          <w:sz w:val="24"/>
          <w:szCs w:val="24"/>
        </w:rPr>
        <w:t>Response:</w:t>
      </w:r>
    </w:p>
    <w:p w:rsidR="00F43AA6" w:rsidRPr="00F43AA6" w:rsidRDefault="00F43AA6" w:rsidP="00F43AA6">
      <w:pPr>
        <w:pStyle w:val="ListParagraph"/>
        <w:shd w:val="clear" w:color="auto" w:fill="FFFFFF"/>
        <w:spacing w:before="0" w:line="240" w:lineRule="auto"/>
        <w:rPr>
          <w:rFonts w:ascii="Times New Roman" w:eastAsia="Times New Roman" w:hAnsi="Times New Roman" w:cs="Times New Roman"/>
          <w:color w:val="0000FF"/>
          <w:lang w:eastAsia="en-IN"/>
        </w:rPr>
      </w:pPr>
      <w:r w:rsidRPr="00F43AA6">
        <w:rPr>
          <w:rFonts w:ascii="Times New Roman" w:hAnsi="Times New Roman" w:cs="Times New Roman"/>
          <w:color w:val="0000FF"/>
          <w:sz w:val="24"/>
          <w:szCs w:val="24"/>
        </w:rPr>
        <w:t xml:space="preserve">We thank the reviewer for suggestion. During our bacterial identification studies, </w:t>
      </w:r>
      <w:r w:rsidRPr="00F43AA6">
        <w:rPr>
          <w:rFonts w:ascii="Times New Roman" w:eastAsia="Times New Roman" w:hAnsi="Times New Roman" w:cs="Times New Roman"/>
          <w:color w:val="0000FF"/>
          <w:lang w:eastAsia="en-IN"/>
        </w:rPr>
        <w:t xml:space="preserve">even though they are capable of degrading naphthalene. </w:t>
      </w:r>
      <w:proofErr w:type="gramStart"/>
      <w:r w:rsidRPr="00F43AA6">
        <w:rPr>
          <w:rFonts w:ascii="Times New Roman" w:hAnsi="Times New Roman" w:cs="Times New Roman"/>
          <w:color w:val="0000FF"/>
          <w:sz w:val="24"/>
          <w:szCs w:val="24"/>
        </w:rPr>
        <w:t>we</w:t>
      </w:r>
      <w:proofErr w:type="gramEnd"/>
      <w:r w:rsidRPr="00F43AA6">
        <w:rPr>
          <w:rFonts w:ascii="Times New Roman" w:hAnsi="Times New Roman" w:cs="Times New Roman"/>
          <w:color w:val="0000FF"/>
          <w:sz w:val="24"/>
          <w:szCs w:val="24"/>
        </w:rPr>
        <w:t xml:space="preserve"> have found that NS6</w:t>
      </w:r>
      <w:r w:rsidRPr="00F43AA6">
        <w:rPr>
          <w:rFonts w:ascii="Times New Roman" w:eastAsia="Times New Roman" w:hAnsi="Times New Roman" w:cs="Times New Roman"/>
          <w:color w:val="0000FF"/>
          <w:lang w:eastAsia="en-IN"/>
        </w:rPr>
        <w:t>, NS9, NS10, NS11, NS21 belong to highly pathogenic group of bacteria. Working with these bacteria</w:t>
      </w:r>
      <w:r>
        <w:rPr>
          <w:rFonts w:ascii="Times New Roman" w:eastAsia="Times New Roman" w:hAnsi="Times New Roman" w:cs="Times New Roman"/>
          <w:color w:val="0000FF"/>
          <w:lang w:eastAsia="en-IN"/>
        </w:rPr>
        <w:t>,</w:t>
      </w:r>
      <w:r w:rsidRPr="00F43AA6">
        <w:rPr>
          <w:rFonts w:ascii="Times New Roman" w:eastAsia="Times New Roman" w:hAnsi="Times New Roman" w:cs="Times New Roman"/>
          <w:color w:val="0000FF"/>
          <w:lang w:eastAsia="en-IN"/>
        </w:rPr>
        <w:t xml:space="preserve"> even in minute quantities require special permission and regulations</w:t>
      </w:r>
      <w:r>
        <w:rPr>
          <w:rFonts w:ascii="Times New Roman" w:eastAsia="Times New Roman" w:hAnsi="Times New Roman" w:cs="Times New Roman"/>
          <w:color w:val="0000FF"/>
          <w:lang w:eastAsia="en-IN"/>
        </w:rPr>
        <w:t xml:space="preserve"> from the govt</w:t>
      </w:r>
      <w:r w:rsidRPr="00F43AA6">
        <w:rPr>
          <w:rFonts w:ascii="Times New Roman" w:eastAsia="Times New Roman" w:hAnsi="Times New Roman" w:cs="Times New Roman"/>
          <w:color w:val="0000FF"/>
          <w:lang w:eastAsia="en-IN"/>
        </w:rPr>
        <w:t xml:space="preserve">. Hence these isolates were not included further experiments. </w:t>
      </w:r>
    </w:p>
    <w:p w:rsidR="00F43AA6" w:rsidRPr="00F43AA6" w:rsidRDefault="00F43AA6" w:rsidP="00F43AA6">
      <w:pPr>
        <w:shd w:val="clear" w:color="auto" w:fill="FFFFFF"/>
        <w:spacing w:before="0" w:line="240" w:lineRule="auto"/>
        <w:ind w:left="360"/>
        <w:jc w:val="left"/>
        <w:rPr>
          <w:rFonts w:ascii="Times New Roman" w:eastAsia="Times New Roman" w:hAnsi="Times New Roman" w:cs="Times New Roman"/>
          <w:b/>
          <w:color w:val="1F497D" w:themeColor="text2"/>
          <w:lang w:eastAsia="en-IN"/>
        </w:rPr>
      </w:pPr>
    </w:p>
    <w:p w:rsidR="007F7F0B" w:rsidRDefault="007F7F0B" w:rsidP="007F7F0B">
      <w:pPr>
        <w:shd w:val="clear" w:color="auto" w:fill="FFFFFF"/>
        <w:spacing w:before="0" w:line="240" w:lineRule="auto"/>
        <w:jc w:val="left"/>
        <w:rPr>
          <w:rFonts w:ascii="Times New Roman" w:eastAsia="Times New Roman" w:hAnsi="Times New Roman" w:cs="Times New Roman"/>
          <w:b/>
          <w:color w:val="222222"/>
          <w:lang w:eastAsia="en-IN"/>
        </w:rPr>
      </w:pPr>
    </w:p>
    <w:p w:rsidR="00B16C8C" w:rsidRPr="00791094" w:rsidRDefault="00B16C8C" w:rsidP="00D63123">
      <w:pPr>
        <w:pStyle w:val="ListParagraph"/>
        <w:shd w:val="clear" w:color="auto" w:fill="FFFFFF"/>
        <w:spacing w:before="0" w:line="240" w:lineRule="auto"/>
        <w:jc w:val="left"/>
        <w:rPr>
          <w:rFonts w:ascii="Times New Roman" w:eastAsia="Times New Roman" w:hAnsi="Times New Roman" w:cs="Times New Roman"/>
          <w:b/>
          <w:color w:val="222222"/>
          <w:lang w:eastAsia="en-IN"/>
        </w:rPr>
      </w:pPr>
    </w:p>
    <w:p w:rsidR="00C279B9" w:rsidRPr="00B353A4" w:rsidRDefault="00C279B9">
      <w:pPr>
        <w:rPr>
          <w:rFonts w:ascii="Times New Roman" w:hAnsi="Times New Roman" w:cs="Times New Roman"/>
          <w:b/>
        </w:rPr>
      </w:pPr>
    </w:p>
    <w:sectPr w:rsidR="00C279B9" w:rsidRPr="00B353A4" w:rsidSect="00C279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F3EB3"/>
    <w:multiLevelType w:val="hybridMultilevel"/>
    <w:tmpl w:val="B5C036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D1B7961"/>
    <w:multiLevelType w:val="hybridMultilevel"/>
    <w:tmpl w:val="A858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compat/>
  <w:docVars>
    <w:docVar w:name="__Grammarly_42____i" w:val="H4sIAAAAAAAEAKtWckksSQxILCpxzi/NK1GyMqwFAAEhoTITAAAA"/>
    <w:docVar w:name="__Grammarly_42___1" w:val="H4sIAAAAAAAEAKtWcslP9kxRslIyNDY0t7QwNjU0tjQyMLewNDFT0lEKTi0uzszPAykwrgUAcbGpVSwAAAA="/>
  </w:docVars>
  <w:rsids>
    <w:rsidRoot w:val="00B16C8C"/>
    <w:rsid w:val="00012568"/>
    <w:rsid w:val="00101918"/>
    <w:rsid w:val="00127AA8"/>
    <w:rsid w:val="00176A8A"/>
    <w:rsid w:val="002B40A4"/>
    <w:rsid w:val="002E222F"/>
    <w:rsid w:val="003B4814"/>
    <w:rsid w:val="00454395"/>
    <w:rsid w:val="004B38F0"/>
    <w:rsid w:val="005038D5"/>
    <w:rsid w:val="00556AE3"/>
    <w:rsid w:val="005C3894"/>
    <w:rsid w:val="005F3900"/>
    <w:rsid w:val="00791094"/>
    <w:rsid w:val="007F7F0B"/>
    <w:rsid w:val="00937735"/>
    <w:rsid w:val="00952513"/>
    <w:rsid w:val="009614FE"/>
    <w:rsid w:val="009712BD"/>
    <w:rsid w:val="00A955F9"/>
    <w:rsid w:val="00B16C8C"/>
    <w:rsid w:val="00B353A4"/>
    <w:rsid w:val="00B65484"/>
    <w:rsid w:val="00C26263"/>
    <w:rsid w:val="00C279B9"/>
    <w:rsid w:val="00C659A3"/>
    <w:rsid w:val="00C70285"/>
    <w:rsid w:val="00CE6EEE"/>
    <w:rsid w:val="00D324F0"/>
    <w:rsid w:val="00D63123"/>
    <w:rsid w:val="00D7489F"/>
    <w:rsid w:val="00D95F9E"/>
    <w:rsid w:val="00DA5AD1"/>
    <w:rsid w:val="00E05A69"/>
    <w:rsid w:val="00E104DE"/>
    <w:rsid w:val="00E41269"/>
    <w:rsid w:val="00E46E02"/>
    <w:rsid w:val="00F15EDD"/>
    <w:rsid w:val="00F22F48"/>
    <w:rsid w:val="00F43AA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before="24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C8C"/>
    <w:pPr>
      <w:spacing w:before="100" w:beforeAutospacing="1" w:after="100" w:afterAutospacing="1" w:line="240" w:lineRule="auto"/>
      <w:jc w:val="left"/>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16C8C"/>
    <w:rPr>
      <w:color w:val="0000FF"/>
      <w:u w:val="single"/>
    </w:rPr>
  </w:style>
  <w:style w:type="character" w:styleId="CommentReference">
    <w:name w:val="annotation reference"/>
    <w:basedOn w:val="DefaultParagraphFont"/>
    <w:uiPriority w:val="99"/>
    <w:semiHidden/>
    <w:unhideWhenUsed/>
    <w:rsid w:val="00012568"/>
    <w:rPr>
      <w:sz w:val="16"/>
      <w:szCs w:val="16"/>
    </w:rPr>
  </w:style>
  <w:style w:type="paragraph" w:styleId="CommentText">
    <w:name w:val="annotation text"/>
    <w:basedOn w:val="Normal"/>
    <w:link w:val="CommentTextChar"/>
    <w:uiPriority w:val="99"/>
    <w:semiHidden/>
    <w:unhideWhenUsed/>
    <w:rsid w:val="00012568"/>
    <w:pPr>
      <w:spacing w:line="240" w:lineRule="auto"/>
    </w:pPr>
    <w:rPr>
      <w:sz w:val="20"/>
      <w:szCs w:val="20"/>
    </w:rPr>
  </w:style>
  <w:style w:type="character" w:customStyle="1" w:styleId="CommentTextChar">
    <w:name w:val="Comment Text Char"/>
    <w:basedOn w:val="DefaultParagraphFont"/>
    <w:link w:val="CommentText"/>
    <w:uiPriority w:val="99"/>
    <w:semiHidden/>
    <w:rsid w:val="00012568"/>
    <w:rPr>
      <w:sz w:val="20"/>
      <w:szCs w:val="20"/>
    </w:rPr>
  </w:style>
  <w:style w:type="paragraph" w:styleId="CommentSubject">
    <w:name w:val="annotation subject"/>
    <w:basedOn w:val="CommentText"/>
    <w:next w:val="CommentText"/>
    <w:link w:val="CommentSubjectChar"/>
    <w:uiPriority w:val="99"/>
    <w:semiHidden/>
    <w:unhideWhenUsed/>
    <w:rsid w:val="00012568"/>
    <w:rPr>
      <w:b/>
      <w:bCs/>
    </w:rPr>
  </w:style>
  <w:style w:type="character" w:customStyle="1" w:styleId="CommentSubjectChar">
    <w:name w:val="Comment Subject Char"/>
    <w:basedOn w:val="CommentTextChar"/>
    <w:link w:val="CommentSubject"/>
    <w:uiPriority w:val="99"/>
    <w:semiHidden/>
    <w:rsid w:val="00012568"/>
    <w:rPr>
      <w:b/>
      <w:bCs/>
      <w:sz w:val="20"/>
      <w:szCs w:val="20"/>
    </w:rPr>
  </w:style>
  <w:style w:type="paragraph" w:styleId="BalloonText">
    <w:name w:val="Balloon Text"/>
    <w:basedOn w:val="Normal"/>
    <w:link w:val="BalloonTextChar"/>
    <w:uiPriority w:val="99"/>
    <w:semiHidden/>
    <w:unhideWhenUsed/>
    <w:rsid w:val="0001256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568"/>
    <w:rPr>
      <w:rFonts w:ascii="Tahoma" w:hAnsi="Tahoma" w:cs="Tahoma"/>
      <w:sz w:val="16"/>
      <w:szCs w:val="16"/>
    </w:rPr>
  </w:style>
  <w:style w:type="paragraph" w:styleId="NoSpacing">
    <w:name w:val="No Spacing"/>
    <w:uiPriority w:val="1"/>
    <w:qFormat/>
    <w:rsid w:val="00101918"/>
    <w:pPr>
      <w:spacing w:before="0" w:line="240" w:lineRule="auto"/>
      <w:jc w:val="left"/>
    </w:pPr>
    <w:rPr>
      <w:lang w:val="en-US"/>
    </w:rPr>
  </w:style>
  <w:style w:type="paragraph" w:styleId="ListParagraph">
    <w:name w:val="List Paragraph"/>
    <w:basedOn w:val="Normal"/>
    <w:uiPriority w:val="34"/>
    <w:qFormat/>
    <w:rsid w:val="00791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1591433">
      <w:bodyDiv w:val="1"/>
      <w:marLeft w:val="0"/>
      <w:marRight w:val="0"/>
      <w:marTop w:val="0"/>
      <w:marBottom w:val="0"/>
      <w:divBdr>
        <w:top w:val="none" w:sz="0" w:space="0" w:color="auto"/>
        <w:left w:val="none" w:sz="0" w:space="0" w:color="auto"/>
        <w:bottom w:val="none" w:sz="0" w:space="0" w:color="auto"/>
        <w:right w:val="none" w:sz="0" w:space="0" w:color="auto"/>
      </w:divBdr>
      <w:divsChild>
        <w:div w:id="1831017391">
          <w:marLeft w:val="0"/>
          <w:marRight w:val="0"/>
          <w:marTop w:val="0"/>
          <w:marBottom w:val="0"/>
          <w:divBdr>
            <w:top w:val="none" w:sz="0" w:space="0" w:color="auto"/>
            <w:left w:val="none" w:sz="0" w:space="0" w:color="auto"/>
            <w:bottom w:val="none" w:sz="0" w:space="0" w:color="auto"/>
            <w:right w:val="none" w:sz="0" w:space="0" w:color="auto"/>
          </w:divBdr>
        </w:div>
        <w:div w:id="255944606">
          <w:marLeft w:val="0"/>
          <w:marRight w:val="0"/>
          <w:marTop w:val="0"/>
          <w:marBottom w:val="0"/>
          <w:divBdr>
            <w:top w:val="none" w:sz="0" w:space="0" w:color="auto"/>
            <w:left w:val="none" w:sz="0" w:space="0" w:color="auto"/>
            <w:bottom w:val="none" w:sz="0" w:space="0" w:color="auto"/>
            <w:right w:val="none" w:sz="0" w:space="0" w:color="auto"/>
          </w:divBdr>
        </w:div>
        <w:div w:id="812212277">
          <w:marLeft w:val="0"/>
          <w:marRight w:val="0"/>
          <w:marTop w:val="0"/>
          <w:marBottom w:val="0"/>
          <w:divBdr>
            <w:top w:val="none" w:sz="0" w:space="0" w:color="auto"/>
            <w:left w:val="none" w:sz="0" w:space="0" w:color="auto"/>
            <w:bottom w:val="none" w:sz="0" w:space="0" w:color="auto"/>
            <w:right w:val="none" w:sz="0" w:space="0" w:color="auto"/>
          </w:divBdr>
        </w:div>
        <w:div w:id="31157971">
          <w:marLeft w:val="0"/>
          <w:marRight w:val="0"/>
          <w:marTop w:val="0"/>
          <w:marBottom w:val="0"/>
          <w:divBdr>
            <w:top w:val="none" w:sz="0" w:space="0" w:color="auto"/>
            <w:left w:val="none" w:sz="0" w:space="0" w:color="auto"/>
            <w:bottom w:val="none" w:sz="0" w:space="0" w:color="auto"/>
            <w:right w:val="none" w:sz="0" w:space="0" w:color="auto"/>
          </w:divBdr>
        </w:div>
        <w:div w:id="1200817336">
          <w:marLeft w:val="0"/>
          <w:marRight w:val="0"/>
          <w:marTop w:val="0"/>
          <w:marBottom w:val="0"/>
          <w:divBdr>
            <w:top w:val="none" w:sz="0" w:space="0" w:color="auto"/>
            <w:left w:val="none" w:sz="0" w:space="0" w:color="auto"/>
            <w:bottom w:val="none" w:sz="0" w:space="0" w:color="auto"/>
            <w:right w:val="none" w:sz="0" w:space="0" w:color="auto"/>
          </w:divBdr>
        </w:div>
        <w:div w:id="471217023">
          <w:marLeft w:val="0"/>
          <w:marRight w:val="0"/>
          <w:marTop w:val="0"/>
          <w:marBottom w:val="0"/>
          <w:divBdr>
            <w:top w:val="none" w:sz="0" w:space="0" w:color="auto"/>
            <w:left w:val="none" w:sz="0" w:space="0" w:color="auto"/>
            <w:bottom w:val="none" w:sz="0" w:space="0" w:color="auto"/>
            <w:right w:val="none" w:sz="0" w:space="0" w:color="auto"/>
          </w:divBdr>
        </w:div>
        <w:div w:id="921915932">
          <w:marLeft w:val="0"/>
          <w:marRight w:val="0"/>
          <w:marTop w:val="0"/>
          <w:marBottom w:val="0"/>
          <w:divBdr>
            <w:top w:val="none" w:sz="0" w:space="0" w:color="auto"/>
            <w:left w:val="none" w:sz="0" w:space="0" w:color="auto"/>
            <w:bottom w:val="none" w:sz="0" w:space="0" w:color="auto"/>
            <w:right w:val="none" w:sz="0" w:space="0" w:color="auto"/>
          </w:divBdr>
        </w:div>
        <w:div w:id="770510778">
          <w:marLeft w:val="0"/>
          <w:marRight w:val="0"/>
          <w:marTop w:val="0"/>
          <w:marBottom w:val="0"/>
          <w:divBdr>
            <w:top w:val="none" w:sz="0" w:space="0" w:color="auto"/>
            <w:left w:val="none" w:sz="0" w:space="0" w:color="auto"/>
            <w:bottom w:val="none" w:sz="0" w:space="0" w:color="auto"/>
            <w:right w:val="none" w:sz="0" w:space="0" w:color="auto"/>
          </w:divBdr>
          <w:divsChild>
            <w:div w:id="425924871">
              <w:marLeft w:val="0"/>
              <w:marRight w:val="0"/>
              <w:marTop w:val="0"/>
              <w:marBottom w:val="0"/>
              <w:divBdr>
                <w:top w:val="none" w:sz="0" w:space="0" w:color="auto"/>
                <w:left w:val="none" w:sz="0" w:space="0" w:color="auto"/>
                <w:bottom w:val="none" w:sz="0" w:space="0" w:color="auto"/>
                <w:right w:val="none" w:sz="0" w:space="0" w:color="auto"/>
              </w:divBdr>
            </w:div>
            <w:div w:id="811367066">
              <w:marLeft w:val="0"/>
              <w:marRight w:val="0"/>
              <w:marTop w:val="0"/>
              <w:marBottom w:val="0"/>
              <w:divBdr>
                <w:top w:val="none" w:sz="0" w:space="0" w:color="auto"/>
                <w:left w:val="none" w:sz="0" w:space="0" w:color="auto"/>
                <w:bottom w:val="none" w:sz="0" w:space="0" w:color="auto"/>
                <w:right w:val="none" w:sz="0" w:space="0" w:color="auto"/>
              </w:divBdr>
            </w:div>
            <w:div w:id="396175716">
              <w:marLeft w:val="0"/>
              <w:marRight w:val="0"/>
              <w:marTop w:val="0"/>
              <w:marBottom w:val="0"/>
              <w:divBdr>
                <w:top w:val="none" w:sz="0" w:space="0" w:color="auto"/>
                <w:left w:val="none" w:sz="0" w:space="0" w:color="auto"/>
                <w:bottom w:val="none" w:sz="0" w:space="0" w:color="auto"/>
                <w:right w:val="none" w:sz="0" w:space="0" w:color="auto"/>
              </w:divBdr>
            </w:div>
            <w:div w:id="1914389533">
              <w:marLeft w:val="0"/>
              <w:marRight w:val="0"/>
              <w:marTop w:val="0"/>
              <w:marBottom w:val="0"/>
              <w:divBdr>
                <w:top w:val="none" w:sz="0" w:space="0" w:color="auto"/>
                <w:left w:val="none" w:sz="0" w:space="0" w:color="auto"/>
                <w:bottom w:val="none" w:sz="0" w:space="0" w:color="auto"/>
                <w:right w:val="none" w:sz="0" w:space="0" w:color="auto"/>
              </w:divBdr>
            </w:div>
            <w:div w:id="535193059">
              <w:marLeft w:val="0"/>
              <w:marRight w:val="0"/>
              <w:marTop w:val="0"/>
              <w:marBottom w:val="0"/>
              <w:divBdr>
                <w:top w:val="none" w:sz="0" w:space="0" w:color="auto"/>
                <w:left w:val="none" w:sz="0" w:space="0" w:color="auto"/>
                <w:bottom w:val="none" w:sz="0" w:space="0" w:color="auto"/>
                <w:right w:val="none" w:sz="0" w:space="0" w:color="auto"/>
              </w:divBdr>
            </w:div>
            <w:div w:id="1601182519">
              <w:marLeft w:val="0"/>
              <w:marRight w:val="0"/>
              <w:marTop w:val="0"/>
              <w:marBottom w:val="0"/>
              <w:divBdr>
                <w:top w:val="none" w:sz="0" w:space="0" w:color="auto"/>
                <w:left w:val="none" w:sz="0" w:space="0" w:color="auto"/>
                <w:bottom w:val="none" w:sz="0" w:space="0" w:color="auto"/>
                <w:right w:val="none" w:sz="0" w:space="0" w:color="auto"/>
              </w:divBdr>
            </w:div>
            <w:div w:id="317538997">
              <w:marLeft w:val="0"/>
              <w:marRight w:val="0"/>
              <w:marTop w:val="0"/>
              <w:marBottom w:val="0"/>
              <w:divBdr>
                <w:top w:val="none" w:sz="0" w:space="0" w:color="auto"/>
                <w:left w:val="none" w:sz="0" w:space="0" w:color="auto"/>
                <w:bottom w:val="none" w:sz="0" w:space="0" w:color="auto"/>
                <w:right w:val="none" w:sz="0" w:space="0" w:color="auto"/>
              </w:divBdr>
            </w:div>
            <w:div w:id="1056854433">
              <w:marLeft w:val="0"/>
              <w:marRight w:val="0"/>
              <w:marTop w:val="0"/>
              <w:marBottom w:val="0"/>
              <w:divBdr>
                <w:top w:val="none" w:sz="0" w:space="0" w:color="auto"/>
                <w:left w:val="none" w:sz="0" w:space="0" w:color="auto"/>
                <w:bottom w:val="none" w:sz="0" w:space="0" w:color="auto"/>
                <w:right w:val="none" w:sz="0" w:space="0" w:color="auto"/>
              </w:divBdr>
            </w:div>
            <w:div w:id="528030080">
              <w:marLeft w:val="0"/>
              <w:marRight w:val="0"/>
              <w:marTop w:val="0"/>
              <w:marBottom w:val="0"/>
              <w:divBdr>
                <w:top w:val="none" w:sz="0" w:space="0" w:color="auto"/>
                <w:left w:val="none" w:sz="0" w:space="0" w:color="auto"/>
                <w:bottom w:val="none" w:sz="0" w:space="0" w:color="auto"/>
                <w:right w:val="none" w:sz="0" w:space="0" w:color="auto"/>
              </w:divBdr>
            </w:div>
            <w:div w:id="1104308066">
              <w:marLeft w:val="0"/>
              <w:marRight w:val="0"/>
              <w:marTop w:val="0"/>
              <w:marBottom w:val="0"/>
              <w:divBdr>
                <w:top w:val="none" w:sz="0" w:space="0" w:color="auto"/>
                <w:left w:val="none" w:sz="0" w:space="0" w:color="auto"/>
                <w:bottom w:val="none" w:sz="0" w:space="0" w:color="auto"/>
                <w:right w:val="none" w:sz="0" w:space="0" w:color="auto"/>
              </w:divBdr>
            </w:div>
            <w:div w:id="1113747799">
              <w:marLeft w:val="0"/>
              <w:marRight w:val="0"/>
              <w:marTop w:val="0"/>
              <w:marBottom w:val="0"/>
              <w:divBdr>
                <w:top w:val="none" w:sz="0" w:space="0" w:color="auto"/>
                <w:left w:val="none" w:sz="0" w:space="0" w:color="auto"/>
                <w:bottom w:val="none" w:sz="0" w:space="0" w:color="auto"/>
                <w:right w:val="none" w:sz="0" w:space="0" w:color="auto"/>
              </w:divBdr>
            </w:div>
            <w:div w:id="1369522680">
              <w:marLeft w:val="0"/>
              <w:marRight w:val="0"/>
              <w:marTop w:val="0"/>
              <w:marBottom w:val="0"/>
              <w:divBdr>
                <w:top w:val="none" w:sz="0" w:space="0" w:color="auto"/>
                <w:left w:val="none" w:sz="0" w:space="0" w:color="auto"/>
                <w:bottom w:val="none" w:sz="0" w:space="0" w:color="auto"/>
                <w:right w:val="none" w:sz="0" w:space="0" w:color="auto"/>
              </w:divBdr>
            </w:div>
            <w:div w:id="1773551962">
              <w:marLeft w:val="0"/>
              <w:marRight w:val="0"/>
              <w:marTop w:val="0"/>
              <w:marBottom w:val="0"/>
              <w:divBdr>
                <w:top w:val="none" w:sz="0" w:space="0" w:color="auto"/>
                <w:left w:val="none" w:sz="0" w:space="0" w:color="auto"/>
                <w:bottom w:val="none" w:sz="0" w:space="0" w:color="auto"/>
                <w:right w:val="none" w:sz="0" w:space="0" w:color="auto"/>
              </w:divBdr>
            </w:div>
          </w:divsChild>
        </w:div>
        <w:div w:id="1848671038">
          <w:marLeft w:val="0"/>
          <w:marRight w:val="0"/>
          <w:marTop w:val="0"/>
          <w:marBottom w:val="0"/>
          <w:divBdr>
            <w:top w:val="none" w:sz="0" w:space="0" w:color="auto"/>
            <w:left w:val="none" w:sz="0" w:space="0" w:color="auto"/>
            <w:bottom w:val="none" w:sz="0" w:space="0" w:color="auto"/>
            <w:right w:val="none" w:sz="0" w:space="0" w:color="auto"/>
          </w:divBdr>
        </w:div>
        <w:div w:id="612323465">
          <w:marLeft w:val="0"/>
          <w:marRight w:val="0"/>
          <w:marTop w:val="0"/>
          <w:marBottom w:val="0"/>
          <w:divBdr>
            <w:top w:val="none" w:sz="0" w:space="0" w:color="auto"/>
            <w:left w:val="none" w:sz="0" w:space="0" w:color="auto"/>
            <w:bottom w:val="none" w:sz="0" w:space="0" w:color="auto"/>
            <w:right w:val="none" w:sz="0" w:space="0" w:color="auto"/>
          </w:divBdr>
        </w:div>
        <w:div w:id="1216702254">
          <w:marLeft w:val="0"/>
          <w:marRight w:val="0"/>
          <w:marTop w:val="0"/>
          <w:marBottom w:val="0"/>
          <w:divBdr>
            <w:top w:val="none" w:sz="0" w:space="0" w:color="auto"/>
            <w:left w:val="none" w:sz="0" w:space="0" w:color="auto"/>
            <w:bottom w:val="none" w:sz="0" w:space="0" w:color="auto"/>
            <w:right w:val="none" w:sz="0" w:space="0" w:color="auto"/>
          </w:divBdr>
        </w:div>
        <w:div w:id="70202202">
          <w:marLeft w:val="0"/>
          <w:marRight w:val="0"/>
          <w:marTop w:val="0"/>
          <w:marBottom w:val="0"/>
          <w:divBdr>
            <w:top w:val="none" w:sz="0" w:space="0" w:color="auto"/>
            <w:left w:val="none" w:sz="0" w:space="0" w:color="auto"/>
            <w:bottom w:val="none" w:sz="0" w:space="0" w:color="auto"/>
            <w:right w:val="none" w:sz="0" w:space="0" w:color="auto"/>
          </w:divBdr>
        </w:div>
        <w:div w:id="403454398">
          <w:marLeft w:val="0"/>
          <w:marRight w:val="0"/>
          <w:marTop w:val="0"/>
          <w:marBottom w:val="0"/>
          <w:divBdr>
            <w:top w:val="none" w:sz="0" w:space="0" w:color="auto"/>
            <w:left w:val="none" w:sz="0" w:space="0" w:color="auto"/>
            <w:bottom w:val="none" w:sz="0" w:space="0" w:color="auto"/>
            <w:right w:val="none" w:sz="0" w:space="0" w:color="auto"/>
          </w:divBdr>
        </w:div>
        <w:div w:id="1473788778">
          <w:marLeft w:val="0"/>
          <w:marRight w:val="0"/>
          <w:marTop w:val="0"/>
          <w:marBottom w:val="0"/>
          <w:divBdr>
            <w:top w:val="none" w:sz="0" w:space="0" w:color="auto"/>
            <w:left w:val="none" w:sz="0" w:space="0" w:color="auto"/>
            <w:bottom w:val="none" w:sz="0" w:space="0" w:color="auto"/>
            <w:right w:val="none" w:sz="0" w:space="0" w:color="auto"/>
          </w:divBdr>
        </w:div>
        <w:div w:id="1499273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t.a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sancho</dc:creator>
  <cp:lastModifiedBy>sancho</cp:lastModifiedBy>
  <cp:revision>6</cp:revision>
  <dcterms:created xsi:type="dcterms:W3CDTF">2018-09-06T14:17:00Z</dcterms:created>
  <dcterms:modified xsi:type="dcterms:W3CDTF">2018-09-08T07:04:00Z</dcterms:modified>
</cp:coreProperties>
</file>