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D9" w:rsidRPr="00E83E8D" w:rsidRDefault="00E83E8D" w:rsidP="00E83E8D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83E8D">
        <w:rPr>
          <w:rFonts w:ascii="Times New Roman" w:hAnsi="Times New Roman"/>
          <w:b/>
          <w:sz w:val="24"/>
          <w:szCs w:val="24"/>
          <w:lang w:val="sr-Cyrl-RS"/>
        </w:rPr>
        <w:t>Извод</w:t>
      </w:r>
    </w:p>
    <w:p w:rsidR="00C70D24" w:rsidRDefault="00C70D24"/>
    <w:p w:rsidR="00E83E8D" w:rsidRPr="00E83E8D" w:rsidRDefault="00E83E8D" w:rsidP="00C70D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Примена </w:t>
      </w:r>
      <w:proofErr w:type="spellStart"/>
      <w:r>
        <w:rPr>
          <w:rFonts w:ascii="Times New Roman" w:hAnsi="Times New Roman"/>
          <w:b/>
          <w:sz w:val="24"/>
          <w:szCs w:val="24"/>
          <w:lang w:val="sr-Cyrl-RS"/>
        </w:rPr>
        <w:t>редокс</w:t>
      </w:r>
      <w:proofErr w:type="spellEnd"/>
      <w:r>
        <w:rPr>
          <w:rFonts w:ascii="Times New Roman" w:hAnsi="Times New Roman"/>
          <w:b/>
          <w:sz w:val="24"/>
          <w:szCs w:val="24"/>
          <w:lang w:val="sr-Cyrl-RS"/>
        </w:rPr>
        <w:t xml:space="preserve">-система </w:t>
      </w:r>
      <w:proofErr w:type="spellStart"/>
      <w:r w:rsidRPr="00023BF6">
        <w:rPr>
          <w:rFonts w:ascii="Times New Roman" w:hAnsi="Times New Roman"/>
          <w:b/>
          <w:i/>
          <w:sz w:val="24"/>
          <w:szCs w:val="24"/>
          <w:lang w:val="en-GB"/>
        </w:rPr>
        <w:t>Nocardia</w:t>
      </w:r>
      <w:proofErr w:type="spellEnd"/>
      <w:r w:rsidRPr="00023BF6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023BF6">
        <w:rPr>
          <w:rFonts w:ascii="Times New Roman" w:hAnsi="Times New Roman"/>
          <w:b/>
          <w:i/>
          <w:sz w:val="24"/>
          <w:szCs w:val="24"/>
          <w:lang w:val="en-GB"/>
        </w:rPr>
        <w:t>corallina</w:t>
      </w:r>
      <w:proofErr w:type="spellEnd"/>
      <w:r w:rsidRPr="00023BF6">
        <w:rPr>
          <w:rFonts w:ascii="Times New Roman" w:hAnsi="Times New Roman"/>
          <w:b/>
          <w:sz w:val="24"/>
          <w:szCs w:val="24"/>
          <w:lang w:val="en-GB"/>
        </w:rPr>
        <w:t xml:space="preserve"> B-276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у </w:t>
      </w:r>
      <w:proofErr w:type="spellStart"/>
      <w:r>
        <w:rPr>
          <w:rFonts w:ascii="Times New Roman" w:hAnsi="Times New Roman"/>
          <w:b/>
          <w:sz w:val="24"/>
          <w:szCs w:val="24"/>
          <w:lang w:val="sr-Cyrl-RS"/>
        </w:rPr>
        <w:t>енантиоселективној</w:t>
      </w:r>
      <w:proofErr w:type="spellEnd"/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r-Cyrl-RS"/>
        </w:rPr>
        <w:t>биотрансформацији</w:t>
      </w:r>
      <w:proofErr w:type="spellEnd"/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r-Cyrl-RS"/>
        </w:rPr>
        <w:t>кетона</w:t>
      </w:r>
      <w:proofErr w:type="spellEnd"/>
      <w:r>
        <w:rPr>
          <w:rFonts w:ascii="Times New Roman" w:hAnsi="Times New Roman"/>
          <w:b/>
          <w:sz w:val="24"/>
          <w:szCs w:val="24"/>
          <w:lang w:val="sr-Cyrl-RS"/>
        </w:rPr>
        <w:t xml:space="preserve"> и алкохола</w:t>
      </w:r>
    </w:p>
    <w:p w:rsidR="00C70D24" w:rsidRPr="00023BF6" w:rsidRDefault="00C70D24" w:rsidP="00C70D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C70D24" w:rsidRPr="00023BF6" w:rsidRDefault="00C70D24" w:rsidP="00C70D2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MX"/>
        </w:rPr>
      </w:pPr>
      <w:r w:rsidRPr="00023BF6">
        <w:rPr>
          <w:rFonts w:ascii="Times New Roman" w:hAnsi="Times New Roman"/>
          <w:sz w:val="24"/>
          <w:szCs w:val="24"/>
          <w:lang w:val="es-MX"/>
        </w:rPr>
        <w:t xml:space="preserve">Norberto Manjarrez </w:t>
      </w:r>
      <w:proofErr w:type="spellStart"/>
      <w:r w:rsidRPr="00023BF6">
        <w:rPr>
          <w:rFonts w:ascii="Times New Roman" w:hAnsi="Times New Roman"/>
          <w:sz w:val="24"/>
          <w:szCs w:val="24"/>
          <w:lang w:val="es-MX"/>
        </w:rPr>
        <w:t>Alvarez</w:t>
      </w:r>
      <w:proofErr w:type="spellEnd"/>
      <w:r w:rsidRPr="00023BF6">
        <w:rPr>
          <w:rFonts w:ascii="Times New Roman" w:hAnsi="Times New Roman"/>
          <w:sz w:val="24"/>
          <w:szCs w:val="24"/>
          <w:lang w:val="es-MX"/>
        </w:rPr>
        <w:t xml:space="preserve">, Herminia I. Pérez Méndez*, Aida Solís Oba, Lucía Ortega Cabello, María T. Lara Carvajal, Omar E. Valencia </w:t>
      </w:r>
      <w:proofErr w:type="spellStart"/>
      <w:r w:rsidRPr="00023BF6">
        <w:rPr>
          <w:rFonts w:ascii="Times New Roman" w:hAnsi="Times New Roman"/>
          <w:sz w:val="24"/>
          <w:szCs w:val="24"/>
          <w:lang w:val="es-MX"/>
        </w:rPr>
        <w:t>Ledezma</w:t>
      </w:r>
      <w:proofErr w:type="spellEnd"/>
      <w:r w:rsidRPr="00023BF6">
        <w:rPr>
          <w:rFonts w:ascii="Times New Roman" w:hAnsi="Times New Roman"/>
          <w:sz w:val="24"/>
          <w:szCs w:val="24"/>
          <w:lang w:val="es-MX"/>
        </w:rPr>
        <w:t xml:space="preserve"> and </w:t>
      </w:r>
      <w:proofErr w:type="spellStart"/>
      <w:r w:rsidRPr="00023BF6">
        <w:rPr>
          <w:rFonts w:ascii="Times New Roman" w:hAnsi="Times New Roman"/>
          <w:sz w:val="24"/>
          <w:szCs w:val="24"/>
          <w:lang w:val="es-MX"/>
        </w:rPr>
        <w:t>Rubria</w:t>
      </w:r>
      <w:proofErr w:type="spellEnd"/>
      <w:r w:rsidRPr="00023BF6">
        <w:rPr>
          <w:rFonts w:ascii="Times New Roman" w:hAnsi="Times New Roman"/>
          <w:sz w:val="24"/>
          <w:szCs w:val="24"/>
          <w:lang w:val="es-MX"/>
        </w:rPr>
        <w:t xml:space="preserve"> M. Martínez-Casares</w:t>
      </w:r>
    </w:p>
    <w:p w:rsidR="00C70D24" w:rsidRPr="00023BF6" w:rsidRDefault="00C70D24" w:rsidP="00C70D2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MX"/>
        </w:rPr>
      </w:pPr>
    </w:p>
    <w:p w:rsidR="00C70D24" w:rsidRPr="00023BF6" w:rsidRDefault="00C70D24" w:rsidP="00C70D2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s-MX"/>
        </w:rPr>
      </w:pPr>
      <w:r w:rsidRPr="00023BF6">
        <w:rPr>
          <w:rFonts w:ascii="Times New Roman" w:hAnsi="Times New Roman"/>
          <w:i/>
          <w:sz w:val="24"/>
          <w:szCs w:val="24"/>
          <w:lang w:val="es-MX"/>
        </w:rPr>
        <w:t xml:space="preserve">Departamento de Sistemas Biológicos, Universidad Autónoma Metropolitana Unidad Xochimilco, Calzada del Hueso 1100, Colonia Villa Quietud, C. P. 04960, Alcaldía Coyoacán, </w:t>
      </w:r>
      <w:proofErr w:type="spellStart"/>
      <w:r w:rsidRPr="00023BF6">
        <w:rPr>
          <w:rFonts w:ascii="Times New Roman" w:hAnsi="Times New Roman"/>
          <w:i/>
          <w:sz w:val="24"/>
          <w:szCs w:val="24"/>
          <w:lang w:val="es-MX"/>
        </w:rPr>
        <w:t>CDMX</w:t>
      </w:r>
      <w:proofErr w:type="spellEnd"/>
      <w:r w:rsidRPr="00023BF6">
        <w:rPr>
          <w:rFonts w:ascii="Times New Roman" w:hAnsi="Times New Roman"/>
          <w:i/>
          <w:sz w:val="24"/>
          <w:szCs w:val="24"/>
          <w:lang w:val="es-MX"/>
        </w:rPr>
        <w:t>, México</w:t>
      </w:r>
    </w:p>
    <w:p w:rsidR="00C70D24" w:rsidRPr="00023BF6" w:rsidRDefault="00C70D24" w:rsidP="00C70D2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s-MX"/>
        </w:rPr>
      </w:pPr>
    </w:p>
    <w:p w:rsidR="00C70D24" w:rsidRPr="00023BF6" w:rsidRDefault="00E83E8D" w:rsidP="00C70D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>Извод</w:t>
      </w:r>
      <w:r w:rsidR="00C70D24" w:rsidRPr="00023BF6">
        <w:rPr>
          <w:rFonts w:ascii="Times New Roman" w:hAnsi="Times New Roman"/>
          <w:i/>
          <w:sz w:val="24"/>
          <w:szCs w:val="24"/>
          <w:lang w:val="en-GB"/>
        </w:rPr>
        <w:t>:</w:t>
      </w:r>
    </w:p>
    <w:p w:rsidR="00E83E8D" w:rsidRPr="00A83500" w:rsidRDefault="00E83E8D" w:rsidP="00C70D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Ци</w:t>
      </w:r>
      <w:r w:rsidR="005211A4">
        <w:rPr>
          <w:rFonts w:ascii="Times New Roman" w:hAnsi="Times New Roman"/>
          <w:sz w:val="24"/>
          <w:szCs w:val="24"/>
          <w:lang w:val="sr-Cyrl-RS"/>
        </w:rPr>
        <w:t>љ</w:t>
      </w:r>
      <w:r>
        <w:rPr>
          <w:rFonts w:ascii="Times New Roman" w:hAnsi="Times New Roman"/>
          <w:sz w:val="24"/>
          <w:szCs w:val="24"/>
          <w:lang w:val="sr-Cyrl-RS"/>
        </w:rPr>
        <w:t xml:space="preserve"> овог рада је био испитивање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редокс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-система </w:t>
      </w:r>
      <w:proofErr w:type="spellStart"/>
      <w:r w:rsidRPr="00023BF6">
        <w:rPr>
          <w:rFonts w:ascii="Times New Roman" w:hAnsi="Times New Roman"/>
          <w:i/>
          <w:sz w:val="24"/>
          <w:szCs w:val="24"/>
          <w:lang w:val="en"/>
        </w:rPr>
        <w:t>Nocardia</w:t>
      </w:r>
      <w:proofErr w:type="spellEnd"/>
      <w:r w:rsidRPr="00023BF6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proofErr w:type="spellStart"/>
      <w:r w:rsidRPr="00023BF6">
        <w:rPr>
          <w:rFonts w:ascii="Times New Roman" w:hAnsi="Times New Roman"/>
          <w:i/>
          <w:sz w:val="24"/>
          <w:szCs w:val="24"/>
          <w:lang w:val="en"/>
        </w:rPr>
        <w:t>corallina</w:t>
      </w:r>
      <w:proofErr w:type="spellEnd"/>
      <w:r w:rsidRPr="00023BF6">
        <w:rPr>
          <w:rFonts w:ascii="Times New Roman" w:hAnsi="Times New Roman"/>
          <w:sz w:val="24"/>
          <w:szCs w:val="24"/>
          <w:lang w:val="en"/>
        </w:rPr>
        <w:t xml:space="preserve"> B-276</w:t>
      </w:r>
      <w:r w:rsidR="00A8350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у реакцији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биотрансформације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23BF6">
        <w:rPr>
          <w:rFonts w:ascii="Times New Roman" w:hAnsi="Times New Roman"/>
          <w:sz w:val="24"/>
          <w:szCs w:val="24"/>
          <w:lang w:val="en"/>
        </w:rPr>
        <w:t>1-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фенил</w:t>
      </w:r>
      <w:proofErr w:type="spellEnd"/>
      <w:r w:rsidRPr="00023BF6">
        <w:rPr>
          <w:rFonts w:ascii="Times New Roman" w:hAnsi="Times New Roman"/>
          <w:sz w:val="24"/>
          <w:szCs w:val="24"/>
          <w:lang w:val="en"/>
        </w:rPr>
        <w:t>-1-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пропанона</w:t>
      </w:r>
      <w:proofErr w:type="spellEnd"/>
      <w:r w:rsidRPr="00023BF6">
        <w:rPr>
          <w:rFonts w:ascii="Times New Roman" w:hAnsi="Times New Roman"/>
          <w:sz w:val="24"/>
          <w:szCs w:val="24"/>
          <w:lang w:val="en"/>
        </w:rPr>
        <w:t xml:space="preserve"> (</w:t>
      </w:r>
      <w:proofErr w:type="spellStart"/>
      <w:r w:rsidRPr="00023BF6">
        <w:rPr>
          <w:rFonts w:ascii="Times New Roman" w:hAnsi="Times New Roman"/>
          <w:b/>
          <w:sz w:val="24"/>
          <w:szCs w:val="24"/>
          <w:lang w:val="en"/>
        </w:rPr>
        <w:t>1a</w:t>
      </w:r>
      <w:proofErr w:type="spellEnd"/>
      <w:r w:rsidRPr="00023BF6">
        <w:rPr>
          <w:rFonts w:ascii="Times New Roman" w:hAnsi="Times New Roman"/>
          <w:sz w:val="24"/>
          <w:szCs w:val="24"/>
          <w:lang w:val="en"/>
        </w:rPr>
        <w:t xml:space="preserve">), </w:t>
      </w:r>
      <w:r w:rsidRPr="00023BF6">
        <w:rPr>
          <w:rFonts w:ascii="Times New Roman" w:hAnsi="Times New Roman"/>
          <w:sz w:val="24"/>
          <w:szCs w:val="24"/>
          <w:lang w:val="en-GB"/>
        </w:rPr>
        <w:t>2-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хидрокси</w:t>
      </w:r>
      <w:proofErr w:type="spellEnd"/>
      <w:r w:rsidRPr="00023BF6">
        <w:rPr>
          <w:rFonts w:ascii="Times New Roman" w:hAnsi="Times New Roman"/>
          <w:sz w:val="24"/>
          <w:szCs w:val="24"/>
          <w:lang w:val="en-GB"/>
        </w:rPr>
        <w:t>-1-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фенилетанона</w:t>
      </w:r>
      <w:proofErr w:type="spellEnd"/>
      <w:r w:rsidRPr="00023BF6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023BF6">
        <w:rPr>
          <w:rFonts w:ascii="Times New Roman" w:hAnsi="Times New Roman"/>
          <w:b/>
          <w:sz w:val="24"/>
          <w:szCs w:val="24"/>
          <w:lang w:val="en-GB"/>
        </w:rPr>
        <w:t>2a</w:t>
      </w:r>
      <w:proofErr w:type="spellEnd"/>
      <w:r w:rsidRPr="00023BF6">
        <w:rPr>
          <w:rFonts w:ascii="Times New Roman" w:hAnsi="Times New Roman"/>
          <w:sz w:val="24"/>
          <w:szCs w:val="24"/>
          <w:lang w:val="en-GB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023BF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метил-</w:t>
      </w:r>
      <w:r w:rsidRPr="00023BF6">
        <w:rPr>
          <w:rFonts w:ascii="Times New Roman" w:hAnsi="Times New Roman"/>
          <w:sz w:val="24"/>
          <w:szCs w:val="24"/>
          <w:lang w:val="en-GB"/>
        </w:rPr>
        <w:t>(2-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хлорфенил</w:t>
      </w:r>
      <w:proofErr w:type="spellEnd"/>
      <w:r w:rsidRPr="00023BF6">
        <w:rPr>
          <w:rFonts w:ascii="Times New Roman" w:hAnsi="Times New Roman"/>
          <w:sz w:val="24"/>
          <w:szCs w:val="24"/>
          <w:lang w:val="en-GB"/>
        </w:rPr>
        <w:t>)(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оксо</w:t>
      </w:r>
      <w:proofErr w:type="spellEnd"/>
      <w:r w:rsidRPr="00023BF6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ацетата</w:t>
      </w:r>
      <w:r w:rsidRPr="00023BF6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023BF6">
        <w:rPr>
          <w:rFonts w:ascii="Times New Roman" w:hAnsi="Times New Roman"/>
          <w:b/>
          <w:sz w:val="24"/>
          <w:szCs w:val="24"/>
          <w:lang w:val="en-GB"/>
        </w:rPr>
        <w:t>3a</w:t>
      </w:r>
      <w:proofErr w:type="spellEnd"/>
      <w:r w:rsidRPr="00023BF6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 у 1</w:t>
      </w:r>
      <w:r w:rsidRPr="00023BF6">
        <w:rPr>
          <w:rFonts w:ascii="Times New Roman" w:hAnsi="Times New Roman"/>
          <w:sz w:val="24"/>
          <w:szCs w:val="24"/>
          <w:lang w:val="en-GB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пропан</w:t>
      </w:r>
      <w:r w:rsidRPr="00023BF6">
        <w:rPr>
          <w:rFonts w:ascii="Times New Roman" w:hAnsi="Times New Roman"/>
          <w:sz w:val="24"/>
          <w:szCs w:val="24"/>
          <w:lang w:val="en-GB"/>
        </w:rPr>
        <w:t>-1-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ол</w:t>
      </w:r>
      <w:proofErr w:type="spellEnd"/>
      <w:r w:rsidRPr="00023BF6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023BF6">
        <w:rPr>
          <w:rFonts w:ascii="Times New Roman" w:hAnsi="Times New Roman"/>
          <w:b/>
          <w:sz w:val="24"/>
          <w:szCs w:val="24"/>
          <w:lang w:val="en-GB"/>
        </w:rPr>
        <w:t>1b</w:t>
      </w:r>
      <w:proofErr w:type="spellEnd"/>
      <w:r w:rsidRPr="00023BF6">
        <w:rPr>
          <w:rFonts w:ascii="Times New Roman" w:hAnsi="Times New Roman"/>
          <w:sz w:val="24"/>
          <w:szCs w:val="24"/>
          <w:lang w:val="en-GB"/>
        </w:rPr>
        <w:t>), 1-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фенил</w:t>
      </w:r>
      <w:proofErr w:type="spellEnd"/>
      <w:r w:rsidRPr="00023BF6">
        <w:rPr>
          <w:rFonts w:ascii="Times New Roman" w:hAnsi="Times New Roman"/>
          <w:sz w:val="24"/>
          <w:szCs w:val="24"/>
          <w:lang w:val="en-GB"/>
        </w:rPr>
        <w:t>-1,2-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етандиол</w:t>
      </w:r>
      <w:proofErr w:type="spellEnd"/>
      <w:r w:rsidRPr="00023BF6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023BF6">
        <w:rPr>
          <w:rFonts w:ascii="Times New Roman" w:hAnsi="Times New Roman"/>
          <w:b/>
          <w:sz w:val="24"/>
          <w:szCs w:val="24"/>
          <w:lang w:val="en-GB"/>
        </w:rPr>
        <w:t>2b</w:t>
      </w:r>
      <w:proofErr w:type="spellEnd"/>
      <w:r w:rsidRPr="00023BF6">
        <w:rPr>
          <w:rFonts w:ascii="Times New Roman" w:hAnsi="Times New Roman"/>
          <w:sz w:val="24"/>
          <w:szCs w:val="24"/>
          <w:lang w:val="en-GB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023BF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метил</w:t>
      </w:r>
      <w:r w:rsidRPr="00023BF6">
        <w:rPr>
          <w:rFonts w:ascii="Times New Roman" w:hAnsi="Times New Roman"/>
          <w:sz w:val="24"/>
          <w:szCs w:val="24"/>
          <w:lang w:val="en-GB"/>
        </w:rPr>
        <w:t xml:space="preserve"> (2-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хлорфенил</w:t>
      </w:r>
      <w:proofErr w:type="spellEnd"/>
      <w:r w:rsidRPr="00023BF6">
        <w:rPr>
          <w:rFonts w:ascii="Times New Roman" w:hAnsi="Times New Roman"/>
          <w:sz w:val="24"/>
          <w:szCs w:val="24"/>
          <w:lang w:val="en-GB"/>
        </w:rPr>
        <w:t>)(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хидрокси</w:t>
      </w:r>
      <w:proofErr w:type="spellEnd"/>
      <w:r w:rsidRPr="00023BF6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ацетат</w:t>
      </w:r>
      <w:r w:rsidRPr="00023BF6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023BF6">
        <w:rPr>
          <w:rFonts w:ascii="Times New Roman" w:hAnsi="Times New Roman"/>
          <w:b/>
          <w:sz w:val="24"/>
          <w:szCs w:val="24"/>
          <w:lang w:val="en-GB"/>
        </w:rPr>
        <w:t>3b</w:t>
      </w:r>
      <w:proofErr w:type="spellEnd"/>
      <w:r w:rsidRPr="00023BF6">
        <w:rPr>
          <w:rFonts w:ascii="Times New Roman" w:hAnsi="Times New Roman"/>
          <w:sz w:val="24"/>
          <w:szCs w:val="24"/>
          <w:lang w:val="en-GB"/>
        </w:rPr>
        <w:t>)</w:t>
      </w:r>
      <w:r w:rsidRPr="00023BF6">
        <w:rPr>
          <w:rFonts w:ascii="Times New Roman" w:hAnsi="Times New Roman"/>
          <w:sz w:val="24"/>
          <w:szCs w:val="24"/>
          <w:lang w:val="en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83500">
        <w:rPr>
          <w:rFonts w:ascii="Times New Roman" w:hAnsi="Times New Roman"/>
          <w:sz w:val="24"/>
          <w:szCs w:val="24"/>
          <w:lang w:val="sr-Cyrl-RS"/>
        </w:rPr>
        <w:t xml:space="preserve">Биомаса </w:t>
      </w:r>
      <w:r w:rsidR="00A83500" w:rsidRPr="00023BF6">
        <w:rPr>
          <w:rFonts w:ascii="Times New Roman" w:hAnsi="Times New Roman"/>
          <w:i/>
          <w:sz w:val="24"/>
          <w:szCs w:val="24"/>
          <w:lang w:val="en"/>
        </w:rPr>
        <w:t xml:space="preserve">N. </w:t>
      </w:r>
      <w:proofErr w:type="spellStart"/>
      <w:proofErr w:type="gramStart"/>
      <w:r w:rsidR="00A83500" w:rsidRPr="00023BF6">
        <w:rPr>
          <w:rFonts w:ascii="Times New Roman" w:hAnsi="Times New Roman"/>
          <w:i/>
          <w:sz w:val="24"/>
          <w:szCs w:val="24"/>
          <w:lang w:val="en"/>
        </w:rPr>
        <w:t>corallina</w:t>
      </w:r>
      <w:proofErr w:type="spellEnd"/>
      <w:proofErr w:type="gramEnd"/>
      <w:r w:rsidR="00A83500">
        <w:rPr>
          <w:rFonts w:ascii="Times New Roman" w:hAnsi="Times New Roman"/>
          <w:sz w:val="24"/>
          <w:szCs w:val="24"/>
          <w:lang w:val="sr-Cyrl-RS"/>
        </w:rPr>
        <w:t xml:space="preserve"> добијена у воденом раствору при почетном </w:t>
      </w:r>
      <w:r w:rsidR="00A83500" w:rsidRPr="00023BF6">
        <w:rPr>
          <w:rFonts w:ascii="Times New Roman" w:hAnsi="Times New Roman"/>
          <w:sz w:val="24"/>
          <w:szCs w:val="24"/>
          <w:lang w:val="en"/>
        </w:rPr>
        <w:t>pH 8</w:t>
      </w:r>
      <w:r w:rsidR="00A83500">
        <w:rPr>
          <w:rFonts w:ascii="Times New Roman" w:hAnsi="Times New Roman"/>
          <w:sz w:val="24"/>
          <w:szCs w:val="24"/>
          <w:lang w:val="sr-Cyrl-RS"/>
        </w:rPr>
        <w:t>,</w:t>
      </w:r>
      <w:r w:rsidR="00A83500" w:rsidRPr="00023BF6">
        <w:rPr>
          <w:rFonts w:ascii="Times New Roman" w:hAnsi="Times New Roman"/>
          <w:sz w:val="24"/>
          <w:szCs w:val="24"/>
          <w:lang w:val="en"/>
        </w:rPr>
        <w:t>50</w:t>
      </w:r>
      <w:r w:rsidR="00A83500">
        <w:rPr>
          <w:rFonts w:ascii="Times New Roman" w:hAnsi="Times New Roman"/>
          <w:sz w:val="24"/>
          <w:szCs w:val="24"/>
          <w:lang w:val="sr-Cyrl-RS"/>
        </w:rPr>
        <w:t xml:space="preserve"> се мењала током 96 сати и коначан </w:t>
      </w:r>
      <w:r w:rsidR="00A83500" w:rsidRPr="00023BF6">
        <w:rPr>
          <w:rFonts w:ascii="Times New Roman" w:hAnsi="Times New Roman"/>
          <w:sz w:val="24"/>
          <w:szCs w:val="24"/>
          <w:lang w:val="en"/>
        </w:rPr>
        <w:t>pH</w:t>
      </w:r>
      <w:r w:rsidR="00A83500">
        <w:rPr>
          <w:rFonts w:ascii="Times New Roman" w:hAnsi="Times New Roman"/>
          <w:sz w:val="24"/>
          <w:szCs w:val="24"/>
          <w:lang w:val="sr-Cyrl-RS"/>
        </w:rPr>
        <w:t xml:space="preserve"> раствора је био између 4,74 и 7,62. Биомаса </w:t>
      </w:r>
      <w:r w:rsidR="00A83500" w:rsidRPr="00023BF6">
        <w:rPr>
          <w:rFonts w:ascii="Times New Roman" w:hAnsi="Times New Roman"/>
          <w:i/>
          <w:sz w:val="24"/>
          <w:szCs w:val="24"/>
          <w:lang w:val="en"/>
        </w:rPr>
        <w:t xml:space="preserve">N. </w:t>
      </w:r>
      <w:proofErr w:type="spellStart"/>
      <w:proofErr w:type="gramStart"/>
      <w:r w:rsidR="00A83500" w:rsidRPr="00023BF6">
        <w:rPr>
          <w:rFonts w:ascii="Times New Roman" w:hAnsi="Times New Roman"/>
          <w:i/>
          <w:sz w:val="24"/>
          <w:szCs w:val="24"/>
          <w:lang w:val="en"/>
        </w:rPr>
        <w:t>corallina</w:t>
      </w:r>
      <w:proofErr w:type="spellEnd"/>
      <w:proofErr w:type="gramEnd"/>
      <w:r w:rsidR="00A83500">
        <w:rPr>
          <w:rFonts w:ascii="Times New Roman" w:hAnsi="Times New Roman"/>
          <w:sz w:val="24"/>
          <w:szCs w:val="24"/>
          <w:lang w:val="sr-Cyrl-RS"/>
        </w:rPr>
        <w:t xml:space="preserve"> врши </w:t>
      </w:r>
      <w:proofErr w:type="spellStart"/>
      <w:r w:rsidR="00A83500">
        <w:rPr>
          <w:rFonts w:ascii="Times New Roman" w:hAnsi="Times New Roman"/>
          <w:sz w:val="24"/>
          <w:szCs w:val="24"/>
          <w:lang w:val="sr-Cyrl-RS"/>
        </w:rPr>
        <w:t>биокатализу</w:t>
      </w:r>
      <w:proofErr w:type="spellEnd"/>
      <w:r w:rsidR="00A8350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A83500">
        <w:rPr>
          <w:rFonts w:ascii="Times New Roman" w:hAnsi="Times New Roman"/>
          <w:sz w:val="24"/>
          <w:szCs w:val="24"/>
          <w:lang w:val="sr-Cyrl-RS"/>
        </w:rPr>
        <w:t>енантиоселективне</w:t>
      </w:r>
      <w:proofErr w:type="spellEnd"/>
      <w:r w:rsidR="00A83500">
        <w:rPr>
          <w:rFonts w:ascii="Times New Roman" w:hAnsi="Times New Roman"/>
          <w:sz w:val="24"/>
          <w:szCs w:val="24"/>
          <w:lang w:val="sr-Cyrl-RS"/>
        </w:rPr>
        <w:t xml:space="preserve"> редукције </w:t>
      </w:r>
      <w:proofErr w:type="spellStart"/>
      <w:r w:rsidR="00A83500" w:rsidRPr="00023BF6">
        <w:rPr>
          <w:rFonts w:ascii="Times New Roman" w:hAnsi="Times New Roman"/>
          <w:b/>
          <w:sz w:val="24"/>
          <w:szCs w:val="24"/>
          <w:lang w:val="en"/>
        </w:rPr>
        <w:t>1a</w:t>
      </w:r>
      <w:proofErr w:type="spellEnd"/>
      <w:r w:rsidR="00A83500" w:rsidRPr="00023BF6">
        <w:rPr>
          <w:rFonts w:ascii="Times New Roman" w:hAnsi="Times New Roman"/>
          <w:b/>
          <w:sz w:val="24"/>
          <w:szCs w:val="24"/>
          <w:lang w:val="en"/>
        </w:rPr>
        <w:t xml:space="preserve">, </w:t>
      </w:r>
      <w:proofErr w:type="spellStart"/>
      <w:r w:rsidR="00A83500" w:rsidRPr="00023BF6">
        <w:rPr>
          <w:rFonts w:ascii="Times New Roman" w:hAnsi="Times New Roman"/>
          <w:b/>
          <w:sz w:val="24"/>
          <w:szCs w:val="24"/>
          <w:lang w:val="en"/>
        </w:rPr>
        <w:t>2a</w:t>
      </w:r>
      <w:proofErr w:type="spellEnd"/>
      <w:r w:rsidR="00A83500" w:rsidRPr="00023BF6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r w:rsidR="00A83500">
        <w:rPr>
          <w:rFonts w:ascii="Times New Roman" w:hAnsi="Times New Roman"/>
          <w:sz w:val="24"/>
          <w:szCs w:val="24"/>
          <w:lang w:val="sr-Cyrl-RS"/>
        </w:rPr>
        <w:t>и</w:t>
      </w:r>
      <w:r w:rsidR="00A83500" w:rsidRPr="00023BF6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proofErr w:type="spellStart"/>
      <w:r w:rsidR="00A83500" w:rsidRPr="00023BF6">
        <w:rPr>
          <w:rFonts w:ascii="Times New Roman" w:hAnsi="Times New Roman"/>
          <w:b/>
          <w:sz w:val="24"/>
          <w:szCs w:val="24"/>
          <w:lang w:val="en"/>
        </w:rPr>
        <w:t>3a</w:t>
      </w:r>
      <w:proofErr w:type="spellEnd"/>
      <w:r w:rsidR="00A83500" w:rsidRPr="00023BF6">
        <w:rPr>
          <w:rFonts w:ascii="Times New Roman" w:hAnsi="Times New Roman"/>
          <w:sz w:val="24"/>
          <w:szCs w:val="24"/>
          <w:lang w:val="en"/>
        </w:rPr>
        <w:t xml:space="preserve"> </w:t>
      </w:r>
      <w:r w:rsidR="00A83500">
        <w:rPr>
          <w:rFonts w:ascii="Times New Roman" w:hAnsi="Times New Roman"/>
          <w:sz w:val="24"/>
          <w:szCs w:val="24"/>
          <w:lang w:val="sr-Cyrl-RS"/>
        </w:rPr>
        <w:t>до одговарајућих алкохола</w:t>
      </w:r>
      <w:r w:rsidR="00A83500" w:rsidRPr="00023BF6">
        <w:rPr>
          <w:rFonts w:ascii="Times New Roman" w:hAnsi="Times New Roman"/>
          <w:sz w:val="24"/>
          <w:szCs w:val="24"/>
          <w:lang w:val="en"/>
        </w:rPr>
        <w:t>.</w:t>
      </w:r>
      <w:r w:rsidR="00A83500">
        <w:rPr>
          <w:rFonts w:ascii="Times New Roman" w:hAnsi="Times New Roman"/>
          <w:sz w:val="24"/>
          <w:szCs w:val="24"/>
          <w:lang w:val="sr-Cyrl-RS"/>
        </w:rPr>
        <w:t xml:space="preserve"> Такође, током реакције </w:t>
      </w:r>
      <w:proofErr w:type="spellStart"/>
      <w:r w:rsidR="00A83500">
        <w:rPr>
          <w:rFonts w:ascii="Times New Roman" w:hAnsi="Times New Roman"/>
          <w:sz w:val="24"/>
          <w:szCs w:val="24"/>
          <w:lang w:val="sr-Cyrl-RS"/>
        </w:rPr>
        <w:t>рацемских</w:t>
      </w:r>
      <w:proofErr w:type="spellEnd"/>
      <w:r w:rsidR="00A83500">
        <w:rPr>
          <w:rFonts w:ascii="Times New Roman" w:hAnsi="Times New Roman"/>
          <w:sz w:val="24"/>
          <w:szCs w:val="24"/>
          <w:lang w:val="sr-Cyrl-RS"/>
        </w:rPr>
        <w:t xml:space="preserve"> алкохола </w:t>
      </w:r>
      <w:proofErr w:type="spellStart"/>
      <w:r w:rsidR="00A83500" w:rsidRPr="00023BF6">
        <w:rPr>
          <w:rFonts w:ascii="Times New Roman" w:hAnsi="Times New Roman"/>
          <w:b/>
          <w:sz w:val="24"/>
          <w:szCs w:val="24"/>
          <w:lang w:val="en-GB"/>
        </w:rPr>
        <w:t>1b</w:t>
      </w:r>
      <w:proofErr w:type="spellEnd"/>
      <w:r w:rsidR="00A83500" w:rsidRPr="00023BF6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="00A83500" w:rsidRPr="00023BF6">
        <w:rPr>
          <w:rFonts w:ascii="Times New Roman" w:hAnsi="Times New Roman"/>
          <w:b/>
          <w:sz w:val="24"/>
          <w:szCs w:val="24"/>
          <w:lang w:val="en-GB"/>
        </w:rPr>
        <w:t>2b</w:t>
      </w:r>
      <w:proofErr w:type="spellEnd"/>
      <w:r w:rsidR="00A83500" w:rsidRPr="00023BF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A83500">
        <w:rPr>
          <w:rFonts w:ascii="Times New Roman" w:hAnsi="Times New Roman"/>
          <w:sz w:val="24"/>
          <w:szCs w:val="24"/>
          <w:lang w:val="sr-Cyrl-RS"/>
        </w:rPr>
        <w:t>и</w:t>
      </w:r>
      <w:r w:rsidR="00A83500" w:rsidRPr="00023BF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A83500" w:rsidRPr="00023BF6">
        <w:rPr>
          <w:rFonts w:ascii="Times New Roman" w:hAnsi="Times New Roman"/>
          <w:b/>
          <w:sz w:val="24"/>
          <w:szCs w:val="24"/>
          <w:lang w:val="en-GB"/>
        </w:rPr>
        <w:t>3b</w:t>
      </w:r>
      <w:proofErr w:type="spellEnd"/>
      <w:r w:rsidR="00A83500" w:rsidRPr="00023BF6">
        <w:rPr>
          <w:rFonts w:ascii="Times New Roman" w:hAnsi="Times New Roman"/>
          <w:b/>
          <w:sz w:val="24"/>
          <w:szCs w:val="24"/>
          <w:lang w:val="en-GB"/>
        </w:rPr>
        <w:t>,</w:t>
      </w:r>
      <w:r w:rsidR="00A83500" w:rsidRPr="00A83500">
        <w:rPr>
          <w:rFonts w:ascii="Times New Roman" w:hAnsi="Times New Roman"/>
          <w:sz w:val="24"/>
          <w:szCs w:val="24"/>
          <w:lang w:val="sr-Cyrl-RS"/>
        </w:rPr>
        <w:t xml:space="preserve"> код</w:t>
      </w:r>
      <w:r w:rsidR="00A83500" w:rsidRPr="00A8350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83500" w:rsidRPr="00023BF6">
        <w:rPr>
          <w:rFonts w:ascii="Times New Roman" w:hAnsi="Times New Roman"/>
          <w:b/>
          <w:sz w:val="24"/>
          <w:szCs w:val="24"/>
          <w:lang w:val="en-GB"/>
        </w:rPr>
        <w:t>1b</w:t>
      </w:r>
      <w:proofErr w:type="spellEnd"/>
      <w:r w:rsidR="00A83500" w:rsidRPr="00023BF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A83500">
        <w:rPr>
          <w:rFonts w:ascii="Times New Roman" w:hAnsi="Times New Roman"/>
          <w:sz w:val="24"/>
          <w:szCs w:val="24"/>
          <w:lang w:val="sr-Cyrl-RS"/>
        </w:rPr>
        <w:t>енантиоселективно</w:t>
      </w:r>
      <w:proofErr w:type="spellEnd"/>
      <w:r w:rsidR="00A83500">
        <w:rPr>
          <w:rFonts w:ascii="Times New Roman" w:hAnsi="Times New Roman"/>
          <w:sz w:val="24"/>
          <w:szCs w:val="24"/>
          <w:lang w:val="sr-Cyrl-RS"/>
        </w:rPr>
        <w:t xml:space="preserve"> је </w:t>
      </w:r>
      <w:proofErr w:type="spellStart"/>
      <w:r w:rsidR="00A83500">
        <w:rPr>
          <w:rFonts w:ascii="Times New Roman" w:hAnsi="Times New Roman"/>
          <w:sz w:val="24"/>
          <w:szCs w:val="24"/>
          <w:lang w:val="sr-Cyrl-RS"/>
        </w:rPr>
        <w:t>оксидован</w:t>
      </w:r>
      <w:proofErr w:type="spellEnd"/>
      <w:r w:rsidR="00A83500">
        <w:rPr>
          <w:rFonts w:ascii="Times New Roman" w:hAnsi="Times New Roman"/>
          <w:sz w:val="24"/>
          <w:szCs w:val="24"/>
          <w:lang w:val="sr-Cyrl-RS"/>
        </w:rPr>
        <w:t xml:space="preserve"> један од </w:t>
      </w:r>
      <w:proofErr w:type="spellStart"/>
      <w:r w:rsidR="00A83500">
        <w:rPr>
          <w:rFonts w:ascii="Times New Roman" w:hAnsi="Times New Roman"/>
          <w:sz w:val="24"/>
          <w:szCs w:val="24"/>
          <w:lang w:val="sr-Cyrl-RS"/>
        </w:rPr>
        <w:t>енантиомера</w:t>
      </w:r>
      <w:proofErr w:type="spellEnd"/>
      <w:r w:rsidR="00A83500">
        <w:rPr>
          <w:rFonts w:ascii="Times New Roman" w:hAnsi="Times New Roman"/>
          <w:sz w:val="24"/>
          <w:szCs w:val="24"/>
          <w:lang w:val="sr-Cyrl-RS"/>
        </w:rPr>
        <w:t xml:space="preserve">, оксидација  </w:t>
      </w:r>
      <w:proofErr w:type="spellStart"/>
      <w:r w:rsidR="00A83500" w:rsidRPr="00023BF6">
        <w:rPr>
          <w:rFonts w:ascii="Times New Roman" w:hAnsi="Times New Roman"/>
          <w:b/>
          <w:sz w:val="24"/>
          <w:szCs w:val="24"/>
          <w:lang w:val="en-GB"/>
        </w:rPr>
        <w:t>2b</w:t>
      </w:r>
      <w:proofErr w:type="spellEnd"/>
      <w:r w:rsidR="00A83500">
        <w:rPr>
          <w:rFonts w:ascii="Times New Roman" w:hAnsi="Times New Roman"/>
          <w:sz w:val="24"/>
          <w:szCs w:val="24"/>
          <w:lang w:val="sr-Cyrl-RS"/>
        </w:rPr>
        <w:t xml:space="preserve"> није селективна, док се </w:t>
      </w:r>
      <w:r w:rsidR="00A83500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A83500" w:rsidRPr="00023BF6">
        <w:rPr>
          <w:rFonts w:ascii="Times New Roman" w:hAnsi="Times New Roman"/>
          <w:b/>
          <w:sz w:val="24"/>
          <w:szCs w:val="24"/>
          <w:lang w:val="en-GB"/>
        </w:rPr>
        <w:t>b</w:t>
      </w:r>
      <w:r w:rsidR="00A83500">
        <w:rPr>
          <w:rFonts w:ascii="Times New Roman" w:hAnsi="Times New Roman"/>
          <w:sz w:val="24"/>
          <w:szCs w:val="24"/>
          <w:lang w:val="sr-Cyrl-RS"/>
        </w:rPr>
        <w:t xml:space="preserve"> углавном преводи у </w:t>
      </w:r>
      <w:r w:rsidR="00A83500" w:rsidRPr="00023BF6">
        <w:rPr>
          <w:rFonts w:ascii="Times New Roman" w:hAnsi="Times New Roman"/>
          <w:sz w:val="24"/>
          <w:szCs w:val="24"/>
          <w:lang w:val="en-GB"/>
        </w:rPr>
        <w:t>(</w:t>
      </w:r>
      <w:r w:rsidR="00A83500" w:rsidRPr="00023BF6">
        <w:rPr>
          <w:rFonts w:ascii="Times New Roman" w:hAnsi="Times New Roman"/>
          <w:i/>
          <w:sz w:val="24"/>
          <w:szCs w:val="24"/>
          <w:lang w:val="en-GB"/>
        </w:rPr>
        <w:t>R</w:t>
      </w:r>
      <w:r w:rsidR="00A83500" w:rsidRPr="00023BF6">
        <w:rPr>
          <w:rFonts w:ascii="Times New Roman" w:hAnsi="Times New Roman"/>
          <w:sz w:val="24"/>
          <w:szCs w:val="24"/>
          <w:lang w:val="en-GB"/>
        </w:rPr>
        <w:t>)-</w:t>
      </w:r>
      <w:proofErr w:type="spellStart"/>
      <w:r w:rsidR="00A83500" w:rsidRPr="00023BF6">
        <w:rPr>
          <w:rFonts w:ascii="Times New Roman" w:hAnsi="Times New Roman"/>
          <w:b/>
          <w:sz w:val="24"/>
          <w:szCs w:val="24"/>
          <w:lang w:val="en-GB"/>
        </w:rPr>
        <w:t>3b</w:t>
      </w:r>
      <w:proofErr w:type="spellEnd"/>
      <w:r w:rsidR="00A83500" w:rsidRPr="00023BF6">
        <w:rPr>
          <w:rFonts w:ascii="Times New Roman" w:hAnsi="Times New Roman"/>
          <w:sz w:val="24"/>
          <w:szCs w:val="24"/>
          <w:lang w:val="en-GB"/>
        </w:rPr>
        <w:t>.</w:t>
      </w:r>
      <w:r w:rsidR="00A83500">
        <w:rPr>
          <w:rFonts w:ascii="Times New Roman" w:hAnsi="Times New Roman"/>
          <w:sz w:val="24"/>
          <w:szCs w:val="24"/>
          <w:lang w:val="sr-Cyrl-RS"/>
        </w:rPr>
        <w:t xml:space="preserve"> Добијени резултати указују да </w:t>
      </w:r>
      <w:r w:rsidR="00A83500" w:rsidRPr="00023BF6">
        <w:rPr>
          <w:rFonts w:ascii="Times New Roman" w:hAnsi="Times New Roman"/>
          <w:i/>
          <w:sz w:val="24"/>
          <w:szCs w:val="24"/>
          <w:lang w:val="en"/>
        </w:rPr>
        <w:t xml:space="preserve">N. </w:t>
      </w:r>
      <w:proofErr w:type="spellStart"/>
      <w:proofErr w:type="gramStart"/>
      <w:r w:rsidR="00A83500" w:rsidRPr="00023BF6">
        <w:rPr>
          <w:rFonts w:ascii="Times New Roman" w:hAnsi="Times New Roman"/>
          <w:i/>
          <w:sz w:val="24"/>
          <w:szCs w:val="24"/>
          <w:lang w:val="en"/>
        </w:rPr>
        <w:t>corallina</w:t>
      </w:r>
      <w:proofErr w:type="spellEnd"/>
      <w:proofErr w:type="gramEnd"/>
      <w:r w:rsidR="00A83500">
        <w:rPr>
          <w:rFonts w:ascii="Times New Roman" w:hAnsi="Times New Roman"/>
          <w:sz w:val="24"/>
          <w:szCs w:val="24"/>
          <w:lang w:val="sr-Cyrl-RS"/>
        </w:rPr>
        <w:t xml:space="preserve"> производи </w:t>
      </w:r>
      <w:proofErr w:type="spellStart"/>
      <w:r w:rsidR="00A83500">
        <w:rPr>
          <w:rFonts w:ascii="Times New Roman" w:hAnsi="Times New Roman"/>
          <w:sz w:val="24"/>
          <w:szCs w:val="24"/>
          <w:lang w:val="sr-Cyrl-RS"/>
        </w:rPr>
        <w:t>редуктазе</w:t>
      </w:r>
      <w:proofErr w:type="spellEnd"/>
      <w:r w:rsidR="00A83500">
        <w:rPr>
          <w:rFonts w:ascii="Times New Roman" w:hAnsi="Times New Roman"/>
          <w:sz w:val="24"/>
          <w:szCs w:val="24"/>
          <w:lang w:val="sr-Cyrl-RS"/>
        </w:rPr>
        <w:t xml:space="preserve"> и </w:t>
      </w:r>
      <w:proofErr w:type="spellStart"/>
      <w:r w:rsidR="00A83500">
        <w:rPr>
          <w:rFonts w:ascii="Times New Roman" w:hAnsi="Times New Roman"/>
          <w:sz w:val="24"/>
          <w:szCs w:val="24"/>
          <w:lang w:val="sr-Cyrl-RS"/>
        </w:rPr>
        <w:t>оксидазе</w:t>
      </w:r>
      <w:proofErr w:type="spellEnd"/>
      <w:r w:rsidR="00A83500">
        <w:rPr>
          <w:rFonts w:ascii="Times New Roman" w:hAnsi="Times New Roman"/>
          <w:sz w:val="24"/>
          <w:szCs w:val="24"/>
          <w:lang w:val="sr-Cyrl-RS"/>
        </w:rPr>
        <w:t xml:space="preserve">, док је </w:t>
      </w:r>
      <w:proofErr w:type="spellStart"/>
      <w:r w:rsidR="00A83500">
        <w:rPr>
          <w:rFonts w:ascii="Times New Roman" w:hAnsi="Times New Roman"/>
          <w:sz w:val="24"/>
          <w:szCs w:val="24"/>
          <w:lang w:val="sr-Cyrl-RS"/>
        </w:rPr>
        <w:t>биокаталитичка</w:t>
      </w:r>
      <w:proofErr w:type="spellEnd"/>
      <w:r w:rsidR="00A83500">
        <w:rPr>
          <w:rFonts w:ascii="Times New Roman" w:hAnsi="Times New Roman"/>
          <w:sz w:val="24"/>
          <w:szCs w:val="24"/>
          <w:lang w:val="sr-Cyrl-RS"/>
        </w:rPr>
        <w:t xml:space="preserve"> активност под утицајем крајњег </w:t>
      </w:r>
      <w:r w:rsidR="00A83500" w:rsidRPr="00023BF6">
        <w:rPr>
          <w:rFonts w:ascii="Times New Roman" w:hAnsi="Times New Roman"/>
          <w:sz w:val="24"/>
          <w:szCs w:val="24"/>
          <w:lang w:val="en"/>
        </w:rPr>
        <w:t>pH</w:t>
      </w:r>
      <w:r w:rsidR="00A83500">
        <w:rPr>
          <w:rFonts w:ascii="Times New Roman" w:hAnsi="Times New Roman"/>
          <w:sz w:val="24"/>
          <w:szCs w:val="24"/>
          <w:lang w:val="sr-Cyrl-RS"/>
        </w:rPr>
        <w:t xml:space="preserve"> медија, реакционог времена и структуре супстрата</w:t>
      </w:r>
      <w:bookmarkStart w:id="0" w:name="_GoBack"/>
      <w:bookmarkEnd w:id="0"/>
      <w:r w:rsidR="00A83500">
        <w:rPr>
          <w:rFonts w:ascii="Times New Roman" w:hAnsi="Times New Roman"/>
          <w:sz w:val="24"/>
          <w:szCs w:val="24"/>
          <w:lang w:val="sr-Cyrl-RS"/>
        </w:rPr>
        <w:t>.</w:t>
      </w:r>
    </w:p>
    <w:p w:rsidR="00E83E8D" w:rsidRDefault="00E83E8D" w:rsidP="00C70D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E83E8D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MjQytbAwMzMwsDRT0lEKTi0uzszPAykwrAUA7P4ReywAAAA="/>
  </w:docVars>
  <w:rsids>
    <w:rsidRoot w:val="00C70D24"/>
    <w:rsid w:val="0018752E"/>
    <w:rsid w:val="005211A4"/>
    <w:rsid w:val="00A83500"/>
    <w:rsid w:val="00B853D9"/>
    <w:rsid w:val="00C70D24"/>
    <w:rsid w:val="00CD10E5"/>
    <w:rsid w:val="00E83E8D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4</cp:revision>
  <dcterms:created xsi:type="dcterms:W3CDTF">2019-08-18T17:00:00Z</dcterms:created>
  <dcterms:modified xsi:type="dcterms:W3CDTF">2019-08-18T20:00:00Z</dcterms:modified>
</cp:coreProperties>
</file>