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2B7" w:rsidRPr="00344A48" w:rsidRDefault="00D542B7" w:rsidP="00344A48">
      <w:pPr>
        <w:spacing w:after="0" w:line="360" w:lineRule="auto"/>
        <w:ind w:firstLine="851"/>
        <w:jc w:val="both"/>
        <w:rPr>
          <w:rFonts w:ascii="Times New Roman" w:hAnsi="Times New Roman" w:cs="Times New Roman"/>
          <w:sz w:val="24"/>
          <w:szCs w:val="24"/>
          <w:lang w:val="en-US"/>
        </w:rPr>
      </w:pPr>
      <w:r w:rsidRPr="00344A48">
        <w:rPr>
          <w:rFonts w:ascii="Times New Roman" w:hAnsi="Times New Roman" w:cs="Times New Roman"/>
          <w:sz w:val="24"/>
          <w:szCs w:val="24"/>
          <w:lang w:val="en-US"/>
        </w:rPr>
        <w:t xml:space="preserve">Dear Prof. </w:t>
      </w:r>
      <w:proofErr w:type="spellStart"/>
      <w:r w:rsidRPr="00344A48">
        <w:rPr>
          <w:rFonts w:ascii="Times New Roman" w:hAnsi="Times New Roman" w:cs="Times New Roman"/>
          <w:sz w:val="24"/>
          <w:szCs w:val="24"/>
          <w:lang w:val="en-US"/>
        </w:rPr>
        <w:t>Obsenica</w:t>
      </w:r>
      <w:proofErr w:type="spellEnd"/>
      <w:r w:rsidRPr="00344A48">
        <w:rPr>
          <w:rFonts w:ascii="Times New Roman" w:hAnsi="Times New Roman" w:cs="Times New Roman"/>
          <w:sz w:val="24"/>
          <w:szCs w:val="24"/>
          <w:lang w:val="en-US"/>
        </w:rPr>
        <w:t>!!</w:t>
      </w:r>
    </w:p>
    <w:p w:rsidR="00D542B7" w:rsidRPr="00344A48" w:rsidRDefault="00D542B7" w:rsidP="00344A48">
      <w:pPr>
        <w:spacing w:after="0" w:line="360" w:lineRule="auto"/>
        <w:ind w:firstLine="851"/>
        <w:jc w:val="both"/>
        <w:rPr>
          <w:rFonts w:ascii="Times New Roman" w:hAnsi="Times New Roman" w:cs="Times New Roman"/>
          <w:sz w:val="24"/>
          <w:szCs w:val="24"/>
          <w:lang w:val="en-US"/>
        </w:rPr>
      </w:pPr>
      <w:r w:rsidRPr="00344A48">
        <w:rPr>
          <w:rFonts w:ascii="Times New Roman" w:hAnsi="Times New Roman" w:cs="Times New Roman"/>
          <w:sz w:val="24"/>
          <w:szCs w:val="24"/>
          <w:lang w:val="en-US"/>
        </w:rPr>
        <w:t>We answered the questions of the reviewers and made appropriate changes to the manuscript.</w:t>
      </w:r>
      <w:r w:rsidR="00344A48" w:rsidRPr="00344A48">
        <w:rPr>
          <w:rFonts w:ascii="Times New Roman" w:hAnsi="Times New Roman" w:cs="Times New Roman"/>
          <w:sz w:val="24"/>
          <w:szCs w:val="24"/>
          <w:lang w:val="en-US"/>
        </w:rPr>
        <w:t xml:space="preserve"> </w:t>
      </w:r>
      <w:r w:rsidRPr="00344A48">
        <w:rPr>
          <w:rFonts w:ascii="Times New Roman" w:hAnsi="Times New Roman" w:cs="Times New Roman"/>
          <w:sz w:val="24"/>
          <w:szCs w:val="24"/>
          <w:lang w:val="en-US"/>
        </w:rPr>
        <w:t>We sincerely thank you for your detailed analysis of our manuscript, valuable comments and suggestions.</w:t>
      </w:r>
      <w:r w:rsidR="00344A48" w:rsidRPr="00344A48">
        <w:rPr>
          <w:rFonts w:ascii="Times New Roman" w:hAnsi="Times New Roman" w:cs="Times New Roman"/>
          <w:sz w:val="24"/>
          <w:szCs w:val="24"/>
          <w:lang w:val="en-US"/>
        </w:rPr>
        <w:t xml:space="preserve"> </w:t>
      </w:r>
      <w:r w:rsidRPr="00344A48">
        <w:rPr>
          <w:rFonts w:ascii="Times New Roman" w:hAnsi="Times New Roman" w:cs="Times New Roman"/>
          <w:sz w:val="24"/>
          <w:szCs w:val="24"/>
          <w:lang w:val="en-US"/>
        </w:rPr>
        <w:t>We look forward to productive cooperation.</w:t>
      </w:r>
    </w:p>
    <w:p w:rsidR="0071709C" w:rsidRPr="00344A48" w:rsidRDefault="00147AF6" w:rsidP="00344A48">
      <w:pPr>
        <w:spacing w:line="360" w:lineRule="auto"/>
        <w:jc w:val="both"/>
        <w:rPr>
          <w:rFonts w:ascii="Times New Roman" w:hAnsi="Times New Roman" w:cs="Times New Roman"/>
          <w:sz w:val="24"/>
          <w:szCs w:val="24"/>
          <w:lang w:val="en-US"/>
        </w:rPr>
      </w:pPr>
    </w:p>
    <w:p w:rsidR="007D5A52" w:rsidRPr="00344A48" w:rsidRDefault="007D5A52" w:rsidP="00344A48">
      <w:pPr>
        <w:spacing w:after="0" w:line="360" w:lineRule="auto"/>
        <w:ind w:firstLine="567"/>
        <w:jc w:val="both"/>
        <w:rPr>
          <w:rFonts w:ascii="Times New Roman" w:hAnsi="Times New Roman" w:cs="Times New Roman"/>
          <w:sz w:val="24"/>
          <w:szCs w:val="24"/>
        </w:rPr>
      </w:pPr>
      <w:r w:rsidRPr="00344A48">
        <w:rPr>
          <w:rFonts w:ascii="Times New Roman" w:hAnsi="Times New Roman" w:cs="Times New Roman"/>
          <w:sz w:val="24"/>
          <w:szCs w:val="24"/>
          <w:lang w:val="en-US"/>
        </w:rPr>
        <w:t>Reviewer A:</w:t>
      </w:r>
    </w:p>
    <w:p w:rsidR="007D5A52" w:rsidRPr="00344A48" w:rsidRDefault="007D5A52" w:rsidP="00344A48">
      <w:pPr>
        <w:spacing w:after="0" w:line="360" w:lineRule="auto"/>
        <w:ind w:firstLine="567"/>
        <w:jc w:val="both"/>
        <w:rPr>
          <w:rFonts w:ascii="Times New Roman" w:hAnsi="Times New Roman" w:cs="Times New Roman"/>
          <w:sz w:val="24"/>
          <w:szCs w:val="24"/>
        </w:rPr>
      </w:pPr>
    </w:p>
    <w:p w:rsidR="007D5A52" w:rsidRPr="00344A48" w:rsidRDefault="007D5A52" w:rsidP="00344A48">
      <w:pPr>
        <w:pStyle w:val="a3"/>
        <w:numPr>
          <w:ilvl w:val="0"/>
          <w:numId w:val="3"/>
        </w:numPr>
        <w:spacing w:after="0" w:line="360" w:lineRule="auto"/>
        <w:ind w:left="0" w:firstLine="567"/>
        <w:jc w:val="both"/>
        <w:rPr>
          <w:rFonts w:ascii="Times New Roman" w:hAnsi="Times New Roman" w:cs="Times New Roman"/>
          <w:sz w:val="24"/>
          <w:szCs w:val="24"/>
          <w:lang w:val="en-US"/>
        </w:rPr>
      </w:pPr>
      <w:r w:rsidRPr="00344A48">
        <w:rPr>
          <w:rFonts w:ascii="Times New Roman" w:hAnsi="Times New Roman" w:cs="Times New Roman"/>
          <w:color w:val="000000"/>
          <w:sz w:val="24"/>
          <w:szCs w:val="24"/>
          <w:shd w:val="clear" w:color="auto" w:fill="FFFFFF"/>
          <w:lang w:val="en-US"/>
        </w:rPr>
        <w:t>HF with a small basis set is very crude theoretical approach. Why have</w:t>
      </w:r>
      <w:r w:rsidRPr="00344A48">
        <w:rPr>
          <w:rFonts w:ascii="Times New Roman" w:hAnsi="Times New Roman" w:cs="Times New Roman"/>
          <w:color w:val="000000"/>
          <w:sz w:val="24"/>
          <w:szCs w:val="24"/>
          <w:lang w:val="en-US"/>
        </w:rPr>
        <w:br/>
      </w:r>
      <w:r w:rsidRPr="00344A48">
        <w:rPr>
          <w:rFonts w:ascii="Times New Roman" w:hAnsi="Times New Roman" w:cs="Times New Roman"/>
          <w:color w:val="000000"/>
          <w:sz w:val="24"/>
          <w:szCs w:val="24"/>
          <w:shd w:val="clear" w:color="auto" w:fill="FFFFFF"/>
          <w:lang w:val="en-US"/>
        </w:rPr>
        <w:t>not you used the B3LYP functional (that you mention), through the</w:t>
      </w:r>
      <w:r w:rsidR="00D542B7" w:rsidRPr="00344A48">
        <w:rPr>
          <w:rFonts w:ascii="Times New Roman" w:hAnsi="Times New Roman" w:cs="Times New Roman"/>
          <w:color w:val="000000"/>
          <w:sz w:val="24"/>
          <w:szCs w:val="24"/>
          <w:shd w:val="clear" w:color="auto" w:fill="FFFFFF"/>
          <w:lang w:val="en-US"/>
        </w:rPr>
        <w:t xml:space="preserve"> </w:t>
      </w:r>
      <w:r w:rsidRPr="00344A48">
        <w:rPr>
          <w:rFonts w:ascii="Times New Roman" w:hAnsi="Times New Roman" w:cs="Times New Roman"/>
          <w:color w:val="000000"/>
          <w:sz w:val="24"/>
          <w:szCs w:val="24"/>
          <w:shd w:val="clear" w:color="auto" w:fill="FFFFFF"/>
          <w:lang w:val="en-US"/>
        </w:rPr>
        <w:t>manuscript?</w:t>
      </w:r>
    </w:p>
    <w:p w:rsidR="00D542B7" w:rsidRPr="00344A48" w:rsidRDefault="00D542B7" w:rsidP="00344A48">
      <w:pPr>
        <w:pStyle w:val="a3"/>
        <w:spacing w:after="0" w:line="360" w:lineRule="auto"/>
        <w:ind w:left="0" w:firstLine="567"/>
        <w:jc w:val="both"/>
        <w:rPr>
          <w:rFonts w:ascii="Times New Roman" w:hAnsi="Times New Roman" w:cs="Times New Roman"/>
          <w:sz w:val="24"/>
          <w:szCs w:val="24"/>
          <w:lang w:val="en-US"/>
        </w:rPr>
      </w:pPr>
    </w:p>
    <w:p w:rsidR="007D5A52" w:rsidRPr="00344A48" w:rsidRDefault="007D5A52" w:rsidP="00B37118">
      <w:pPr>
        <w:spacing w:after="0" w:line="360" w:lineRule="auto"/>
        <w:ind w:firstLine="567"/>
        <w:jc w:val="both"/>
        <w:rPr>
          <w:rFonts w:ascii="Times New Roman" w:hAnsi="Times New Roman" w:cs="Times New Roman"/>
          <w:sz w:val="24"/>
          <w:szCs w:val="24"/>
          <w:lang w:val="en-US"/>
        </w:rPr>
      </w:pPr>
      <w:r w:rsidRPr="00344A48">
        <w:rPr>
          <w:rFonts w:ascii="Times New Roman" w:hAnsi="Times New Roman" w:cs="Times New Roman"/>
          <w:sz w:val="24"/>
          <w:szCs w:val="24"/>
          <w:lang w:val="en-US"/>
        </w:rPr>
        <w:t xml:space="preserve">We performed calculations using the B3LYP functional with a wider, three-exponential basis set (6-311 + G **). It turned out that this method incorrectly reflects the energy levels of the highest occupied molecular </w:t>
      </w:r>
      <w:proofErr w:type="spellStart"/>
      <w:proofErr w:type="gramStart"/>
      <w:r w:rsidRPr="00344A48">
        <w:rPr>
          <w:rFonts w:ascii="Times New Roman" w:hAnsi="Times New Roman" w:cs="Times New Roman"/>
          <w:sz w:val="24"/>
          <w:szCs w:val="24"/>
          <w:lang w:val="en-US"/>
        </w:rPr>
        <w:t>orbitals</w:t>
      </w:r>
      <w:proofErr w:type="spellEnd"/>
      <w:r w:rsidRPr="00344A48">
        <w:rPr>
          <w:rFonts w:ascii="Times New Roman" w:hAnsi="Times New Roman" w:cs="Times New Roman"/>
          <w:sz w:val="24"/>
          <w:szCs w:val="24"/>
          <w:lang w:val="en-US"/>
        </w:rPr>
        <w:t xml:space="preserve">  E</w:t>
      </w:r>
      <w:r w:rsidRPr="00344A48">
        <w:rPr>
          <w:rFonts w:ascii="Times New Roman" w:hAnsi="Times New Roman" w:cs="Times New Roman"/>
          <w:sz w:val="24"/>
          <w:szCs w:val="24"/>
          <w:vertAlign w:val="subscript"/>
          <w:lang w:val="en-US"/>
        </w:rPr>
        <w:t>HOMO</w:t>
      </w:r>
      <w:proofErr w:type="gramEnd"/>
      <w:r w:rsidRPr="00344A48">
        <w:rPr>
          <w:rFonts w:ascii="Times New Roman" w:hAnsi="Times New Roman" w:cs="Times New Roman"/>
          <w:sz w:val="24"/>
          <w:szCs w:val="24"/>
          <w:lang w:val="en-US"/>
        </w:rPr>
        <w:t xml:space="preserve"> of </w:t>
      </w:r>
      <w:proofErr w:type="spellStart"/>
      <w:r w:rsidRPr="00344A48">
        <w:rPr>
          <w:rFonts w:ascii="Times New Roman" w:hAnsi="Times New Roman" w:cs="Times New Roman"/>
          <w:sz w:val="24"/>
          <w:szCs w:val="24"/>
          <w:lang w:val="en-US"/>
        </w:rPr>
        <w:t>carboanions</w:t>
      </w:r>
      <w:proofErr w:type="spellEnd"/>
      <w:r w:rsidRPr="00344A48">
        <w:rPr>
          <w:rFonts w:ascii="Times New Roman" w:hAnsi="Times New Roman" w:cs="Times New Roman"/>
          <w:sz w:val="24"/>
          <w:szCs w:val="24"/>
          <w:lang w:val="en-US"/>
        </w:rPr>
        <w:t xml:space="preserve"> (they take positive values, though should be less than zero). So </w:t>
      </w:r>
      <w:proofErr w:type="gramStart"/>
      <w:r w:rsidRPr="00344A48">
        <w:rPr>
          <w:rFonts w:ascii="Times New Roman" w:hAnsi="Times New Roman" w:cs="Times New Roman"/>
          <w:sz w:val="24"/>
          <w:szCs w:val="24"/>
          <w:lang w:val="en-US"/>
        </w:rPr>
        <w:t>we  returned</w:t>
      </w:r>
      <w:proofErr w:type="gramEnd"/>
      <w:r w:rsidRPr="00344A48">
        <w:rPr>
          <w:rFonts w:ascii="Times New Roman" w:hAnsi="Times New Roman" w:cs="Times New Roman"/>
          <w:sz w:val="24"/>
          <w:szCs w:val="24"/>
          <w:lang w:val="en-US"/>
        </w:rPr>
        <w:t xml:space="preserve"> to the calculations according to </w:t>
      </w:r>
      <w:proofErr w:type="spellStart"/>
      <w:r w:rsidRPr="00344A48">
        <w:rPr>
          <w:rFonts w:ascii="Times New Roman" w:hAnsi="Times New Roman" w:cs="Times New Roman"/>
          <w:sz w:val="24"/>
          <w:szCs w:val="24"/>
          <w:lang w:val="en-US"/>
        </w:rPr>
        <w:t>Hartree-Fock</w:t>
      </w:r>
      <w:proofErr w:type="spellEnd"/>
      <w:r w:rsidRPr="00344A48">
        <w:rPr>
          <w:rFonts w:ascii="Times New Roman" w:hAnsi="Times New Roman" w:cs="Times New Roman"/>
          <w:sz w:val="24"/>
          <w:szCs w:val="24"/>
          <w:lang w:val="en-US"/>
        </w:rPr>
        <w:t>, but with a wider basis set than at the beginning (HF / 6-311 + G **). Results are given in Table 1 and they do not contradict the text.</w:t>
      </w:r>
    </w:p>
    <w:p w:rsidR="007D5A52" w:rsidRPr="00344A48" w:rsidRDefault="007D5A52" w:rsidP="00B37118">
      <w:pPr>
        <w:pStyle w:val="a3"/>
        <w:spacing w:after="0" w:line="360" w:lineRule="auto"/>
        <w:ind w:left="0" w:firstLine="567"/>
        <w:jc w:val="both"/>
        <w:rPr>
          <w:rFonts w:ascii="Times New Roman" w:hAnsi="Times New Roman" w:cs="Times New Roman"/>
          <w:sz w:val="24"/>
          <w:szCs w:val="24"/>
          <w:lang w:val="en-US"/>
        </w:rPr>
      </w:pPr>
    </w:p>
    <w:p w:rsidR="007D5A52" w:rsidRPr="00344A48" w:rsidRDefault="007D5A52" w:rsidP="00B37118">
      <w:pPr>
        <w:pStyle w:val="a3"/>
        <w:numPr>
          <w:ilvl w:val="0"/>
          <w:numId w:val="3"/>
        </w:numPr>
        <w:spacing w:after="0" w:line="360" w:lineRule="auto"/>
        <w:ind w:left="0" w:firstLine="567"/>
        <w:jc w:val="both"/>
        <w:rPr>
          <w:rFonts w:ascii="Times New Roman" w:hAnsi="Times New Roman" w:cs="Times New Roman"/>
          <w:color w:val="000000"/>
          <w:sz w:val="24"/>
          <w:szCs w:val="24"/>
          <w:lang w:val="en-US"/>
        </w:rPr>
      </w:pPr>
      <w:r w:rsidRPr="00344A48">
        <w:rPr>
          <w:rFonts w:ascii="Times New Roman" w:hAnsi="Times New Roman" w:cs="Times New Roman"/>
          <w:color w:val="000000"/>
          <w:sz w:val="24"/>
          <w:szCs w:val="24"/>
          <w:shd w:val="clear" w:color="auto" w:fill="FFFFFF"/>
          <w:lang w:val="en-US"/>
        </w:rPr>
        <w:t xml:space="preserve">On line 25 you state: “Mono- and </w:t>
      </w:r>
      <w:proofErr w:type="spellStart"/>
      <w:r w:rsidRPr="00344A48">
        <w:rPr>
          <w:rFonts w:ascii="Times New Roman" w:hAnsi="Times New Roman" w:cs="Times New Roman"/>
          <w:color w:val="000000"/>
          <w:sz w:val="24"/>
          <w:szCs w:val="24"/>
          <w:shd w:val="clear" w:color="auto" w:fill="FFFFFF"/>
          <w:lang w:val="en-US"/>
        </w:rPr>
        <w:t>dicyanopyridines</w:t>
      </w:r>
      <w:proofErr w:type="spellEnd"/>
      <w:r w:rsidRPr="00344A48">
        <w:rPr>
          <w:rFonts w:ascii="Times New Roman" w:hAnsi="Times New Roman" w:cs="Times New Roman"/>
          <w:color w:val="000000"/>
          <w:sz w:val="24"/>
          <w:szCs w:val="24"/>
          <w:shd w:val="clear" w:color="auto" w:fill="FFFFFF"/>
          <w:lang w:val="en-US"/>
        </w:rPr>
        <w:t xml:space="preserve"> have acquired a</w:t>
      </w:r>
      <w:r w:rsidRPr="00344A48">
        <w:rPr>
          <w:rFonts w:ascii="Times New Roman" w:hAnsi="Times New Roman" w:cs="Times New Roman"/>
          <w:color w:val="000000"/>
          <w:sz w:val="24"/>
          <w:szCs w:val="24"/>
          <w:lang w:val="en-US"/>
        </w:rPr>
        <w:br/>
      </w:r>
      <w:r w:rsidRPr="00344A48">
        <w:rPr>
          <w:rFonts w:ascii="Times New Roman" w:hAnsi="Times New Roman" w:cs="Times New Roman"/>
          <w:color w:val="000000"/>
          <w:sz w:val="24"/>
          <w:szCs w:val="24"/>
          <w:shd w:val="clear" w:color="auto" w:fill="FFFFFF"/>
          <w:lang w:val="en-US"/>
        </w:rPr>
        <w:t>tremendous importance in the recent years….” but you support this</w:t>
      </w:r>
      <w:r w:rsidRPr="00344A48">
        <w:rPr>
          <w:rFonts w:ascii="Times New Roman" w:hAnsi="Times New Roman" w:cs="Times New Roman"/>
          <w:color w:val="000000"/>
          <w:sz w:val="24"/>
          <w:szCs w:val="24"/>
          <w:lang w:val="en-US"/>
        </w:rPr>
        <w:br/>
      </w:r>
      <w:r w:rsidRPr="00344A48">
        <w:rPr>
          <w:rFonts w:ascii="Times New Roman" w:hAnsi="Times New Roman" w:cs="Times New Roman"/>
          <w:color w:val="000000"/>
          <w:sz w:val="24"/>
          <w:szCs w:val="24"/>
          <w:shd w:val="clear" w:color="auto" w:fill="FFFFFF"/>
          <w:lang w:val="en-US"/>
        </w:rPr>
        <w:t>statement with only one reference, in which there is no explicit mentioning</w:t>
      </w:r>
      <w:r w:rsidRPr="00344A48">
        <w:rPr>
          <w:rFonts w:ascii="Times New Roman" w:hAnsi="Times New Roman" w:cs="Times New Roman"/>
          <w:color w:val="000000"/>
          <w:sz w:val="24"/>
          <w:szCs w:val="24"/>
          <w:lang w:val="en-US"/>
        </w:rPr>
        <w:br/>
      </w:r>
      <w:r w:rsidRPr="00344A48">
        <w:rPr>
          <w:rFonts w:ascii="Times New Roman" w:hAnsi="Times New Roman" w:cs="Times New Roman"/>
          <w:color w:val="000000"/>
          <w:sz w:val="24"/>
          <w:szCs w:val="24"/>
          <w:shd w:val="clear" w:color="auto" w:fill="FFFFFF"/>
          <w:lang w:val="en-US"/>
        </w:rPr>
        <w:t xml:space="preserve">of any </w:t>
      </w:r>
      <w:proofErr w:type="spellStart"/>
      <w:r w:rsidRPr="00344A48">
        <w:rPr>
          <w:rFonts w:ascii="Times New Roman" w:hAnsi="Times New Roman" w:cs="Times New Roman"/>
          <w:color w:val="000000"/>
          <w:sz w:val="24"/>
          <w:szCs w:val="24"/>
          <w:shd w:val="clear" w:color="auto" w:fill="FFFFFF"/>
          <w:lang w:val="en-US"/>
        </w:rPr>
        <w:t>cyano</w:t>
      </w:r>
      <w:proofErr w:type="spellEnd"/>
      <w:r w:rsidRPr="00344A48">
        <w:rPr>
          <w:rFonts w:ascii="Times New Roman" w:hAnsi="Times New Roman" w:cs="Times New Roman"/>
          <w:color w:val="000000"/>
          <w:sz w:val="24"/>
          <w:szCs w:val="24"/>
          <w:shd w:val="clear" w:color="auto" w:fill="FFFFFF"/>
          <w:lang w:val="en-US"/>
        </w:rPr>
        <w:t xml:space="preserve"> derivative.  – Done: </w:t>
      </w:r>
    </w:p>
    <w:p w:rsidR="00D542B7" w:rsidRPr="00344A48" w:rsidRDefault="00D542B7" w:rsidP="00B37118">
      <w:pPr>
        <w:pStyle w:val="a3"/>
        <w:spacing w:after="0" w:line="360" w:lineRule="auto"/>
        <w:ind w:left="0" w:firstLine="567"/>
        <w:jc w:val="both"/>
        <w:rPr>
          <w:rFonts w:ascii="Times New Roman" w:hAnsi="Times New Roman" w:cs="Times New Roman"/>
          <w:color w:val="000000"/>
          <w:sz w:val="24"/>
          <w:szCs w:val="24"/>
          <w:lang w:val="en-US"/>
        </w:rPr>
      </w:pPr>
    </w:p>
    <w:p w:rsidR="007D5A52" w:rsidRPr="00344A48" w:rsidRDefault="007D5A52" w:rsidP="00B37118">
      <w:pPr>
        <w:pStyle w:val="a3"/>
        <w:numPr>
          <w:ilvl w:val="0"/>
          <w:numId w:val="7"/>
        </w:numPr>
        <w:spacing w:after="0" w:line="360" w:lineRule="auto"/>
        <w:ind w:left="0" w:firstLine="567"/>
        <w:jc w:val="both"/>
        <w:rPr>
          <w:rFonts w:ascii="Times New Roman" w:hAnsi="Times New Roman" w:cs="Times New Roman"/>
          <w:color w:val="000000"/>
          <w:sz w:val="24"/>
          <w:szCs w:val="24"/>
          <w:lang w:val="en-US"/>
        </w:rPr>
      </w:pPr>
      <w:r w:rsidRPr="00344A48">
        <w:rPr>
          <w:rFonts w:ascii="Times New Roman" w:hAnsi="Times New Roman" w:cs="Times New Roman"/>
          <w:color w:val="000000"/>
          <w:sz w:val="24"/>
          <w:szCs w:val="24"/>
          <w:lang w:val="en-US"/>
        </w:rPr>
        <w:t xml:space="preserve">[Reference 1] - Scheme 4 shows an </w:t>
      </w:r>
      <w:proofErr w:type="gramStart"/>
      <w:r w:rsidRPr="00344A48">
        <w:rPr>
          <w:rFonts w:ascii="Times New Roman" w:hAnsi="Times New Roman" w:cs="Times New Roman"/>
          <w:color w:val="000000"/>
          <w:sz w:val="24"/>
          <w:szCs w:val="24"/>
          <w:lang w:val="en-US"/>
        </w:rPr>
        <w:t>application  of</w:t>
      </w:r>
      <w:proofErr w:type="gramEnd"/>
      <w:r w:rsidRPr="00344A48">
        <w:rPr>
          <w:rFonts w:ascii="Times New Roman" w:hAnsi="Times New Roman" w:cs="Times New Roman"/>
          <w:color w:val="000000"/>
          <w:sz w:val="24"/>
          <w:szCs w:val="24"/>
          <w:lang w:val="en-US"/>
        </w:rPr>
        <w:t xml:space="preserve"> 3.4-Pyridinedicarboxamide (8) in synthesis of </w:t>
      </w:r>
      <w:proofErr w:type="spellStart"/>
      <w:r w:rsidRPr="00344A48">
        <w:rPr>
          <w:rFonts w:ascii="Times New Roman" w:hAnsi="Times New Roman" w:cs="Times New Roman"/>
          <w:color w:val="000000"/>
          <w:sz w:val="24"/>
          <w:szCs w:val="24"/>
          <w:lang w:val="en-US"/>
        </w:rPr>
        <w:t>Isonicotinoylnicotinamide</w:t>
      </w:r>
      <w:proofErr w:type="spellEnd"/>
      <w:r w:rsidRPr="00344A48">
        <w:rPr>
          <w:rFonts w:ascii="Times New Roman" w:hAnsi="Times New Roman" w:cs="Times New Roman"/>
          <w:color w:val="000000"/>
          <w:sz w:val="24"/>
          <w:szCs w:val="24"/>
          <w:lang w:val="en-US"/>
        </w:rPr>
        <w:t xml:space="preserve"> Framework (5), </w:t>
      </w:r>
      <w:proofErr w:type="spellStart"/>
      <w:r w:rsidRPr="00344A48">
        <w:rPr>
          <w:rFonts w:ascii="Times New Roman" w:hAnsi="Times New Roman" w:cs="Times New Roman"/>
          <w:color w:val="000000"/>
          <w:sz w:val="24"/>
          <w:szCs w:val="24"/>
          <w:lang w:val="en-US"/>
        </w:rPr>
        <w:t>wich</w:t>
      </w:r>
      <w:proofErr w:type="spellEnd"/>
      <w:r w:rsidRPr="00344A48">
        <w:rPr>
          <w:rFonts w:ascii="Times New Roman" w:hAnsi="Times New Roman" w:cs="Times New Roman"/>
          <w:color w:val="000000"/>
          <w:sz w:val="24"/>
          <w:szCs w:val="24"/>
          <w:lang w:val="en-US"/>
        </w:rPr>
        <w:t xml:space="preserve"> has </w:t>
      </w:r>
      <w:proofErr w:type="spellStart"/>
      <w:r w:rsidRPr="00344A48">
        <w:rPr>
          <w:rFonts w:ascii="Times New Roman" w:hAnsi="Times New Roman" w:cs="Times New Roman"/>
          <w:color w:val="000000"/>
          <w:sz w:val="24"/>
          <w:szCs w:val="24"/>
          <w:lang w:val="en-US"/>
        </w:rPr>
        <w:t>antituberculosis</w:t>
      </w:r>
      <w:proofErr w:type="spellEnd"/>
      <w:r w:rsidRPr="00344A48">
        <w:rPr>
          <w:rFonts w:ascii="Times New Roman" w:hAnsi="Times New Roman" w:cs="Times New Roman"/>
          <w:color w:val="000000"/>
          <w:sz w:val="24"/>
          <w:szCs w:val="24"/>
          <w:lang w:val="en-US"/>
        </w:rPr>
        <w:t xml:space="preserve"> properties.</w:t>
      </w:r>
    </w:p>
    <w:p w:rsidR="007D5A52" w:rsidRPr="00344A48" w:rsidRDefault="00344A48" w:rsidP="00B37118">
      <w:pPr>
        <w:pStyle w:val="a3"/>
        <w:spacing w:after="0" w:line="360" w:lineRule="auto"/>
        <w:ind w:left="0"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shd w:val="clear" w:color="auto" w:fill="FFFFFF"/>
          <w:lang w:val="en-US"/>
        </w:rPr>
        <w:t xml:space="preserve">+ </w:t>
      </w:r>
      <w:proofErr w:type="gramStart"/>
      <w:r w:rsidR="007D5A52" w:rsidRPr="00344A48">
        <w:rPr>
          <w:rFonts w:ascii="Times New Roman" w:hAnsi="Times New Roman" w:cs="Times New Roman"/>
          <w:color w:val="000000"/>
          <w:sz w:val="24"/>
          <w:szCs w:val="24"/>
          <w:shd w:val="clear" w:color="auto" w:fill="FFFFFF"/>
          <w:lang w:val="en-US"/>
        </w:rPr>
        <w:t>we</w:t>
      </w:r>
      <w:proofErr w:type="gramEnd"/>
      <w:r w:rsidR="007D5A52" w:rsidRPr="00344A48">
        <w:rPr>
          <w:rFonts w:ascii="Times New Roman" w:hAnsi="Times New Roman" w:cs="Times New Roman"/>
          <w:color w:val="000000"/>
          <w:sz w:val="24"/>
          <w:szCs w:val="24"/>
          <w:shd w:val="clear" w:color="auto" w:fill="FFFFFF"/>
          <w:lang w:val="en-US"/>
        </w:rPr>
        <w:t xml:space="preserve"> added 2 references.</w:t>
      </w:r>
    </w:p>
    <w:p w:rsidR="007D5A52" w:rsidRPr="00344A48" w:rsidRDefault="007D5A52" w:rsidP="00B37118">
      <w:pPr>
        <w:pStyle w:val="a3"/>
        <w:spacing w:after="0" w:line="360" w:lineRule="auto"/>
        <w:ind w:left="0" w:firstLine="567"/>
        <w:jc w:val="both"/>
        <w:rPr>
          <w:rFonts w:ascii="Times New Roman" w:hAnsi="Times New Roman" w:cs="Times New Roman"/>
          <w:color w:val="000000"/>
          <w:sz w:val="24"/>
          <w:szCs w:val="24"/>
          <w:shd w:val="clear" w:color="auto" w:fill="FFFFFF"/>
          <w:lang w:val="en-US"/>
        </w:rPr>
      </w:pPr>
    </w:p>
    <w:p w:rsidR="007D5A52" w:rsidRPr="00344A48" w:rsidRDefault="007D5A52" w:rsidP="00B37118">
      <w:pPr>
        <w:pStyle w:val="a3"/>
        <w:spacing w:after="0" w:line="360" w:lineRule="auto"/>
        <w:ind w:left="0"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shd w:val="clear" w:color="auto" w:fill="FFFFFF"/>
          <w:lang w:val="en-US"/>
        </w:rPr>
        <w:t>3.</w:t>
      </w:r>
      <w:r w:rsidR="00B37118">
        <w:rPr>
          <w:rFonts w:ascii="Times New Roman" w:hAnsi="Times New Roman" w:cs="Times New Roman"/>
          <w:color w:val="000000"/>
          <w:sz w:val="24"/>
          <w:szCs w:val="24"/>
          <w:shd w:val="clear" w:color="auto" w:fill="FFFFFF"/>
          <w:lang w:val="en-US"/>
        </w:rPr>
        <w:t xml:space="preserve"> </w:t>
      </w:r>
      <w:r w:rsidRPr="00344A48">
        <w:rPr>
          <w:rFonts w:ascii="Times New Roman" w:hAnsi="Times New Roman" w:cs="Times New Roman"/>
          <w:color w:val="000000"/>
          <w:sz w:val="24"/>
          <w:szCs w:val="24"/>
          <w:shd w:val="clear" w:color="auto" w:fill="FFFFFF"/>
          <w:lang w:val="en-US"/>
        </w:rPr>
        <w:t>On line 98 you write: “Born-Oppenheimer approximation, which does not</w:t>
      </w:r>
      <w:r w:rsidRPr="00344A48">
        <w:rPr>
          <w:rFonts w:ascii="Times New Roman" w:hAnsi="Times New Roman" w:cs="Times New Roman"/>
          <w:color w:val="000000"/>
          <w:sz w:val="24"/>
          <w:szCs w:val="24"/>
          <w:lang w:val="en-US"/>
        </w:rPr>
        <w:br/>
      </w:r>
      <w:r w:rsidRPr="00344A48">
        <w:rPr>
          <w:rFonts w:ascii="Times New Roman" w:hAnsi="Times New Roman" w:cs="Times New Roman"/>
          <w:color w:val="000000"/>
          <w:sz w:val="24"/>
          <w:szCs w:val="24"/>
          <w:shd w:val="clear" w:color="auto" w:fill="FFFFFF"/>
          <w:lang w:val="en-US"/>
        </w:rPr>
        <w:t>consider the moving of the nucleus” Born-Oppenheimer approximation</w:t>
      </w:r>
      <w:r w:rsidRPr="00344A48">
        <w:rPr>
          <w:rFonts w:ascii="Times New Roman" w:hAnsi="Times New Roman" w:cs="Times New Roman"/>
          <w:color w:val="000000"/>
          <w:sz w:val="24"/>
          <w:szCs w:val="24"/>
          <w:lang w:val="en-US"/>
        </w:rPr>
        <w:br/>
      </w:r>
      <w:r w:rsidRPr="00344A48">
        <w:rPr>
          <w:rFonts w:ascii="Times New Roman" w:hAnsi="Times New Roman" w:cs="Times New Roman"/>
          <w:color w:val="000000"/>
          <w:sz w:val="24"/>
          <w:szCs w:val="24"/>
          <w:shd w:val="clear" w:color="auto" w:fill="FFFFFF"/>
          <w:lang w:val="en-US"/>
        </w:rPr>
        <w:t xml:space="preserve">considers movement of the </w:t>
      </w:r>
      <w:proofErr w:type="gramStart"/>
      <w:r w:rsidRPr="00344A48">
        <w:rPr>
          <w:rFonts w:ascii="Times New Roman" w:hAnsi="Times New Roman" w:cs="Times New Roman"/>
          <w:color w:val="000000"/>
          <w:sz w:val="24"/>
          <w:szCs w:val="24"/>
          <w:shd w:val="clear" w:color="auto" w:fill="FFFFFF"/>
          <w:lang w:val="en-US"/>
        </w:rPr>
        <w:t>nucleus,</w:t>
      </w:r>
      <w:proofErr w:type="gramEnd"/>
      <w:r w:rsidRPr="00344A48">
        <w:rPr>
          <w:rFonts w:ascii="Times New Roman" w:hAnsi="Times New Roman" w:cs="Times New Roman"/>
          <w:color w:val="000000"/>
          <w:sz w:val="24"/>
          <w:szCs w:val="24"/>
          <w:shd w:val="clear" w:color="auto" w:fill="FFFFFF"/>
          <w:lang w:val="en-US"/>
        </w:rPr>
        <w:t xml:space="preserve"> it just assumes that they are not</w:t>
      </w:r>
      <w:r w:rsidRPr="00344A48">
        <w:rPr>
          <w:rFonts w:ascii="Times New Roman" w:hAnsi="Times New Roman" w:cs="Times New Roman"/>
          <w:color w:val="000000"/>
          <w:sz w:val="24"/>
          <w:szCs w:val="24"/>
          <w:lang w:val="en-US"/>
        </w:rPr>
        <w:br/>
      </w:r>
      <w:r w:rsidRPr="00344A48">
        <w:rPr>
          <w:rFonts w:ascii="Times New Roman" w:hAnsi="Times New Roman" w:cs="Times New Roman"/>
          <w:color w:val="000000"/>
          <w:sz w:val="24"/>
          <w:szCs w:val="24"/>
          <w:shd w:val="clear" w:color="auto" w:fill="FFFFFF"/>
          <w:lang w:val="en-US"/>
        </w:rPr>
        <w:t>strongly coupled with the changes in the electronic states. </w:t>
      </w:r>
    </w:p>
    <w:p w:rsidR="007D5A52" w:rsidRPr="00344A48" w:rsidRDefault="007D5A52" w:rsidP="00B37118">
      <w:pPr>
        <w:spacing w:after="0" w:line="360" w:lineRule="auto"/>
        <w:ind w:firstLine="567"/>
        <w:jc w:val="both"/>
        <w:rPr>
          <w:rFonts w:ascii="Times New Roman" w:hAnsi="Times New Roman" w:cs="Times New Roman"/>
          <w:color w:val="000000"/>
          <w:sz w:val="24"/>
          <w:szCs w:val="24"/>
          <w:lang w:val="en-US"/>
        </w:rPr>
      </w:pPr>
    </w:p>
    <w:p w:rsidR="007D5A52" w:rsidRPr="00344A48" w:rsidRDefault="007D5A52" w:rsidP="00B37118">
      <w:pPr>
        <w:pStyle w:val="a3"/>
        <w:spacing w:after="0" w:line="360" w:lineRule="auto"/>
        <w:ind w:left="0"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sz w:val="24"/>
          <w:szCs w:val="24"/>
          <w:lang w:val="en-US"/>
        </w:rPr>
        <w:t xml:space="preserve">At non-empirical calculations of energy and optimization of geometry of molecules, </w:t>
      </w:r>
      <w:r w:rsidRPr="00344A48">
        <w:rPr>
          <w:rFonts w:ascii="Times New Roman" w:hAnsi="Times New Roman" w:cs="Times New Roman"/>
          <w:color w:val="000000"/>
          <w:sz w:val="24"/>
          <w:szCs w:val="24"/>
          <w:shd w:val="clear" w:color="auto" w:fill="FFFFFF"/>
          <w:lang w:val="en-US"/>
        </w:rPr>
        <w:t>Born-Oppenheimer approximation considers movement of the nucleus, it just assumes that they are not strongly coupled with the changes in the electronic states</w:t>
      </w:r>
      <w:r w:rsidRPr="00344A48">
        <w:rPr>
          <w:rFonts w:ascii="Times New Roman" w:hAnsi="Times New Roman" w:cs="Times New Roman"/>
          <w:sz w:val="24"/>
          <w:szCs w:val="24"/>
          <w:lang w:val="en-US"/>
        </w:rPr>
        <w:t>, was used.</w:t>
      </w:r>
      <w:r w:rsidRPr="00344A48">
        <w:rPr>
          <w:rFonts w:ascii="Times New Roman" w:hAnsi="Times New Roman" w:cs="Times New Roman"/>
          <w:color w:val="000000"/>
          <w:sz w:val="24"/>
          <w:szCs w:val="24"/>
          <w:lang w:val="en-US"/>
        </w:rPr>
        <w:br/>
      </w:r>
    </w:p>
    <w:p w:rsidR="007D5A52" w:rsidRPr="00344A48" w:rsidRDefault="007D5A52" w:rsidP="00B37118">
      <w:pPr>
        <w:pStyle w:val="a3"/>
        <w:numPr>
          <w:ilvl w:val="0"/>
          <w:numId w:val="6"/>
        </w:numPr>
        <w:spacing w:after="0" w:line="360" w:lineRule="auto"/>
        <w:ind w:left="0"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shd w:val="clear" w:color="auto" w:fill="FFFFFF"/>
          <w:lang w:val="en-US"/>
        </w:rPr>
        <w:lastRenderedPageBreak/>
        <w:t xml:space="preserve">On line 113 you state: “The energy of heterocyclic cleavage of </w:t>
      </w:r>
      <w:r w:rsidRPr="00344A48">
        <w:rPr>
          <w:rFonts w:ascii="Times New Roman" w:hAnsi="Times New Roman" w:cs="Times New Roman"/>
          <w:color w:val="000000"/>
          <w:sz w:val="24"/>
          <w:szCs w:val="24"/>
          <w:shd w:val="clear" w:color="auto" w:fill="FFFFFF"/>
        </w:rPr>
        <w:t>С</w:t>
      </w:r>
      <w:r w:rsidRPr="00344A48">
        <w:rPr>
          <w:rFonts w:ascii="Times New Roman" w:hAnsi="Times New Roman" w:cs="Times New Roman"/>
          <w:color w:val="000000"/>
          <w:sz w:val="24"/>
          <w:szCs w:val="24"/>
          <w:shd w:val="clear" w:color="auto" w:fill="FFFFFF"/>
          <w:lang w:val="en-US"/>
        </w:rPr>
        <w:t>−</w:t>
      </w:r>
      <w:r w:rsidRPr="00344A48">
        <w:rPr>
          <w:rFonts w:ascii="Times New Roman" w:hAnsi="Times New Roman" w:cs="Times New Roman"/>
          <w:color w:val="000000"/>
          <w:sz w:val="24"/>
          <w:szCs w:val="24"/>
          <w:shd w:val="clear" w:color="auto" w:fill="FFFFFF"/>
        </w:rPr>
        <w:t>Н</w:t>
      </w:r>
      <w:r w:rsidRPr="00344A48">
        <w:rPr>
          <w:rFonts w:ascii="Times New Roman" w:hAnsi="Times New Roman" w:cs="Times New Roman"/>
          <w:color w:val="000000"/>
          <w:sz w:val="24"/>
          <w:szCs w:val="24"/>
          <w:lang w:val="en-US"/>
        </w:rPr>
        <w:br/>
      </w:r>
      <w:r w:rsidRPr="00344A48">
        <w:rPr>
          <w:rFonts w:ascii="Times New Roman" w:hAnsi="Times New Roman" w:cs="Times New Roman"/>
          <w:color w:val="000000"/>
          <w:sz w:val="24"/>
          <w:szCs w:val="24"/>
          <w:shd w:val="clear" w:color="auto" w:fill="FFFFFF"/>
          <w:lang w:val="en-US"/>
        </w:rPr>
        <w:t xml:space="preserve">bond” but I assume you wanted to say </w:t>
      </w:r>
      <w:proofErr w:type="spellStart"/>
      <w:r w:rsidRPr="00344A48">
        <w:rPr>
          <w:rFonts w:ascii="Times New Roman" w:hAnsi="Times New Roman" w:cs="Times New Roman"/>
          <w:color w:val="000000"/>
          <w:sz w:val="24"/>
          <w:szCs w:val="24"/>
          <w:shd w:val="clear" w:color="auto" w:fill="FFFFFF"/>
          <w:lang w:val="en-US"/>
        </w:rPr>
        <w:t>heterolytic</w:t>
      </w:r>
      <w:proofErr w:type="spellEnd"/>
      <w:r w:rsidRPr="00344A48">
        <w:rPr>
          <w:rFonts w:ascii="Times New Roman" w:hAnsi="Times New Roman" w:cs="Times New Roman"/>
          <w:color w:val="000000"/>
          <w:sz w:val="24"/>
          <w:szCs w:val="24"/>
          <w:shd w:val="clear" w:color="auto" w:fill="FFFFFF"/>
          <w:lang w:val="en-US"/>
        </w:rPr>
        <w:t>.  – Done.</w:t>
      </w:r>
    </w:p>
    <w:p w:rsidR="009459AC" w:rsidRPr="00344A48" w:rsidRDefault="009459AC" w:rsidP="00B37118">
      <w:pPr>
        <w:pStyle w:val="a3"/>
        <w:spacing w:after="0" w:line="360" w:lineRule="auto"/>
        <w:ind w:left="0" w:firstLine="567"/>
        <w:jc w:val="both"/>
        <w:rPr>
          <w:rFonts w:ascii="Times New Roman" w:hAnsi="Times New Roman" w:cs="Times New Roman"/>
          <w:color w:val="000000"/>
          <w:sz w:val="24"/>
          <w:szCs w:val="24"/>
          <w:shd w:val="clear" w:color="auto" w:fill="FFFFFF"/>
          <w:lang w:val="en-US"/>
        </w:rPr>
      </w:pPr>
    </w:p>
    <w:p w:rsidR="007D5A52" w:rsidRPr="00344A48" w:rsidRDefault="007D5A52" w:rsidP="00B37118">
      <w:pPr>
        <w:pStyle w:val="a3"/>
        <w:numPr>
          <w:ilvl w:val="0"/>
          <w:numId w:val="6"/>
        </w:numPr>
        <w:spacing w:after="0" w:line="360" w:lineRule="auto"/>
        <w:ind w:left="0"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shd w:val="clear" w:color="auto" w:fill="FFFFFF"/>
          <w:lang w:val="en-US"/>
        </w:rPr>
        <w:t xml:space="preserve">Could you comment why is the energy difference for the </w:t>
      </w:r>
      <w:proofErr w:type="spellStart"/>
      <w:r w:rsidRPr="00344A48">
        <w:rPr>
          <w:rFonts w:ascii="Times New Roman" w:hAnsi="Times New Roman" w:cs="Times New Roman"/>
          <w:color w:val="000000"/>
          <w:sz w:val="24"/>
          <w:szCs w:val="24"/>
          <w:shd w:val="clear" w:color="auto" w:fill="FFFFFF"/>
          <w:lang w:val="en-US"/>
        </w:rPr>
        <w:t>heretolytic</w:t>
      </w:r>
      <w:proofErr w:type="spellEnd"/>
      <w:r w:rsidRPr="00344A48">
        <w:rPr>
          <w:rFonts w:ascii="Times New Roman" w:hAnsi="Times New Roman" w:cs="Times New Roman"/>
          <w:color w:val="000000"/>
          <w:sz w:val="24"/>
          <w:szCs w:val="24"/>
          <w:lang w:val="en-US"/>
        </w:rPr>
        <w:br/>
      </w:r>
      <w:r w:rsidRPr="00344A48">
        <w:rPr>
          <w:rFonts w:ascii="Times New Roman" w:hAnsi="Times New Roman" w:cs="Times New Roman"/>
          <w:color w:val="000000"/>
          <w:sz w:val="24"/>
          <w:szCs w:val="24"/>
          <w:shd w:val="clear" w:color="auto" w:fill="FFFFFF"/>
          <w:lang w:val="en-US"/>
        </w:rPr>
        <w:t xml:space="preserve">cleavage of C−H with proton transfer to </w:t>
      </w:r>
      <w:proofErr w:type="spellStart"/>
      <w:r w:rsidRPr="00344A48">
        <w:rPr>
          <w:rFonts w:ascii="Times New Roman" w:hAnsi="Times New Roman" w:cs="Times New Roman"/>
          <w:color w:val="000000"/>
          <w:sz w:val="24"/>
          <w:szCs w:val="24"/>
          <w:shd w:val="clear" w:color="auto" w:fill="FFFFFF"/>
          <w:lang w:val="en-US"/>
        </w:rPr>
        <w:t>vanadyl</w:t>
      </w:r>
      <w:proofErr w:type="spellEnd"/>
      <w:r w:rsidRPr="00344A48">
        <w:rPr>
          <w:rFonts w:ascii="Times New Roman" w:hAnsi="Times New Roman" w:cs="Times New Roman"/>
          <w:color w:val="000000"/>
          <w:sz w:val="24"/>
          <w:szCs w:val="24"/>
          <w:shd w:val="clear" w:color="auto" w:fill="FFFFFF"/>
          <w:lang w:val="en-US"/>
        </w:rPr>
        <w:t xml:space="preserve"> oxygen so dramatically</w:t>
      </w:r>
      <w:r w:rsidRPr="00344A48">
        <w:rPr>
          <w:rFonts w:ascii="Times New Roman" w:hAnsi="Times New Roman" w:cs="Times New Roman"/>
          <w:color w:val="000000"/>
          <w:sz w:val="24"/>
          <w:szCs w:val="24"/>
          <w:lang w:val="en-US"/>
        </w:rPr>
        <w:br/>
      </w:r>
      <w:r w:rsidRPr="00344A48">
        <w:rPr>
          <w:rFonts w:ascii="Times New Roman" w:hAnsi="Times New Roman" w:cs="Times New Roman"/>
          <w:color w:val="000000"/>
          <w:sz w:val="24"/>
          <w:szCs w:val="24"/>
          <w:shd w:val="clear" w:color="auto" w:fill="FFFFFF"/>
          <w:lang w:val="en-US"/>
        </w:rPr>
        <w:t>different then the simple C−H bond cleavage (238.2-157.1=81.1 kJ/mol vs.</w:t>
      </w:r>
      <w:r w:rsidRPr="00344A48">
        <w:rPr>
          <w:rFonts w:ascii="Times New Roman" w:hAnsi="Times New Roman" w:cs="Times New Roman"/>
          <w:color w:val="000000"/>
          <w:sz w:val="24"/>
          <w:szCs w:val="24"/>
          <w:lang w:val="en-US"/>
        </w:rPr>
        <w:br/>
      </w:r>
      <w:r w:rsidRPr="00344A48">
        <w:rPr>
          <w:rFonts w:ascii="Times New Roman" w:hAnsi="Times New Roman" w:cs="Times New Roman"/>
          <w:color w:val="000000"/>
          <w:sz w:val="24"/>
          <w:szCs w:val="24"/>
          <w:shd w:val="clear" w:color="auto" w:fill="FFFFFF"/>
          <w:lang w:val="en-US"/>
        </w:rPr>
        <w:t xml:space="preserve">1178.2-1070.6= 107.6 kJ/mol), i.e. why is the </w:t>
      </w:r>
      <w:proofErr w:type="spellStart"/>
      <w:r w:rsidRPr="00344A48">
        <w:rPr>
          <w:rFonts w:ascii="Times New Roman" w:hAnsi="Times New Roman" w:cs="Times New Roman"/>
          <w:color w:val="000000"/>
          <w:sz w:val="24"/>
          <w:szCs w:val="24"/>
          <w:shd w:val="clear" w:color="auto" w:fill="FFFFFF"/>
          <w:lang w:val="en-US"/>
        </w:rPr>
        <w:t>protonation</w:t>
      </w:r>
      <w:proofErr w:type="spellEnd"/>
      <w:r w:rsidRPr="00344A48">
        <w:rPr>
          <w:rFonts w:ascii="Times New Roman" w:hAnsi="Times New Roman" w:cs="Times New Roman"/>
          <w:color w:val="000000"/>
          <w:sz w:val="24"/>
          <w:szCs w:val="24"/>
          <w:shd w:val="clear" w:color="auto" w:fill="FFFFFF"/>
          <w:lang w:val="en-US"/>
        </w:rPr>
        <w:t xml:space="preserve"> of </w:t>
      </w:r>
      <w:proofErr w:type="spellStart"/>
      <w:r w:rsidRPr="00344A48">
        <w:rPr>
          <w:rFonts w:ascii="Times New Roman" w:hAnsi="Times New Roman" w:cs="Times New Roman"/>
          <w:color w:val="000000"/>
          <w:sz w:val="24"/>
          <w:szCs w:val="24"/>
          <w:shd w:val="clear" w:color="auto" w:fill="FFFFFF"/>
          <w:lang w:val="en-US"/>
        </w:rPr>
        <w:t>vanadyl</w:t>
      </w:r>
      <w:proofErr w:type="spellEnd"/>
      <w:r w:rsidRPr="00344A48">
        <w:rPr>
          <w:rFonts w:ascii="Times New Roman" w:hAnsi="Times New Roman" w:cs="Times New Roman"/>
          <w:color w:val="000000"/>
          <w:sz w:val="24"/>
          <w:szCs w:val="24"/>
          <w:shd w:val="clear" w:color="auto" w:fill="FFFFFF"/>
          <w:lang w:val="en-US"/>
        </w:rPr>
        <w:t xml:space="preserve"> oxygen</w:t>
      </w:r>
      <w:r w:rsidRPr="00344A48">
        <w:rPr>
          <w:rFonts w:ascii="Times New Roman" w:hAnsi="Times New Roman" w:cs="Times New Roman"/>
          <w:color w:val="000000"/>
          <w:sz w:val="24"/>
          <w:szCs w:val="24"/>
          <w:lang w:val="en-US"/>
        </w:rPr>
        <w:br/>
      </w:r>
      <w:r w:rsidRPr="00344A48">
        <w:rPr>
          <w:rFonts w:ascii="Times New Roman" w:hAnsi="Times New Roman" w:cs="Times New Roman"/>
          <w:color w:val="000000"/>
          <w:sz w:val="24"/>
          <w:szCs w:val="24"/>
          <w:shd w:val="clear" w:color="auto" w:fill="FFFFFF"/>
          <w:lang w:val="en-US"/>
        </w:rPr>
        <w:t>not a simple constant shift but it affects the energy difference. All the</w:t>
      </w:r>
      <w:r w:rsidRPr="00344A48">
        <w:rPr>
          <w:rFonts w:ascii="Times New Roman" w:hAnsi="Times New Roman" w:cs="Times New Roman"/>
          <w:color w:val="000000"/>
          <w:sz w:val="24"/>
          <w:szCs w:val="24"/>
          <w:lang w:val="en-US"/>
        </w:rPr>
        <w:br/>
      </w:r>
      <w:r w:rsidRPr="00344A48">
        <w:rPr>
          <w:rFonts w:ascii="Times New Roman" w:hAnsi="Times New Roman" w:cs="Times New Roman"/>
          <w:color w:val="000000"/>
          <w:sz w:val="24"/>
          <w:szCs w:val="24"/>
          <w:shd w:val="clear" w:color="auto" w:fill="FFFFFF"/>
          <w:lang w:val="en-US"/>
        </w:rPr>
        <w:t>data is from the Table II.</w:t>
      </w:r>
    </w:p>
    <w:p w:rsidR="001D4F75" w:rsidRPr="00344A48" w:rsidRDefault="001D4F75" w:rsidP="00B37118">
      <w:pPr>
        <w:autoSpaceDE w:val="0"/>
        <w:autoSpaceDN w:val="0"/>
        <w:adjustRightInd w:val="0"/>
        <w:spacing w:after="0" w:line="360" w:lineRule="auto"/>
        <w:ind w:firstLine="567"/>
        <w:jc w:val="both"/>
        <w:rPr>
          <w:rFonts w:ascii="Times New Roman" w:hAnsi="Times New Roman" w:cs="Times New Roman"/>
          <w:sz w:val="24"/>
          <w:szCs w:val="24"/>
          <w:lang w:val="en-US"/>
        </w:rPr>
      </w:pPr>
      <w:r w:rsidRPr="00344A48">
        <w:rPr>
          <w:rFonts w:ascii="Times New Roman" w:hAnsi="Times New Roman" w:cs="Times New Roman"/>
          <w:sz w:val="24"/>
          <w:szCs w:val="24"/>
          <w:lang w:val="en-US"/>
        </w:rPr>
        <w:t xml:space="preserve">There should not be a constant shift, because </w:t>
      </w:r>
      <w:proofErr w:type="spellStart"/>
      <w:r w:rsidRPr="00344A48">
        <w:rPr>
          <w:rFonts w:ascii="Times New Roman" w:hAnsi="Times New Roman" w:cs="Times New Roman"/>
          <w:sz w:val="24"/>
          <w:szCs w:val="24"/>
          <w:lang w:val="en-US"/>
        </w:rPr>
        <w:t>protonation</w:t>
      </w:r>
      <w:proofErr w:type="spellEnd"/>
      <w:r w:rsidRPr="00344A48">
        <w:rPr>
          <w:rFonts w:ascii="Times New Roman" w:hAnsi="Times New Roman" w:cs="Times New Roman"/>
          <w:sz w:val="24"/>
          <w:szCs w:val="24"/>
          <w:lang w:val="en-US"/>
        </w:rPr>
        <w:t xml:space="preserve"> of </w:t>
      </w:r>
      <w:proofErr w:type="spellStart"/>
      <w:r w:rsidRPr="00344A48">
        <w:rPr>
          <w:rFonts w:ascii="Times New Roman" w:hAnsi="Times New Roman" w:cs="Times New Roman"/>
          <w:sz w:val="24"/>
          <w:szCs w:val="24"/>
          <w:lang w:val="en-US"/>
        </w:rPr>
        <w:t>vanadyl</w:t>
      </w:r>
      <w:proofErr w:type="spellEnd"/>
      <w:r w:rsidRPr="00344A48">
        <w:rPr>
          <w:rFonts w:ascii="Times New Roman" w:hAnsi="Times New Roman" w:cs="Times New Roman"/>
          <w:sz w:val="24"/>
          <w:szCs w:val="24"/>
          <w:lang w:val="en-US"/>
        </w:rPr>
        <w:t xml:space="preserve"> oxygen in the </w:t>
      </w:r>
      <w:proofErr w:type="gramStart"/>
      <w:r w:rsidRPr="00344A48">
        <w:rPr>
          <w:rFonts w:ascii="Times New Roman" w:hAnsi="Times New Roman" w:cs="Times New Roman"/>
          <w:sz w:val="24"/>
          <w:szCs w:val="24"/>
          <w:lang w:val="en-US"/>
        </w:rPr>
        <w:t>complexes  of</w:t>
      </w:r>
      <w:proofErr w:type="gramEnd"/>
      <w:r w:rsidRPr="00344A48">
        <w:rPr>
          <w:rFonts w:ascii="Times New Roman" w:hAnsi="Times New Roman" w:cs="Times New Roman"/>
          <w:sz w:val="24"/>
          <w:szCs w:val="24"/>
          <w:lang w:val="en-US"/>
        </w:rPr>
        <w:t xml:space="preserve"> 3- and 4-anions releases different energy values: </w:t>
      </w:r>
      <w:proofErr w:type="spellStart"/>
      <w:r w:rsidRPr="00344A48">
        <w:rPr>
          <w:rFonts w:ascii="Times New Roman" w:hAnsi="Times New Roman" w:cs="Times New Roman"/>
          <w:sz w:val="24"/>
          <w:szCs w:val="24"/>
          <w:lang w:val="en-US"/>
        </w:rPr>
        <w:t>E</w:t>
      </w:r>
      <w:r w:rsidR="001008AC" w:rsidRPr="00344A48">
        <w:rPr>
          <w:rFonts w:ascii="Times New Roman" w:hAnsi="Times New Roman" w:cs="Times New Roman"/>
          <w:sz w:val="24"/>
          <w:szCs w:val="24"/>
          <w:vertAlign w:val="subscript"/>
          <w:lang w:val="en-US"/>
        </w:rPr>
        <w:t>tot</w:t>
      </w:r>
      <w:proofErr w:type="spellEnd"/>
      <w:r w:rsidRPr="00344A48">
        <w:rPr>
          <w:rFonts w:ascii="Times New Roman" w:hAnsi="Times New Roman" w:cs="Times New Roman"/>
          <w:sz w:val="24"/>
          <w:szCs w:val="24"/>
          <w:lang w:val="en-US"/>
        </w:rPr>
        <w:t xml:space="preserve"> =</w:t>
      </w:r>
      <w:r w:rsidR="001008AC" w:rsidRPr="00344A48">
        <w:rPr>
          <w:rFonts w:ascii="Times New Roman" w:hAnsi="Times New Roman" w:cs="Times New Roman"/>
          <w:sz w:val="24"/>
          <w:szCs w:val="24"/>
          <w:lang w:val="en-US"/>
        </w:rPr>
        <w:t xml:space="preserve"> </w:t>
      </w:r>
      <w:proofErr w:type="spellStart"/>
      <w:r w:rsidR="001008AC" w:rsidRPr="00344A48">
        <w:rPr>
          <w:rFonts w:ascii="Times New Roman" w:hAnsi="Times New Roman" w:cs="Times New Roman"/>
          <w:sz w:val="24"/>
          <w:szCs w:val="24"/>
          <w:lang w:val="en-US"/>
        </w:rPr>
        <w:t>E</w:t>
      </w:r>
      <w:r w:rsidR="001008AC" w:rsidRPr="00344A48">
        <w:rPr>
          <w:rFonts w:ascii="Times New Roman" w:hAnsi="Times New Roman" w:cs="Times New Roman"/>
          <w:sz w:val="24"/>
          <w:szCs w:val="24"/>
          <w:vertAlign w:val="subscript"/>
          <w:lang w:val="en-US"/>
        </w:rPr>
        <w:t>tot</w:t>
      </w:r>
      <w:proofErr w:type="spellEnd"/>
      <w:r w:rsidR="001008AC" w:rsidRPr="00344A48">
        <w:rPr>
          <w:rFonts w:ascii="Times New Roman" w:hAnsi="Times New Roman" w:cs="Times New Roman"/>
          <w:sz w:val="24"/>
          <w:szCs w:val="24"/>
          <w:vertAlign w:val="subscript"/>
          <w:lang w:val="en-US"/>
        </w:rPr>
        <w:t xml:space="preserve"> initial </w:t>
      </w:r>
      <w:r w:rsidR="001008AC" w:rsidRPr="00344A48">
        <w:rPr>
          <w:rFonts w:ascii="Times New Roman" w:hAnsi="Times New Roman" w:cs="Times New Roman"/>
          <w:sz w:val="24"/>
          <w:szCs w:val="24"/>
          <w:lang w:val="en-US"/>
        </w:rPr>
        <w:t xml:space="preserve">- </w:t>
      </w:r>
      <w:proofErr w:type="spellStart"/>
      <w:r w:rsidR="001008AC" w:rsidRPr="00344A48">
        <w:rPr>
          <w:rFonts w:ascii="Times New Roman" w:hAnsi="Times New Roman" w:cs="Times New Roman"/>
          <w:sz w:val="24"/>
          <w:szCs w:val="24"/>
          <w:lang w:val="en-US"/>
        </w:rPr>
        <w:t>E</w:t>
      </w:r>
      <w:r w:rsidR="001008AC" w:rsidRPr="00344A48">
        <w:rPr>
          <w:rFonts w:ascii="Times New Roman" w:hAnsi="Times New Roman" w:cs="Times New Roman"/>
          <w:sz w:val="24"/>
          <w:szCs w:val="24"/>
          <w:vertAlign w:val="subscript"/>
          <w:lang w:val="en-US"/>
        </w:rPr>
        <w:t>tot</w:t>
      </w:r>
      <w:proofErr w:type="spellEnd"/>
      <w:r w:rsidR="001008AC" w:rsidRPr="00344A48">
        <w:rPr>
          <w:rFonts w:ascii="Times New Roman" w:hAnsi="Times New Roman" w:cs="Times New Roman"/>
          <w:sz w:val="24"/>
          <w:szCs w:val="24"/>
          <w:vertAlign w:val="subscript"/>
          <w:lang w:val="en-US"/>
        </w:rPr>
        <w:t xml:space="preserve"> end </w:t>
      </w:r>
      <w:r w:rsidR="001008AC" w:rsidRPr="00344A48">
        <w:rPr>
          <w:rFonts w:ascii="Times New Roman" w:hAnsi="Times New Roman" w:cs="Times New Roman"/>
          <w:sz w:val="24"/>
          <w:szCs w:val="24"/>
          <w:lang w:val="en-US"/>
        </w:rPr>
        <w:t>=</w:t>
      </w:r>
      <w:r w:rsidRPr="00344A48">
        <w:rPr>
          <w:rFonts w:ascii="Times New Roman" w:hAnsi="Times New Roman" w:cs="Times New Roman"/>
          <w:sz w:val="24"/>
          <w:szCs w:val="24"/>
          <w:lang w:val="en-US"/>
        </w:rPr>
        <w:t xml:space="preserve"> (922.72206-922.36405) • 2625.5 = 940.0 kJ·mol</w:t>
      </w:r>
      <w:r w:rsidRPr="00344A48">
        <w:rPr>
          <w:rFonts w:ascii="Times New Roman" w:hAnsi="Times New Roman" w:cs="Times New Roman"/>
          <w:sz w:val="24"/>
          <w:szCs w:val="24"/>
          <w:vertAlign w:val="superscript"/>
          <w:lang w:val="en-US"/>
        </w:rPr>
        <w:t>-1</w:t>
      </w:r>
      <w:r w:rsidRPr="00344A48">
        <w:rPr>
          <w:rFonts w:ascii="Times New Roman" w:hAnsi="Times New Roman" w:cs="Times New Roman"/>
          <w:sz w:val="24"/>
          <w:szCs w:val="24"/>
          <w:lang w:val="en-US"/>
        </w:rPr>
        <w:t xml:space="preserve"> (for the 3-anion complex),  </w:t>
      </w:r>
      <w:proofErr w:type="spellStart"/>
      <w:r w:rsidRPr="00344A48">
        <w:rPr>
          <w:rFonts w:ascii="Times New Roman" w:hAnsi="Times New Roman" w:cs="Times New Roman"/>
          <w:sz w:val="24"/>
          <w:szCs w:val="24"/>
          <w:lang w:val="en-US"/>
        </w:rPr>
        <w:t>E</w:t>
      </w:r>
      <w:r w:rsidR="001008AC" w:rsidRPr="00344A48">
        <w:rPr>
          <w:rFonts w:ascii="Times New Roman" w:hAnsi="Times New Roman" w:cs="Times New Roman"/>
          <w:sz w:val="24"/>
          <w:szCs w:val="24"/>
          <w:vertAlign w:val="subscript"/>
          <w:lang w:val="en-US"/>
        </w:rPr>
        <w:t>tot</w:t>
      </w:r>
      <w:proofErr w:type="spellEnd"/>
      <w:r w:rsidRPr="00344A48">
        <w:rPr>
          <w:rFonts w:ascii="Times New Roman" w:hAnsi="Times New Roman" w:cs="Times New Roman"/>
          <w:sz w:val="24"/>
          <w:szCs w:val="24"/>
          <w:lang w:val="en-US"/>
        </w:rPr>
        <w:t xml:space="preserve"> = (922.75297-922,40501) • 2625.5 = 913.6 kJ·mol</w:t>
      </w:r>
      <w:r w:rsidRPr="00344A48">
        <w:rPr>
          <w:rFonts w:ascii="Times New Roman" w:hAnsi="Times New Roman" w:cs="Times New Roman"/>
          <w:sz w:val="24"/>
          <w:szCs w:val="24"/>
          <w:vertAlign w:val="superscript"/>
          <w:lang w:val="en-US"/>
        </w:rPr>
        <w:t>-1</w:t>
      </w:r>
      <w:r w:rsidRPr="00344A48">
        <w:rPr>
          <w:rFonts w:ascii="Times New Roman" w:hAnsi="Times New Roman" w:cs="Times New Roman"/>
          <w:sz w:val="24"/>
          <w:szCs w:val="24"/>
          <w:lang w:val="en-US"/>
        </w:rPr>
        <w:t xml:space="preserve"> (for the 4-anion complex). Subtracting the obtained energy values ​​from the values ​​of E</w:t>
      </w:r>
      <w:r w:rsidRPr="00344A48">
        <w:rPr>
          <w:rFonts w:ascii="Times New Roman" w:hAnsi="Times New Roman" w:cs="Times New Roman"/>
          <w:sz w:val="24"/>
          <w:szCs w:val="24"/>
          <w:vertAlign w:val="subscript"/>
          <w:lang w:val="en-US"/>
        </w:rPr>
        <w:t>C-H</w:t>
      </w:r>
      <w:r w:rsidRPr="00344A48">
        <w:rPr>
          <w:rFonts w:ascii="Times New Roman" w:hAnsi="Times New Roman" w:cs="Times New Roman"/>
          <w:sz w:val="24"/>
          <w:szCs w:val="24"/>
          <w:lang w:val="en-US"/>
        </w:rPr>
        <w:t xml:space="preserve">, we obtain the values ​​of the </w:t>
      </w:r>
      <w:proofErr w:type="spellStart"/>
      <w:r w:rsidRPr="00344A48">
        <w:rPr>
          <w:rFonts w:ascii="Times New Roman" w:hAnsi="Times New Roman" w:cs="Times New Roman"/>
          <w:sz w:val="24"/>
          <w:szCs w:val="24"/>
          <w:lang w:val="en-US"/>
        </w:rPr>
        <w:t>deprotonation</w:t>
      </w:r>
      <w:proofErr w:type="spellEnd"/>
      <w:r w:rsidRPr="00344A48">
        <w:rPr>
          <w:rFonts w:ascii="Times New Roman" w:hAnsi="Times New Roman" w:cs="Times New Roman"/>
          <w:sz w:val="24"/>
          <w:szCs w:val="24"/>
          <w:lang w:val="en-US"/>
        </w:rPr>
        <w:t xml:space="preserve"> energy (DE) (Table II): 1178.2-940</w:t>
      </w:r>
      <w:proofErr w:type="gramStart"/>
      <w:r w:rsidRPr="00344A48">
        <w:rPr>
          <w:rFonts w:ascii="Times New Roman" w:hAnsi="Times New Roman" w:cs="Times New Roman"/>
          <w:sz w:val="24"/>
          <w:szCs w:val="24"/>
          <w:lang w:val="en-US"/>
        </w:rPr>
        <w:t>,0</w:t>
      </w:r>
      <w:proofErr w:type="gramEnd"/>
      <w:r w:rsidRPr="00344A48">
        <w:rPr>
          <w:rFonts w:ascii="Times New Roman" w:hAnsi="Times New Roman" w:cs="Times New Roman"/>
          <w:sz w:val="24"/>
          <w:szCs w:val="24"/>
          <w:lang w:val="en-US"/>
        </w:rPr>
        <w:t xml:space="preserve"> = 238.2 kJ·mol</w:t>
      </w:r>
      <w:r w:rsidRPr="00344A48">
        <w:rPr>
          <w:rFonts w:ascii="Times New Roman" w:hAnsi="Times New Roman" w:cs="Times New Roman"/>
          <w:sz w:val="24"/>
          <w:szCs w:val="24"/>
          <w:vertAlign w:val="superscript"/>
          <w:lang w:val="en-US"/>
        </w:rPr>
        <w:t>-1</w:t>
      </w:r>
      <w:r w:rsidRPr="00344A48">
        <w:rPr>
          <w:rFonts w:ascii="Times New Roman" w:hAnsi="Times New Roman" w:cs="Times New Roman"/>
          <w:sz w:val="24"/>
          <w:szCs w:val="24"/>
          <w:lang w:val="en-US"/>
        </w:rPr>
        <w:t xml:space="preserve"> and 1070.6-913.6 = 157.0 kJ·mol</w:t>
      </w:r>
      <w:r w:rsidRPr="00344A48">
        <w:rPr>
          <w:rFonts w:ascii="Times New Roman" w:hAnsi="Times New Roman" w:cs="Times New Roman"/>
          <w:sz w:val="24"/>
          <w:szCs w:val="24"/>
          <w:vertAlign w:val="superscript"/>
          <w:lang w:val="en-US"/>
        </w:rPr>
        <w:t>-1</w:t>
      </w:r>
      <w:r w:rsidRPr="00344A48">
        <w:rPr>
          <w:rFonts w:ascii="Times New Roman" w:hAnsi="Times New Roman" w:cs="Times New Roman"/>
          <w:sz w:val="24"/>
          <w:szCs w:val="24"/>
          <w:lang w:val="en-US"/>
        </w:rPr>
        <w:t>.</w:t>
      </w:r>
    </w:p>
    <w:p w:rsidR="001D4F75" w:rsidRPr="00344A48" w:rsidRDefault="001D4F75" w:rsidP="00B37118">
      <w:pPr>
        <w:autoSpaceDE w:val="0"/>
        <w:autoSpaceDN w:val="0"/>
        <w:adjustRightInd w:val="0"/>
        <w:spacing w:after="0" w:line="360" w:lineRule="auto"/>
        <w:ind w:firstLine="567"/>
        <w:jc w:val="both"/>
        <w:rPr>
          <w:rFonts w:ascii="Times New Roman" w:hAnsi="Times New Roman" w:cs="Times New Roman"/>
          <w:color w:val="000000"/>
          <w:sz w:val="24"/>
          <w:szCs w:val="24"/>
          <w:lang w:val="en-US"/>
        </w:rPr>
      </w:pPr>
    </w:p>
    <w:p w:rsidR="00C84391" w:rsidRPr="00344A48" w:rsidRDefault="00C84391" w:rsidP="00B37118">
      <w:pPr>
        <w:autoSpaceDE w:val="0"/>
        <w:autoSpaceDN w:val="0"/>
        <w:adjustRightInd w:val="0"/>
        <w:spacing w:after="0" w:line="360" w:lineRule="auto"/>
        <w:ind w:firstLine="567"/>
        <w:jc w:val="both"/>
        <w:rPr>
          <w:rFonts w:ascii="Times New Roman" w:hAnsi="Times New Roman" w:cs="Times New Roman"/>
          <w:color w:val="000000"/>
          <w:sz w:val="24"/>
          <w:szCs w:val="24"/>
          <w:lang w:val="en-US"/>
        </w:rPr>
      </w:pPr>
    </w:p>
    <w:p w:rsidR="00C84391" w:rsidRPr="00344A48" w:rsidRDefault="00C84391" w:rsidP="00B37118">
      <w:pPr>
        <w:pStyle w:val="a3"/>
        <w:spacing w:after="0" w:line="360" w:lineRule="auto"/>
        <w:ind w:left="0" w:firstLine="567"/>
        <w:jc w:val="both"/>
        <w:rPr>
          <w:rFonts w:ascii="Times New Roman" w:hAnsi="Times New Roman" w:cs="Times New Roman"/>
          <w:color w:val="000000"/>
          <w:sz w:val="24"/>
          <w:szCs w:val="24"/>
          <w:shd w:val="clear" w:color="auto" w:fill="FFFFFF"/>
          <w:lang w:val="en-US"/>
        </w:rPr>
      </w:pPr>
    </w:p>
    <w:p w:rsidR="007D5A52" w:rsidRPr="00344A48" w:rsidRDefault="00D542B7" w:rsidP="00B37118">
      <w:pPr>
        <w:pStyle w:val="a3"/>
        <w:numPr>
          <w:ilvl w:val="0"/>
          <w:numId w:val="6"/>
        </w:numPr>
        <w:spacing w:after="0" w:line="360" w:lineRule="auto"/>
        <w:ind w:left="0" w:firstLine="567"/>
        <w:jc w:val="both"/>
        <w:rPr>
          <w:rFonts w:ascii="Times New Roman" w:hAnsi="Times New Roman" w:cs="Times New Roman"/>
          <w:color w:val="000000"/>
          <w:sz w:val="24"/>
          <w:szCs w:val="24"/>
          <w:shd w:val="clear" w:color="auto" w:fill="FFFFFF"/>
          <w:lang w:val="en-US"/>
        </w:rPr>
      </w:pPr>
      <w:proofErr w:type="gramStart"/>
      <w:r w:rsidRPr="00344A48">
        <w:rPr>
          <w:rFonts w:ascii="Times New Roman" w:hAnsi="Times New Roman" w:cs="Times New Roman"/>
          <w:color w:val="000000"/>
          <w:sz w:val="24"/>
          <w:szCs w:val="24"/>
          <w:shd w:val="clear" w:color="auto" w:fill="FFFFFF"/>
          <w:lang w:val="en-US"/>
        </w:rPr>
        <w:t xml:space="preserve">and </w:t>
      </w:r>
      <w:r w:rsidR="007D5A52" w:rsidRPr="00344A48">
        <w:rPr>
          <w:rFonts w:ascii="Times New Roman" w:hAnsi="Times New Roman" w:cs="Times New Roman"/>
          <w:color w:val="000000"/>
          <w:sz w:val="24"/>
          <w:szCs w:val="24"/>
          <w:shd w:val="clear" w:color="auto" w:fill="FFFFFF"/>
          <w:lang w:val="en-US"/>
        </w:rPr>
        <w:t xml:space="preserve"> Regarding</w:t>
      </w:r>
      <w:proofErr w:type="gramEnd"/>
      <w:r w:rsidR="007D5A52" w:rsidRPr="00344A48">
        <w:rPr>
          <w:rFonts w:ascii="Times New Roman" w:hAnsi="Times New Roman" w:cs="Times New Roman"/>
          <w:color w:val="000000"/>
          <w:sz w:val="24"/>
          <w:szCs w:val="24"/>
          <w:shd w:val="clear" w:color="auto" w:fill="FFFFFF"/>
          <w:lang w:val="en-US"/>
        </w:rPr>
        <w:t xml:space="preserve"> the statement, on line 319, that “The mechanism of formation</w:t>
      </w:r>
      <w:r w:rsidRPr="00344A48">
        <w:rPr>
          <w:rFonts w:ascii="Times New Roman" w:hAnsi="Times New Roman" w:cs="Times New Roman"/>
          <w:color w:val="000000"/>
          <w:sz w:val="24"/>
          <w:szCs w:val="24"/>
          <w:shd w:val="clear" w:color="auto" w:fill="FFFFFF"/>
          <w:lang w:val="en-US"/>
        </w:rPr>
        <w:t xml:space="preserve"> </w:t>
      </w:r>
      <w:r w:rsidR="007D5A52" w:rsidRPr="00344A48">
        <w:rPr>
          <w:rFonts w:ascii="Times New Roman" w:hAnsi="Times New Roman" w:cs="Times New Roman"/>
          <w:color w:val="000000"/>
          <w:sz w:val="24"/>
          <w:szCs w:val="24"/>
          <w:shd w:val="clear" w:color="auto" w:fill="FFFFFF"/>
          <w:lang w:val="en-US"/>
        </w:rPr>
        <w:t xml:space="preserve">of an </w:t>
      </w:r>
      <w:proofErr w:type="spellStart"/>
      <w:r w:rsidR="007D5A52" w:rsidRPr="00344A48">
        <w:rPr>
          <w:rFonts w:ascii="Times New Roman" w:hAnsi="Times New Roman" w:cs="Times New Roman"/>
          <w:color w:val="000000"/>
          <w:sz w:val="24"/>
          <w:szCs w:val="24"/>
          <w:shd w:val="clear" w:color="auto" w:fill="FFFFFF"/>
          <w:lang w:val="en-US"/>
        </w:rPr>
        <w:t>imide</w:t>
      </w:r>
      <w:proofErr w:type="spellEnd"/>
      <w:r w:rsidR="007D5A52" w:rsidRPr="00344A48">
        <w:rPr>
          <w:rFonts w:ascii="Times New Roman" w:hAnsi="Times New Roman" w:cs="Times New Roman"/>
          <w:color w:val="000000"/>
          <w:sz w:val="24"/>
          <w:szCs w:val="24"/>
          <w:shd w:val="clear" w:color="auto" w:fill="FFFFFF"/>
          <w:lang w:val="en-US"/>
        </w:rPr>
        <w:t xml:space="preserve"> cycle in oxidative </w:t>
      </w:r>
      <w:proofErr w:type="spellStart"/>
      <w:r w:rsidR="007D5A52" w:rsidRPr="00344A48">
        <w:rPr>
          <w:rFonts w:ascii="Times New Roman" w:hAnsi="Times New Roman" w:cs="Times New Roman"/>
          <w:color w:val="000000"/>
          <w:sz w:val="24"/>
          <w:szCs w:val="24"/>
          <w:shd w:val="clear" w:color="auto" w:fill="FFFFFF"/>
          <w:lang w:val="en-US"/>
        </w:rPr>
        <w:t>ammonolysis</w:t>
      </w:r>
      <w:proofErr w:type="spellEnd"/>
      <w:r w:rsidR="007D5A52" w:rsidRPr="00344A48">
        <w:rPr>
          <w:rFonts w:ascii="Times New Roman" w:hAnsi="Times New Roman" w:cs="Times New Roman"/>
          <w:color w:val="000000"/>
          <w:sz w:val="24"/>
          <w:szCs w:val="24"/>
          <w:shd w:val="clear" w:color="auto" w:fill="FFFFFF"/>
          <w:lang w:val="en-US"/>
        </w:rPr>
        <w:t xml:space="preserve"> of o-</w:t>
      </w:r>
      <w:proofErr w:type="spellStart"/>
      <w:r w:rsidR="007D5A52" w:rsidRPr="00344A48">
        <w:rPr>
          <w:rFonts w:ascii="Times New Roman" w:hAnsi="Times New Roman" w:cs="Times New Roman"/>
          <w:color w:val="000000"/>
          <w:sz w:val="24"/>
          <w:szCs w:val="24"/>
          <w:shd w:val="clear" w:color="auto" w:fill="FFFFFF"/>
          <w:lang w:val="en-US"/>
        </w:rPr>
        <w:t>xylene</w:t>
      </w:r>
      <w:proofErr w:type="spellEnd"/>
      <w:r w:rsidR="007D5A52" w:rsidRPr="00344A48">
        <w:rPr>
          <w:rFonts w:ascii="Times New Roman" w:hAnsi="Times New Roman" w:cs="Times New Roman"/>
          <w:color w:val="000000"/>
          <w:sz w:val="24"/>
          <w:szCs w:val="24"/>
          <w:shd w:val="clear" w:color="auto" w:fill="FFFFFF"/>
          <w:lang w:val="en-US"/>
        </w:rPr>
        <w:t xml:space="preserve"> and</w:t>
      </w:r>
      <w:r w:rsidRPr="00344A48">
        <w:rPr>
          <w:rFonts w:ascii="Times New Roman" w:hAnsi="Times New Roman" w:cs="Times New Roman"/>
          <w:color w:val="000000"/>
          <w:sz w:val="24"/>
          <w:szCs w:val="24"/>
          <w:shd w:val="clear" w:color="auto" w:fill="FFFFFF"/>
          <w:lang w:val="en-US"/>
        </w:rPr>
        <w:t xml:space="preserve"> </w:t>
      </w:r>
      <w:r w:rsidR="007D5A52" w:rsidRPr="00344A48">
        <w:rPr>
          <w:rFonts w:ascii="Times New Roman" w:hAnsi="Times New Roman" w:cs="Times New Roman"/>
          <w:color w:val="000000"/>
          <w:sz w:val="24"/>
          <w:szCs w:val="24"/>
          <w:shd w:val="clear" w:color="auto" w:fill="FFFFFF"/>
          <w:lang w:val="en-US"/>
        </w:rPr>
        <w:t>3,4-dimethylpyridine is of the utmost interest.” Could you please</w:t>
      </w:r>
      <w:r w:rsidRPr="00344A48">
        <w:rPr>
          <w:rFonts w:ascii="Times New Roman" w:hAnsi="Times New Roman" w:cs="Times New Roman"/>
          <w:color w:val="000000"/>
          <w:sz w:val="24"/>
          <w:szCs w:val="24"/>
          <w:shd w:val="clear" w:color="auto" w:fill="FFFFFF"/>
          <w:lang w:val="en-US"/>
        </w:rPr>
        <w:t xml:space="preserve"> </w:t>
      </w:r>
      <w:r w:rsidR="007D5A52" w:rsidRPr="00344A48">
        <w:rPr>
          <w:rFonts w:ascii="Times New Roman" w:hAnsi="Times New Roman" w:cs="Times New Roman"/>
          <w:color w:val="000000"/>
          <w:sz w:val="24"/>
          <w:szCs w:val="24"/>
          <w:shd w:val="clear" w:color="auto" w:fill="FFFFFF"/>
          <w:lang w:val="en-US"/>
        </w:rPr>
        <w:t>elaborate a bit more what are the reasons for this importance? Also, cold</w:t>
      </w:r>
      <w:r w:rsidRPr="00344A48">
        <w:rPr>
          <w:rFonts w:ascii="Times New Roman" w:hAnsi="Times New Roman" w:cs="Times New Roman"/>
          <w:color w:val="000000"/>
          <w:sz w:val="24"/>
          <w:szCs w:val="24"/>
          <w:shd w:val="clear" w:color="auto" w:fill="FFFFFF"/>
          <w:lang w:val="en-US"/>
        </w:rPr>
        <w:t xml:space="preserve"> </w:t>
      </w:r>
      <w:r w:rsidR="007D5A52" w:rsidRPr="00344A48">
        <w:rPr>
          <w:rFonts w:ascii="Times New Roman" w:hAnsi="Times New Roman" w:cs="Times New Roman"/>
          <w:color w:val="000000"/>
          <w:sz w:val="24"/>
          <w:szCs w:val="24"/>
          <w:shd w:val="clear" w:color="auto" w:fill="FFFFFF"/>
          <w:lang w:val="en-US"/>
        </w:rPr>
        <w:t>you clarify what steps from the suggested mechanism, provided on the Scheme</w:t>
      </w:r>
      <w:r w:rsidRPr="00344A48">
        <w:rPr>
          <w:rFonts w:ascii="Times New Roman" w:hAnsi="Times New Roman" w:cs="Times New Roman"/>
          <w:color w:val="000000"/>
          <w:sz w:val="24"/>
          <w:szCs w:val="24"/>
          <w:shd w:val="clear" w:color="auto" w:fill="FFFFFF"/>
          <w:lang w:val="en-US"/>
        </w:rPr>
        <w:t xml:space="preserve"> </w:t>
      </w:r>
      <w:r w:rsidR="007D5A52" w:rsidRPr="00344A48">
        <w:rPr>
          <w:rFonts w:ascii="Times New Roman" w:hAnsi="Times New Roman" w:cs="Times New Roman"/>
          <w:color w:val="000000"/>
          <w:sz w:val="24"/>
          <w:szCs w:val="24"/>
          <w:shd w:val="clear" w:color="auto" w:fill="FFFFFF"/>
          <w:lang w:val="en-US"/>
        </w:rPr>
        <w:t>1, are confirmed or analyzed in this manuscript.</w:t>
      </w:r>
    </w:p>
    <w:p w:rsidR="00CD22AE" w:rsidRPr="00344A48" w:rsidRDefault="00CD22AE" w:rsidP="00B37118">
      <w:pPr>
        <w:spacing w:after="0" w:line="360" w:lineRule="auto"/>
        <w:ind w:firstLine="567"/>
        <w:jc w:val="both"/>
        <w:rPr>
          <w:rFonts w:ascii="Times New Roman" w:hAnsi="Times New Roman" w:cs="Times New Roman"/>
          <w:color w:val="000000"/>
          <w:sz w:val="24"/>
          <w:szCs w:val="24"/>
          <w:lang w:val="en-US"/>
        </w:rPr>
      </w:pPr>
    </w:p>
    <w:p w:rsidR="004E4472" w:rsidRPr="00B37118" w:rsidRDefault="004E4472" w:rsidP="00B37118">
      <w:pPr>
        <w:spacing w:after="0" w:line="360" w:lineRule="auto"/>
        <w:ind w:firstLine="567"/>
        <w:jc w:val="both"/>
        <w:rPr>
          <w:rFonts w:ascii="Times New Roman" w:hAnsi="Times New Roman" w:cs="Times New Roman"/>
          <w:color w:val="000000" w:themeColor="text1"/>
          <w:sz w:val="24"/>
          <w:szCs w:val="24"/>
          <w:lang w:val="en-US"/>
        </w:rPr>
      </w:pPr>
      <w:r w:rsidRPr="00B37118">
        <w:rPr>
          <w:rFonts w:ascii="Times New Roman" w:hAnsi="Times New Roman" w:cs="Times New Roman"/>
          <w:color w:val="000000" w:themeColor="text1"/>
          <w:sz w:val="24"/>
          <w:szCs w:val="24"/>
          <w:lang w:val="en-US"/>
        </w:rPr>
        <w:t>The scheme includes 4-cyannicotinic acid and pyridine-3</w:t>
      </w:r>
      <w:proofErr w:type="gramStart"/>
      <w:r w:rsidRPr="00B37118">
        <w:rPr>
          <w:rFonts w:ascii="Times New Roman" w:hAnsi="Times New Roman" w:cs="Times New Roman"/>
          <w:color w:val="000000" w:themeColor="text1"/>
          <w:sz w:val="24"/>
          <w:szCs w:val="24"/>
          <w:lang w:val="en-US"/>
        </w:rPr>
        <w:t>,4</w:t>
      </w:r>
      <w:proofErr w:type="gramEnd"/>
      <w:r w:rsidRPr="00B37118">
        <w:rPr>
          <w:rFonts w:ascii="Times New Roman" w:hAnsi="Times New Roman" w:cs="Times New Roman"/>
          <w:color w:val="000000" w:themeColor="text1"/>
          <w:sz w:val="24"/>
          <w:szCs w:val="24"/>
          <w:lang w:val="en-US"/>
        </w:rPr>
        <w:t xml:space="preserve">-dicarboxylic acid </w:t>
      </w:r>
      <w:proofErr w:type="spellStart"/>
      <w:r w:rsidRPr="00B37118">
        <w:rPr>
          <w:rFonts w:ascii="Times New Roman" w:hAnsi="Times New Roman" w:cs="Times New Roman"/>
          <w:color w:val="000000" w:themeColor="text1"/>
          <w:sz w:val="24"/>
          <w:szCs w:val="24"/>
          <w:lang w:val="en-US"/>
        </w:rPr>
        <w:t>isoimide</w:t>
      </w:r>
      <w:proofErr w:type="spellEnd"/>
      <w:r w:rsidRPr="00B37118">
        <w:rPr>
          <w:rFonts w:ascii="Times New Roman" w:hAnsi="Times New Roman" w:cs="Times New Roman"/>
          <w:color w:val="000000" w:themeColor="text1"/>
          <w:sz w:val="24"/>
          <w:szCs w:val="24"/>
          <w:lang w:val="en-US"/>
        </w:rPr>
        <w:t xml:space="preserve"> as hypothetical intermediates. We assume that the conversion of 3-methyl-4-cyanopyridine to </w:t>
      </w:r>
      <w:proofErr w:type="spellStart"/>
      <w:r w:rsidRPr="00B37118">
        <w:rPr>
          <w:rFonts w:ascii="Times New Roman" w:hAnsi="Times New Roman" w:cs="Times New Roman"/>
          <w:color w:val="000000" w:themeColor="text1"/>
          <w:sz w:val="24"/>
          <w:szCs w:val="24"/>
          <w:lang w:val="en-US"/>
        </w:rPr>
        <w:t>imide</w:t>
      </w:r>
      <w:proofErr w:type="spellEnd"/>
      <w:r w:rsidRPr="00B37118">
        <w:rPr>
          <w:rFonts w:ascii="Times New Roman" w:hAnsi="Times New Roman" w:cs="Times New Roman"/>
          <w:color w:val="000000" w:themeColor="text1"/>
          <w:sz w:val="24"/>
          <w:szCs w:val="24"/>
          <w:lang w:val="en-US"/>
        </w:rPr>
        <w:t xml:space="preserve"> includes surface oxidation of the methyl group at position 3 and an </w:t>
      </w:r>
      <w:proofErr w:type="spellStart"/>
      <w:r w:rsidRPr="00B37118">
        <w:rPr>
          <w:rFonts w:ascii="Times New Roman" w:hAnsi="Times New Roman" w:cs="Times New Roman"/>
          <w:color w:val="000000" w:themeColor="text1"/>
          <w:sz w:val="24"/>
          <w:szCs w:val="24"/>
          <w:lang w:val="en-US"/>
        </w:rPr>
        <w:t>electrophilic</w:t>
      </w:r>
      <w:proofErr w:type="spellEnd"/>
      <w:r w:rsidRPr="00B37118">
        <w:rPr>
          <w:rFonts w:ascii="Times New Roman" w:hAnsi="Times New Roman" w:cs="Times New Roman"/>
          <w:color w:val="000000" w:themeColor="text1"/>
          <w:sz w:val="24"/>
          <w:szCs w:val="24"/>
          <w:lang w:val="en-US"/>
        </w:rPr>
        <w:t xml:space="preserve"> proton attack on the nitrogen atom of the </w:t>
      </w:r>
      <w:proofErr w:type="spellStart"/>
      <w:r w:rsidRPr="00B37118">
        <w:rPr>
          <w:rFonts w:ascii="Times New Roman" w:hAnsi="Times New Roman" w:cs="Times New Roman"/>
          <w:color w:val="000000" w:themeColor="text1"/>
          <w:sz w:val="24"/>
          <w:szCs w:val="24"/>
          <w:lang w:val="en-US"/>
        </w:rPr>
        <w:t>nitrile</w:t>
      </w:r>
      <w:proofErr w:type="spellEnd"/>
      <w:r w:rsidRPr="00B37118">
        <w:rPr>
          <w:rFonts w:ascii="Times New Roman" w:hAnsi="Times New Roman" w:cs="Times New Roman"/>
          <w:color w:val="000000" w:themeColor="text1"/>
          <w:sz w:val="24"/>
          <w:szCs w:val="24"/>
          <w:lang w:val="en-US"/>
        </w:rPr>
        <w:t xml:space="preserve"> group. In the scheme, the proton belongs to the carboxyl group; however, the sources of the proton can be hydrogen donors present in the reaction mixture (ammonia, water vapor), capable of </w:t>
      </w:r>
      <w:proofErr w:type="spellStart"/>
      <w:r w:rsidRPr="00B37118">
        <w:rPr>
          <w:rFonts w:ascii="Times New Roman" w:hAnsi="Times New Roman" w:cs="Times New Roman"/>
          <w:color w:val="000000" w:themeColor="text1"/>
          <w:sz w:val="24"/>
          <w:szCs w:val="24"/>
          <w:lang w:val="en-US"/>
        </w:rPr>
        <w:t>heterolytic</w:t>
      </w:r>
      <w:proofErr w:type="spellEnd"/>
      <w:r w:rsidRPr="00B37118">
        <w:rPr>
          <w:rFonts w:ascii="Times New Roman" w:hAnsi="Times New Roman" w:cs="Times New Roman"/>
          <w:color w:val="000000" w:themeColor="text1"/>
          <w:sz w:val="24"/>
          <w:szCs w:val="24"/>
          <w:lang w:val="en-US"/>
        </w:rPr>
        <w:t xml:space="preserve"> breaking of N ‒ H or O ‒ H bonds under the effect of the catalyst. This hypothesis about the mechanism of </w:t>
      </w:r>
      <w:proofErr w:type="spellStart"/>
      <w:r w:rsidRPr="00B37118">
        <w:rPr>
          <w:rFonts w:ascii="Times New Roman" w:hAnsi="Times New Roman" w:cs="Times New Roman"/>
          <w:color w:val="000000" w:themeColor="text1"/>
          <w:sz w:val="24"/>
          <w:szCs w:val="24"/>
          <w:lang w:val="en-US"/>
        </w:rPr>
        <w:t>imide</w:t>
      </w:r>
      <w:proofErr w:type="spellEnd"/>
      <w:r w:rsidRPr="00B37118">
        <w:rPr>
          <w:rFonts w:ascii="Times New Roman" w:hAnsi="Times New Roman" w:cs="Times New Roman"/>
          <w:color w:val="000000" w:themeColor="text1"/>
          <w:sz w:val="24"/>
          <w:szCs w:val="24"/>
          <w:lang w:val="en-US"/>
        </w:rPr>
        <w:t xml:space="preserve"> formation is supported by the results of our non-empirical quantum-chemical calculations (HF/ 6-31G*). An isolated 3-methyl-4-cyanopyridine molecule is characteristic a noticeable polarization of the triple bond in the </w:t>
      </w:r>
      <w:proofErr w:type="spellStart"/>
      <w:r w:rsidRPr="00B37118">
        <w:rPr>
          <w:rFonts w:ascii="Times New Roman" w:hAnsi="Times New Roman" w:cs="Times New Roman"/>
          <w:color w:val="000000" w:themeColor="text1"/>
          <w:sz w:val="24"/>
          <w:szCs w:val="24"/>
          <w:lang w:val="en-US"/>
        </w:rPr>
        <w:t>nitrile</w:t>
      </w:r>
      <w:proofErr w:type="spellEnd"/>
      <w:r w:rsidRPr="00B37118">
        <w:rPr>
          <w:rFonts w:ascii="Times New Roman" w:hAnsi="Times New Roman" w:cs="Times New Roman"/>
          <w:color w:val="000000" w:themeColor="text1"/>
          <w:sz w:val="24"/>
          <w:szCs w:val="24"/>
          <w:lang w:val="en-US"/>
        </w:rPr>
        <w:t xml:space="preserve"> group, as the result the carbon atom receives a positive charge (</w:t>
      </w:r>
      <w:r w:rsidRPr="00B37118">
        <w:rPr>
          <w:rFonts w:ascii="Times New Roman" w:hAnsi="Times New Roman" w:cs="Times New Roman"/>
          <w:color w:val="000000" w:themeColor="text1"/>
          <w:sz w:val="24"/>
          <w:szCs w:val="24"/>
        </w:rPr>
        <w:t>δ</w:t>
      </w:r>
      <w:r w:rsidRPr="00B37118">
        <w:rPr>
          <w:rFonts w:ascii="Times New Roman" w:hAnsi="Times New Roman" w:cs="Times New Roman"/>
          <w:color w:val="000000" w:themeColor="text1"/>
          <w:sz w:val="24"/>
          <w:szCs w:val="24"/>
          <w:lang w:val="en-US"/>
        </w:rPr>
        <w:t>C = +0</w:t>
      </w:r>
      <w:proofErr w:type="gramStart"/>
      <w:r w:rsidRPr="00B37118">
        <w:rPr>
          <w:rFonts w:ascii="Times New Roman" w:hAnsi="Times New Roman" w:cs="Times New Roman"/>
          <w:color w:val="000000" w:themeColor="text1"/>
          <w:sz w:val="24"/>
          <w:szCs w:val="24"/>
          <w:lang w:val="en-US"/>
        </w:rPr>
        <w:t>,2739</w:t>
      </w:r>
      <w:proofErr w:type="gramEnd"/>
      <w:r w:rsidRPr="00B37118">
        <w:rPr>
          <w:rFonts w:ascii="Times New Roman" w:hAnsi="Times New Roman" w:cs="Times New Roman"/>
          <w:color w:val="000000" w:themeColor="text1"/>
          <w:sz w:val="24"/>
          <w:szCs w:val="24"/>
          <w:lang w:val="en-US"/>
        </w:rPr>
        <w:t>) and the nitrogen atom is negatively charged (</w:t>
      </w:r>
      <w:r w:rsidRPr="00B37118">
        <w:rPr>
          <w:rFonts w:ascii="Times New Roman" w:hAnsi="Times New Roman" w:cs="Times New Roman"/>
          <w:color w:val="000000" w:themeColor="text1"/>
          <w:sz w:val="24"/>
          <w:szCs w:val="24"/>
        </w:rPr>
        <w:t>δ</w:t>
      </w:r>
      <w:r w:rsidRPr="00B37118">
        <w:rPr>
          <w:rFonts w:ascii="Times New Roman" w:hAnsi="Times New Roman" w:cs="Times New Roman"/>
          <w:color w:val="000000" w:themeColor="text1"/>
          <w:sz w:val="24"/>
          <w:szCs w:val="24"/>
          <w:lang w:val="en-US"/>
        </w:rPr>
        <w:t xml:space="preserve">N = −0,4471). This </w:t>
      </w:r>
      <w:proofErr w:type="spellStart"/>
      <w:r w:rsidRPr="00B37118">
        <w:rPr>
          <w:rFonts w:ascii="Times New Roman" w:hAnsi="Times New Roman" w:cs="Times New Roman"/>
          <w:color w:val="000000" w:themeColor="text1"/>
          <w:sz w:val="24"/>
          <w:szCs w:val="24"/>
          <w:lang w:val="en-US"/>
        </w:rPr>
        <w:t>favours</w:t>
      </w:r>
      <w:proofErr w:type="spellEnd"/>
      <w:r w:rsidRPr="00B37118">
        <w:rPr>
          <w:rFonts w:ascii="Times New Roman" w:hAnsi="Times New Roman" w:cs="Times New Roman"/>
          <w:color w:val="000000" w:themeColor="text1"/>
          <w:sz w:val="24"/>
          <w:szCs w:val="24"/>
          <w:lang w:val="en-US"/>
        </w:rPr>
        <w:t xml:space="preserve"> the </w:t>
      </w:r>
      <w:proofErr w:type="spellStart"/>
      <w:r w:rsidRPr="00B37118">
        <w:rPr>
          <w:rFonts w:ascii="Times New Roman" w:hAnsi="Times New Roman" w:cs="Times New Roman"/>
          <w:color w:val="000000" w:themeColor="text1"/>
          <w:sz w:val="24"/>
          <w:szCs w:val="24"/>
          <w:lang w:val="en-US"/>
        </w:rPr>
        <w:t>electrophilic</w:t>
      </w:r>
      <w:proofErr w:type="spellEnd"/>
      <w:r w:rsidRPr="00B37118">
        <w:rPr>
          <w:rFonts w:ascii="Times New Roman" w:hAnsi="Times New Roman" w:cs="Times New Roman"/>
          <w:color w:val="000000" w:themeColor="text1"/>
          <w:sz w:val="24"/>
          <w:szCs w:val="24"/>
          <w:lang w:val="en-US"/>
        </w:rPr>
        <w:t xml:space="preserve"> attack of the </w:t>
      </w:r>
      <w:r w:rsidRPr="00B37118">
        <w:rPr>
          <w:rFonts w:ascii="Times New Roman" w:hAnsi="Times New Roman" w:cs="Times New Roman"/>
          <w:color w:val="000000" w:themeColor="text1"/>
          <w:sz w:val="24"/>
          <w:szCs w:val="24"/>
          <w:lang w:val="en-US"/>
        </w:rPr>
        <w:lastRenderedPageBreak/>
        <w:t xml:space="preserve">proton on the nitrogen atom to form an </w:t>
      </w:r>
      <w:proofErr w:type="spellStart"/>
      <w:r w:rsidRPr="00B37118">
        <w:rPr>
          <w:rFonts w:ascii="Times New Roman" w:hAnsi="Times New Roman" w:cs="Times New Roman"/>
          <w:color w:val="000000" w:themeColor="text1"/>
          <w:sz w:val="24"/>
          <w:szCs w:val="24"/>
          <w:lang w:val="en-US"/>
        </w:rPr>
        <w:t>isoimide</w:t>
      </w:r>
      <w:proofErr w:type="spellEnd"/>
      <w:r w:rsidRPr="00B37118">
        <w:rPr>
          <w:rFonts w:ascii="Times New Roman" w:hAnsi="Times New Roman" w:cs="Times New Roman"/>
          <w:color w:val="000000" w:themeColor="text1"/>
          <w:sz w:val="24"/>
          <w:szCs w:val="24"/>
          <w:lang w:val="en-US"/>
        </w:rPr>
        <w:t xml:space="preserve">. </w:t>
      </w:r>
      <w:proofErr w:type="gramStart"/>
      <w:r w:rsidRPr="00B37118">
        <w:rPr>
          <w:rFonts w:ascii="Times New Roman" w:hAnsi="Times New Roman" w:cs="Times New Roman"/>
          <w:color w:val="000000" w:themeColor="text1"/>
          <w:sz w:val="24"/>
          <w:szCs w:val="24"/>
          <w:lang w:val="en-US"/>
        </w:rPr>
        <w:t xml:space="preserve">The total energy of </w:t>
      </w:r>
      <w:proofErr w:type="spellStart"/>
      <w:r w:rsidRPr="00B37118">
        <w:rPr>
          <w:rFonts w:ascii="Times New Roman" w:hAnsi="Times New Roman" w:cs="Times New Roman"/>
          <w:color w:val="000000" w:themeColor="text1"/>
          <w:sz w:val="24"/>
          <w:szCs w:val="24"/>
          <w:lang w:val="en-US"/>
        </w:rPr>
        <w:t>isoimide</w:t>
      </w:r>
      <w:proofErr w:type="spellEnd"/>
      <w:r w:rsidRPr="00B37118">
        <w:rPr>
          <w:rFonts w:ascii="Times New Roman" w:hAnsi="Times New Roman" w:cs="Times New Roman"/>
          <w:color w:val="000000" w:themeColor="text1"/>
          <w:sz w:val="24"/>
          <w:szCs w:val="24"/>
          <w:lang w:val="en-US"/>
        </w:rPr>
        <w:t xml:space="preserve"> (</w:t>
      </w:r>
      <w:proofErr w:type="spellStart"/>
      <w:r w:rsidRPr="00B37118">
        <w:rPr>
          <w:rFonts w:ascii="Times New Roman" w:hAnsi="Times New Roman" w:cs="Times New Roman"/>
          <w:color w:val="000000" w:themeColor="text1"/>
          <w:sz w:val="24"/>
          <w:szCs w:val="24"/>
          <w:lang w:val="en-US"/>
        </w:rPr>
        <w:t>Etot</w:t>
      </w:r>
      <w:proofErr w:type="spellEnd"/>
      <w:r w:rsidRPr="00B37118">
        <w:rPr>
          <w:rFonts w:ascii="Times New Roman" w:hAnsi="Times New Roman" w:cs="Times New Roman"/>
          <w:color w:val="000000" w:themeColor="text1"/>
          <w:sz w:val="24"/>
          <w:szCs w:val="24"/>
          <w:lang w:val="en-US"/>
        </w:rPr>
        <w:t>.</w:t>
      </w:r>
      <w:proofErr w:type="gramEnd"/>
      <w:r w:rsidRPr="00B37118">
        <w:rPr>
          <w:rFonts w:ascii="Times New Roman" w:hAnsi="Times New Roman" w:cs="Times New Roman"/>
          <w:color w:val="000000" w:themeColor="text1"/>
          <w:sz w:val="24"/>
          <w:szCs w:val="24"/>
          <w:lang w:val="en-US"/>
        </w:rPr>
        <w:t xml:space="preserve"> = –526.039 u) is higher than that of the </w:t>
      </w:r>
      <w:proofErr w:type="spellStart"/>
      <w:r w:rsidRPr="00B37118">
        <w:rPr>
          <w:rFonts w:ascii="Times New Roman" w:hAnsi="Times New Roman" w:cs="Times New Roman"/>
          <w:color w:val="000000" w:themeColor="text1"/>
          <w:sz w:val="24"/>
          <w:szCs w:val="24"/>
          <w:lang w:val="en-US"/>
        </w:rPr>
        <w:t>imide</w:t>
      </w:r>
      <w:proofErr w:type="spellEnd"/>
      <w:r w:rsidRPr="00B37118">
        <w:rPr>
          <w:rFonts w:ascii="Times New Roman" w:hAnsi="Times New Roman" w:cs="Times New Roman"/>
          <w:color w:val="000000" w:themeColor="text1"/>
          <w:sz w:val="24"/>
          <w:szCs w:val="24"/>
          <w:lang w:val="en-US"/>
        </w:rPr>
        <w:t xml:space="preserve"> (</w:t>
      </w:r>
      <w:proofErr w:type="spellStart"/>
      <w:r w:rsidRPr="00B37118">
        <w:rPr>
          <w:rFonts w:ascii="Times New Roman" w:hAnsi="Times New Roman" w:cs="Times New Roman"/>
          <w:color w:val="000000" w:themeColor="text1"/>
          <w:sz w:val="24"/>
          <w:szCs w:val="24"/>
          <w:lang w:val="en-US"/>
        </w:rPr>
        <w:t>Etot</w:t>
      </w:r>
      <w:proofErr w:type="spellEnd"/>
      <w:r w:rsidRPr="00B37118">
        <w:rPr>
          <w:rFonts w:ascii="Times New Roman" w:hAnsi="Times New Roman" w:cs="Times New Roman"/>
          <w:color w:val="000000" w:themeColor="text1"/>
          <w:sz w:val="24"/>
          <w:szCs w:val="24"/>
          <w:lang w:val="en-US"/>
        </w:rPr>
        <w:t>. = –526.067</w:t>
      </w:r>
      <w:r w:rsidR="001008AC" w:rsidRPr="00B37118">
        <w:rPr>
          <w:rFonts w:ascii="Times New Roman" w:hAnsi="Times New Roman" w:cs="Times New Roman"/>
          <w:color w:val="000000" w:themeColor="text1"/>
          <w:sz w:val="24"/>
          <w:szCs w:val="24"/>
          <w:lang w:val="en-US"/>
        </w:rPr>
        <w:t xml:space="preserve"> </w:t>
      </w:r>
      <w:r w:rsidRPr="00B37118">
        <w:rPr>
          <w:rFonts w:ascii="Times New Roman" w:hAnsi="Times New Roman" w:cs="Times New Roman"/>
          <w:color w:val="000000" w:themeColor="text1"/>
          <w:sz w:val="24"/>
          <w:szCs w:val="24"/>
          <w:lang w:val="en-US"/>
        </w:rPr>
        <w:t>u) by 73.5 [(526,067-526,039)</w:t>
      </w:r>
      <w:proofErr w:type="gramStart"/>
      <w:r w:rsidRPr="00B37118">
        <w:rPr>
          <w:rFonts w:ascii="Times New Roman" w:hAnsi="Times New Roman" w:cs="Times New Roman"/>
          <w:color w:val="000000" w:themeColor="text1"/>
          <w:sz w:val="24"/>
          <w:szCs w:val="24"/>
          <w:lang w:val="en-US"/>
        </w:rPr>
        <w:t>]·</w:t>
      </w:r>
      <w:proofErr w:type="gramEnd"/>
      <w:r w:rsidRPr="00B37118">
        <w:rPr>
          <w:rFonts w:ascii="Times New Roman" w:hAnsi="Times New Roman" w:cs="Times New Roman"/>
          <w:color w:val="000000" w:themeColor="text1"/>
          <w:sz w:val="24"/>
          <w:szCs w:val="24"/>
          <w:lang w:val="en-US"/>
        </w:rPr>
        <w:t>2625,46] kJ ∙ mol</w:t>
      </w:r>
      <w:r w:rsidRPr="00B37118">
        <w:rPr>
          <w:rFonts w:ascii="Times New Roman" w:hAnsi="Times New Roman" w:cs="Times New Roman"/>
          <w:color w:val="000000" w:themeColor="text1"/>
          <w:sz w:val="24"/>
          <w:szCs w:val="24"/>
          <w:vertAlign w:val="superscript"/>
          <w:lang w:val="en-US"/>
        </w:rPr>
        <w:t>-1</w:t>
      </w:r>
      <w:r w:rsidRPr="00B37118">
        <w:rPr>
          <w:rFonts w:ascii="Times New Roman" w:hAnsi="Times New Roman" w:cs="Times New Roman"/>
          <w:color w:val="000000" w:themeColor="text1"/>
          <w:sz w:val="24"/>
          <w:szCs w:val="24"/>
          <w:lang w:val="en-US"/>
        </w:rPr>
        <w:t xml:space="preserve">. This indicates the possibility of converting a thermodynamically less stable </w:t>
      </w:r>
      <w:proofErr w:type="spellStart"/>
      <w:r w:rsidRPr="00B37118">
        <w:rPr>
          <w:rFonts w:ascii="Times New Roman" w:hAnsi="Times New Roman" w:cs="Times New Roman"/>
          <w:color w:val="000000" w:themeColor="text1"/>
          <w:sz w:val="24"/>
          <w:szCs w:val="24"/>
          <w:lang w:val="en-US"/>
        </w:rPr>
        <w:t>isoimide</w:t>
      </w:r>
      <w:proofErr w:type="spellEnd"/>
      <w:r w:rsidRPr="00B37118">
        <w:rPr>
          <w:rFonts w:ascii="Times New Roman" w:hAnsi="Times New Roman" w:cs="Times New Roman"/>
          <w:color w:val="000000" w:themeColor="text1"/>
          <w:sz w:val="24"/>
          <w:szCs w:val="24"/>
          <w:lang w:val="en-US"/>
        </w:rPr>
        <w:t xml:space="preserve"> to the pyridine-3</w:t>
      </w:r>
      <w:proofErr w:type="gramStart"/>
      <w:r w:rsidRPr="00B37118">
        <w:rPr>
          <w:rFonts w:ascii="Times New Roman" w:hAnsi="Times New Roman" w:cs="Times New Roman"/>
          <w:color w:val="000000" w:themeColor="text1"/>
          <w:sz w:val="24"/>
          <w:szCs w:val="24"/>
          <w:lang w:val="en-US"/>
        </w:rPr>
        <w:t>,4</w:t>
      </w:r>
      <w:proofErr w:type="gramEnd"/>
      <w:r w:rsidRPr="00B37118">
        <w:rPr>
          <w:rFonts w:ascii="Times New Roman" w:hAnsi="Times New Roman" w:cs="Times New Roman"/>
          <w:color w:val="000000" w:themeColor="text1"/>
          <w:sz w:val="24"/>
          <w:szCs w:val="24"/>
          <w:lang w:val="en-US"/>
        </w:rPr>
        <w:t xml:space="preserve">-dicarboxylic acid </w:t>
      </w:r>
      <w:proofErr w:type="spellStart"/>
      <w:r w:rsidRPr="00B37118">
        <w:rPr>
          <w:rFonts w:ascii="Times New Roman" w:hAnsi="Times New Roman" w:cs="Times New Roman"/>
          <w:color w:val="000000" w:themeColor="text1"/>
          <w:sz w:val="24"/>
          <w:szCs w:val="24"/>
          <w:lang w:val="en-US"/>
        </w:rPr>
        <w:t>imide</w:t>
      </w:r>
      <w:proofErr w:type="spellEnd"/>
      <w:r w:rsidRPr="00B37118">
        <w:rPr>
          <w:rFonts w:ascii="Times New Roman" w:hAnsi="Times New Roman" w:cs="Times New Roman"/>
          <w:color w:val="000000" w:themeColor="text1"/>
          <w:sz w:val="24"/>
          <w:szCs w:val="24"/>
          <w:lang w:val="en-US"/>
        </w:rPr>
        <w:t xml:space="preserve">. </w:t>
      </w:r>
    </w:p>
    <w:p w:rsidR="004E4472" w:rsidRPr="00344A48" w:rsidRDefault="004E4472" w:rsidP="00344A48">
      <w:pPr>
        <w:spacing w:after="0" w:line="360" w:lineRule="auto"/>
        <w:jc w:val="both"/>
        <w:rPr>
          <w:rFonts w:ascii="Times New Roman" w:hAnsi="Times New Roman" w:cs="Times New Roman"/>
          <w:color w:val="000000"/>
          <w:sz w:val="24"/>
          <w:szCs w:val="24"/>
          <w:lang w:val="en-US"/>
        </w:rPr>
      </w:pPr>
    </w:p>
    <w:p w:rsidR="007D5A52" w:rsidRPr="00344A48" w:rsidRDefault="007D5A52" w:rsidP="00B37118">
      <w:pPr>
        <w:pStyle w:val="a3"/>
        <w:numPr>
          <w:ilvl w:val="0"/>
          <w:numId w:val="6"/>
        </w:numPr>
        <w:spacing w:after="0" w:line="360" w:lineRule="auto"/>
        <w:ind w:left="0" w:firstLine="567"/>
        <w:jc w:val="both"/>
        <w:rPr>
          <w:rFonts w:ascii="Times New Roman" w:hAnsi="Times New Roman" w:cs="Times New Roman"/>
          <w:color w:val="000000"/>
          <w:sz w:val="24"/>
          <w:szCs w:val="24"/>
          <w:shd w:val="clear" w:color="auto" w:fill="FFFFFF"/>
        </w:rPr>
      </w:pPr>
      <w:r w:rsidRPr="00344A48">
        <w:rPr>
          <w:rFonts w:ascii="Times New Roman" w:hAnsi="Times New Roman" w:cs="Times New Roman"/>
          <w:color w:val="000000"/>
          <w:sz w:val="24"/>
          <w:szCs w:val="24"/>
          <w:shd w:val="clear" w:color="auto" w:fill="FFFFFF"/>
          <w:lang w:val="en-US"/>
        </w:rPr>
        <w:t xml:space="preserve"> On line 320 you state “By its ability to </w:t>
      </w:r>
      <w:proofErr w:type="spellStart"/>
      <w:r w:rsidRPr="00344A48">
        <w:rPr>
          <w:rFonts w:ascii="Times New Roman" w:hAnsi="Times New Roman" w:cs="Times New Roman"/>
          <w:color w:val="000000"/>
          <w:sz w:val="24"/>
          <w:szCs w:val="24"/>
          <w:shd w:val="clear" w:color="auto" w:fill="FFFFFF"/>
          <w:lang w:val="en-US"/>
        </w:rPr>
        <w:t>intramolecular</w:t>
      </w:r>
      <w:proofErr w:type="spellEnd"/>
      <w:r w:rsidRPr="00344A48">
        <w:rPr>
          <w:rFonts w:ascii="Times New Roman" w:hAnsi="Times New Roman" w:cs="Times New Roman"/>
          <w:color w:val="000000"/>
          <w:sz w:val="24"/>
          <w:szCs w:val="24"/>
          <w:shd w:val="clear" w:color="auto" w:fill="FFFFFF"/>
          <w:lang w:val="en-US"/>
        </w:rPr>
        <w:t xml:space="preserve"> </w:t>
      </w:r>
      <w:proofErr w:type="spellStart"/>
      <w:r w:rsidRPr="00344A48">
        <w:rPr>
          <w:rFonts w:ascii="Times New Roman" w:hAnsi="Times New Roman" w:cs="Times New Roman"/>
          <w:color w:val="000000"/>
          <w:sz w:val="24"/>
          <w:szCs w:val="24"/>
          <w:shd w:val="clear" w:color="auto" w:fill="FFFFFF"/>
          <w:lang w:val="en-US"/>
        </w:rPr>
        <w:t>cyclization</w:t>
      </w:r>
      <w:proofErr w:type="spellEnd"/>
      <w:r w:rsidRPr="00344A48">
        <w:rPr>
          <w:rFonts w:ascii="Times New Roman" w:hAnsi="Times New Roman" w:cs="Times New Roman"/>
          <w:color w:val="000000"/>
          <w:sz w:val="24"/>
          <w:szCs w:val="24"/>
          <w:lang w:val="en-US"/>
        </w:rPr>
        <w:br/>
      </w:r>
      <w:r w:rsidRPr="00344A48">
        <w:rPr>
          <w:rFonts w:ascii="Times New Roman" w:hAnsi="Times New Roman" w:cs="Times New Roman"/>
          <w:color w:val="000000"/>
          <w:sz w:val="24"/>
          <w:szCs w:val="24"/>
          <w:shd w:val="clear" w:color="auto" w:fill="FFFFFF"/>
          <w:lang w:val="en-US"/>
        </w:rPr>
        <w:t>3</w:t>
      </w:r>
      <w:proofErr w:type="gramStart"/>
      <w:r w:rsidRPr="00344A48">
        <w:rPr>
          <w:rFonts w:ascii="Times New Roman" w:hAnsi="Times New Roman" w:cs="Times New Roman"/>
          <w:color w:val="000000"/>
          <w:sz w:val="24"/>
          <w:szCs w:val="24"/>
          <w:shd w:val="clear" w:color="auto" w:fill="FFFFFF"/>
          <w:lang w:val="en-US"/>
        </w:rPr>
        <w:t>,4</w:t>
      </w:r>
      <w:proofErr w:type="gramEnd"/>
      <w:r w:rsidRPr="00344A48">
        <w:rPr>
          <w:rFonts w:ascii="Times New Roman" w:hAnsi="Times New Roman" w:cs="Times New Roman"/>
          <w:color w:val="000000"/>
          <w:sz w:val="24"/>
          <w:szCs w:val="24"/>
          <w:shd w:val="clear" w:color="auto" w:fill="FFFFFF"/>
          <w:lang w:val="en-US"/>
        </w:rPr>
        <w:t xml:space="preserve">-dimethylpyridine is similar to </w:t>
      </w:r>
      <w:r w:rsidRPr="00344A48">
        <w:rPr>
          <w:rFonts w:ascii="Times New Roman" w:hAnsi="Times New Roman" w:cs="Times New Roman"/>
          <w:color w:val="000000"/>
          <w:sz w:val="24"/>
          <w:szCs w:val="24"/>
          <w:shd w:val="clear" w:color="auto" w:fill="FFFFFF"/>
        </w:rPr>
        <w:t>о</w:t>
      </w:r>
      <w:r w:rsidRPr="00344A48">
        <w:rPr>
          <w:rFonts w:ascii="Times New Roman" w:hAnsi="Times New Roman" w:cs="Times New Roman"/>
          <w:color w:val="000000"/>
          <w:sz w:val="24"/>
          <w:szCs w:val="24"/>
          <w:shd w:val="clear" w:color="auto" w:fill="FFFFFF"/>
          <w:lang w:val="en-US"/>
        </w:rPr>
        <w:t>-</w:t>
      </w:r>
      <w:proofErr w:type="spellStart"/>
      <w:r w:rsidRPr="00344A48">
        <w:rPr>
          <w:rFonts w:ascii="Times New Roman" w:hAnsi="Times New Roman" w:cs="Times New Roman"/>
          <w:color w:val="000000"/>
          <w:sz w:val="24"/>
          <w:szCs w:val="24"/>
          <w:shd w:val="clear" w:color="auto" w:fill="FFFFFF"/>
          <w:lang w:val="en-US"/>
        </w:rPr>
        <w:t>xylene</w:t>
      </w:r>
      <w:proofErr w:type="spellEnd"/>
      <w:r w:rsidRPr="00344A48">
        <w:rPr>
          <w:rFonts w:ascii="Times New Roman" w:hAnsi="Times New Roman" w:cs="Times New Roman"/>
          <w:color w:val="000000"/>
          <w:sz w:val="24"/>
          <w:szCs w:val="24"/>
          <w:shd w:val="clear" w:color="auto" w:fill="FFFFFF"/>
          <w:lang w:val="en-US"/>
        </w:rPr>
        <w:t>.” Should not the</w:t>
      </w:r>
      <w:r w:rsidRPr="00344A48">
        <w:rPr>
          <w:rFonts w:ascii="Times New Roman" w:hAnsi="Times New Roman" w:cs="Times New Roman"/>
          <w:color w:val="000000"/>
          <w:sz w:val="24"/>
          <w:szCs w:val="24"/>
          <w:lang w:val="en-US"/>
        </w:rPr>
        <w:br/>
      </w:r>
      <w:r w:rsidRPr="00344A48">
        <w:rPr>
          <w:rFonts w:ascii="Times New Roman" w:hAnsi="Times New Roman" w:cs="Times New Roman"/>
          <w:color w:val="000000"/>
          <w:sz w:val="24"/>
          <w:szCs w:val="24"/>
          <w:shd w:val="clear" w:color="auto" w:fill="FFFFFF"/>
          <w:lang w:val="en-US"/>
        </w:rPr>
        <w:t>3</w:t>
      </w:r>
      <w:proofErr w:type="gramStart"/>
      <w:r w:rsidRPr="00344A48">
        <w:rPr>
          <w:rFonts w:ascii="Times New Roman" w:hAnsi="Times New Roman" w:cs="Times New Roman"/>
          <w:color w:val="000000"/>
          <w:sz w:val="24"/>
          <w:szCs w:val="24"/>
          <w:shd w:val="clear" w:color="auto" w:fill="FFFFFF"/>
          <w:lang w:val="en-US"/>
        </w:rPr>
        <w:t>,4</w:t>
      </w:r>
      <w:proofErr w:type="gramEnd"/>
      <w:r w:rsidRPr="00344A48">
        <w:rPr>
          <w:rFonts w:ascii="Times New Roman" w:hAnsi="Times New Roman" w:cs="Times New Roman"/>
          <w:color w:val="000000"/>
          <w:sz w:val="24"/>
          <w:szCs w:val="24"/>
          <w:shd w:val="clear" w:color="auto" w:fill="FFFFFF"/>
          <w:lang w:val="en-US"/>
        </w:rPr>
        <w:t xml:space="preserve">-dimethylpyridine be more active substrate for initial </w:t>
      </w:r>
      <w:proofErr w:type="spellStart"/>
      <w:r w:rsidRPr="00344A48">
        <w:rPr>
          <w:rFonts w:ascii="Times New Roman" w:hAnsi="Times New Roman" w:cs="Times New Roman"/>
          <w:color w:val="000000"/>
          <w:sz w:val="24"/>
          <w:szCs w:val="24"/>
          <w:shd w:val="clear" w:color="auto" w:fill="FFFFFF"/>
          <w:lang w:val="en-US"/>
        </w:rPr>
        <w:t>deprotonation</w:t>
      </w:r>
      <w:proofErr w:type="spellEnd"/>
      <w:r w:rsidRPr="00344A48">
        <w:rPr>
          <w:rFonts w:ascii="Times New Roman" w:hAnsi="Times New Roman" w:cs="Times New Roman"/>
          <w:color w:val="000000"/>
          <w:sz w:val="24"/>
          <w:szCs w:val="24"/>
          <w:shd w:val="clear" w:color="auto" w:fill="FFFFFF"/>
          <w:lang w:val="en-US"/>
        </w:rPr>
        <w:t xml:space="preserve"> then</w:t>
      </w:r>
      <w:r w:rsidRPr="00344A48">
        <w:rPr>
          <w:rFonts w:ascii="Times New Roman" w:hAnsi="Times New Roman" w:cs="Times New Roman"/>
          <w:color w:val="000000"/>
          <w:sz w:val="24"/>
          <w:szCs w:val="24"/>
          <w:lang w:val="en-US"/>
        </w:rPr>
        <w:br/>
      </w:r>
      <w:r w:rsidRPr="00344A48">
        <w:rPr>
          <w:rFonts w:ascii="Times New Roman" w:hAnsi="Times New Roman" w:cs="Times New Roman"/>
          <w:color w:val="000000"/>
          <w:sz w:val="24"/>
          <w:szCs w:val="24"/>
          <w:shd w:val="clear" w:color="auto" w:fill="FFFFFF"/>
        </w:rPr>
        <w:t>о</w:t>
      </w:r>
      <w:r w:rsidRPr="00344A48">
        <w:rPr>
          <w:rFonts w:ascii="Times New Roman" w:hAnsi="Times New Roman" w:cs="Times New Roman"/>
          <w:color w:val="000000"/>
          <w:sz w:val="24"/>
          <w:szCs w:val="24"/>
          <w:shd w:val="clear" w:color="auto" w:fill="FFFFFF"/>
          <w:lang w:val="en-US"/>
        </w:rPr>
        <w:t>-</w:t>
      </w:r>
      <w:proofErr w:type="spellStart"/>
      <w:r w:rsidRPr="00344A48">
        <w:rPr>
          <w:rFonts w:ascii="Times New Roman" w:hAnsi="Times New Roman" w:cs="Times New Roman"/>
          <w:color w:val="000000"/>
          <w:sz w:val="24"/>
          <w:szCs w:val="24"/>
          <w:shd w:val="clear" w:color="auto" w:fill="FFFFFF"/>
          <w:lang w:val="en-US"/>
        </w:rPr>
        <w:t>xylene</w:t>
      </w:r>
      <w:proofErr w:type="spellEnd"/>
      <w:r w:rsidRPr="00344A48">
        <w:rPr>
          <w:rFonts w:ascii="Times New Roman" w:hAnsi="Times New Roman" w:cs="Times New Roman"/>
          <w:color w:val="000000"/>
          <w:sz w:val="24"/>
          <w:szCs w:val="24"/>
          <w:shd w:val="clear" w:color="auto" w:fill="FFFFFF"/>
          <w:lang w:val="en-US"/>
        </w:rPr>
        <w:t>? Could</w:t>
      </w:r>
      <w:r w:rsidRPr="00344A48">
        <w:rPr>
          <w:rFonts w:ascii="Times New Roman" w:hAnsi="Times New Roman" w:cs="Times New Roman"/>
          <w:color w:val="000000"/>
          <w:sz w:val="24"/>
          <w:szCs w:val="24"/>
          <w:shd w:val="clear" w:color="auto" w:fill="FFFFFF"/>
        </w:rPr>
        <w:t xml:space="preserve"> </w:t>
      </w:r>
      <w:r w:rsidRPr="00344A48">
        <w:rPr>
          <w:rFonts w:ascii="Times New Roman" w:hAnsi="Times New Roman" w:cs="Times New Roman"/>
          <w:color w:val="000000"/>
          <w:sz w:val="24"/>
          <w:szCs w:val="24"/>
          <w:shd w:val="clear" w:color="auto" w:fill="FFFFFF"/>
          <w:lang w:val="en-US"/>
        </w:rPr>
        <w:t>you</w:t>
      </w:r>
      <w:r w:rsidRPr="00344A48">
        <w:rPr>
          <w:rFonts w:ascii="Times New Roman" w:hAnsi="Times New Roman" w:cs="Times New Roman"/>
          <w:color w:val="000000"/>
          <w:sz w:val="24"/>
          <w:szCs w:val="24"/>
          <w:shd w:val="clear" w:color="auto" w:fill="FFFFFF"/>
        </w:rPr>
        <w:t xml:space="preserve"> </w:t>
      </w:r>
      <w:r w:rsidRPr="00344A48">
        <w:rPr>
          <w:rFonts w:ascii="Times New Roman" w:hAnsi="Times New Roman" w:cs="Times New Roman"/>
          <w:color w:val="000000"/>
          <w:sz w:val="24"/>
          <w:szCs w:val="24"/>
          <w:shd w:val="clear" w:color="auto" w:fill="FFFFFF"/>
          <w:lang w:val="en-US"/>
        </w:rPr>
        <w:t>explain</w:t>
      </w:r>
      <w:r w:rsidRPr="00344A48">
        <w:rPr>
          <w:rFonts w:ascii="Times New Roman" w:hAnsi="Times New Roman" w:cs="Times New Roman"/>
          <w:color w:val="000000"/>
          <w:sz w:val="24"/>
          <w:szCs w:val="24"/>
          <w:shd w:val="clear" w:color="auto" w:fill="FFFFFF"/>
        </w:rPr>
        <w:t xml:space="preserve"> </w:t>
      </w:r>
      <w:r w:rsidRPr="00344A48">
        <w:rPr>
          <w:rFonts w:ascii="Times New Roman" w:hAnsi="Times New Roman" w:cs="Times New Roman"/>
          <w:color w:val="000000"/>
          <w:sz w:val="24"/>
          <w:szCs w:val="24"/>
          <w:shd w:val="clear" w:color="auto" w:fill="FFFFFF"/>
          <w:lang w:val="en-US"/>
        </w:rPr>
        <w:t>this</w:t>
      </w:r>
      <w:r w:rsidRPr="00344A48">
        <w:rPr>
          <w:rFonts w:ascii="Times New Roman" w:hAnsi="Times New Roman" w:cs="Times New Roman"/>
          <w:color w:val="000000"/>
          <w:sz w:val="24"/>
          <w:szCs w:val="24"/>
          <w:shd w:val="clear" w:color="auto" w:fill="FFFFFF"/>
        </w:rPr>
        <w:t xml:space="preserve"> </w:t>
      </w:r>
      <w:r w:rsidRPr="00344A48">
        <w:rPr>
          <w:rFonts w:ascii="Times New Roman" w:hAnsi="Times New Roman" w:cs="Times New Roman"/>
          <w:color w:val="000000"/>
          <w:sz w:val="24"/>
          <w:szCs w:val="24"/>
          <w:shd w:val="clear" w:color="auto" w:fill="FFFFFF"/>
          <w:lang w:val="en-US"/>
        </w:rPr>
        <w:t>shortly</w:t>
      </w:r>
      <w:r w:rsidRPr="00344A48">
        <w:rPr>
          <w:rFonts w:ascii="Times New Roman" w:hAnsi="Times New Roman" w:cs="Times New Roman"/>
          <w:color w:val="000000"/>
          <w:sz w:val="24"/>
          <w:szCs w:val="24"/>
          <w:shd w:val="clear" w:color="auto" w:fill="FFFFFF"/>
        </w:rPr>
        <w:t>?</w:t>
      </w:r>
    </w:p>
    <w:p w:rsidR="004C4996" w:rsidRPr="00344A48" w:rsidRDefault="004C4996" w:rsidP="00B37118">
      <w:pPr>
        <w:pStyle w:val="a3"/>
        <w:spacing w:after="0" w:line="360" w:lineRule="auto"/>
        <w:ind w:left="0" w:firstLine="567"/>
        <w:jc w:val="both"/>
        <w:rPr>
          <w:rFonts w:ascii="Times New Roman" w:hAnsi="Times New Roman" w:cs="Times New Roman"/>
          <w:color w:val="000000"/>
          <w:sz w:val="24"/>
          <w:szCs w:val="24"/>
          <w:lang w:val="en-US"/>
        </w:rPr>
      </w:pPr>
      <w:r w:rsidRPr="00344A48">
        <w:rPr>
          <w:rFonts w:ascii="Times New Roman" w:hAnsi="Times New Roman" w:cs="Times New Roman"/>
          <w:color w:val="000000"/>
          <w:sz w:val="24"/>
          <w:szCs w:val="24"/>
          <w:lang w:val="en-US"/>
        </w:rPr>
        <w:t>3</w:t>
      </w:r>
      <w:proofErr w:type="gramStart"/>
      <w:r w:rsidRPr="00344A48">
        <w:rPr>
          <w:rFonts w:ascii="Times New Roman" w:hAnsi="Times New Roman" w:cs="Times New Roman"/>
          <w:color w:val="000000"/>
          <w:sz w:val="24"/>
          <w:szCs w:val="24"/>
          <w:lang w:val="en-US"/>
        </w:rPr>
        <w:t>,4</w:t>
      </w:r>
      <w:proofErr w:type="gramEnd"/>
      <w:r w:rsidRPr="00344A48">
        <w:rPr>
          <w:rFonts w:ascii="Times New Roman" w:hAnsi="Times New Roman" w:cs="Times New Roman"/>
          <w:color w:val="000000"/>
          <w:sz w:val="24"/>
          <w:szCs w:val="24"/>
          <w:lang w:val="en-US"/>
        </w:rPr>
        <w:t>-Dimethylpyridine is more reactive than o-</w:t>
      </w:r>
      <w:proofErr w:type="spellStart"/>
      <w:r w:rsidRPr="00344A48">
        <w:rPr>
          <w:rFonts w:ascii="Times New Roman" w:hAnsi="Times New Roman" w:cs="Times New Roman"/>
          <w:color w:val="000000"/>
          <w:sz w:val="24"/>
          <w:szCs w:val="24"/>
          <w:lang w:val="en-US"/>
        </w:rPr>
        <w:t>xylene</w:t>
      </w:r>
      <w:proofErr w:type="spellEnd"/>
      <w:r w:rsidRPr="00344A48">
        <w:rPr>
          <w:rFonts w:ascii="Times New Roman" w:hAnsi="Times New Roman" w:cs="Times New Roman"/>
          <w:color w:val="000000"/>
          <w:sz w:val="24"/>
          <w:szCs w:val="24"/>
          <w:lang w:val="en-US"/>
        </w:rPr>
        <w:t xml:space="preserve"> due to the presence of a nitrogen heteroatom in the aromatic cycle. The “NH” fragment in the pyridine cycle acts as an electron-withdrawing substituent added into the benzene ring.</w:t>
      </w:r>
    </w:p>
    <w:p w:rsidR="007D5A52" w:rsidRPr="00344A48" w:rsidRDefault="007D5A52" w:rsidP="00B37118">
      <w:pPr>
        <w:pStyle w:val="a3"/>
        <w:spacing w:after="0" w:line="360" w:lineRule="auto"/>
        <w:ind w:left="0" w:firstLine="567"/>
        <w:jc w:val="both"/>
        <w:rPr>
          <w:rFonts w:ascii="Times New Roman" w:hAnsi="Times New Roman" w:cs="Times New Roman"/>
          <w:color w:val="000000"/>
          <w:sz w:val="24"/>
          <w:szCs w:val="24"/>
          <w:shd w:val="clear" w:color="auto" w:fill="FFFFFF"/>
          <w:lang w:val="en-US"/>
        </w:rPr>
      </w:pPr>
    </w:p>
    <w:p w:rsidR="004C4996" w:rsidRPr="00344A48" w:rsidRDefault="00B37118" w:rsidP="00B37118">
      <w:pPr>
        <w:pStyle w:val="a3"/>
        <w:autoSpaceDE w:val="0"/>
        <w:autoSpaceDN w:val="0"/>
        <w:adjustRightInd w:val="0"/>
        <w:spacing w:after="0" w:line="360" w:lineRule="auto"/>
        <w:ind w:left="0" w:firstLine="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8. </w:t>
      </w:r>
      <w:r w:rsidR="004C4996" w:rsidRPr="00344A48">
        <w:rPr>
          <w:rFonts w:ascii="Times New Roman" w:hAnsi="Times New Roman" w:cs="Times New Roman"/>
          <w:color w:val="000000"/>
          <w:sz w:val="24"/>
          <w:szCs w:val="24"/>
          <w:lang w:val="en-US"/>
        </w:rPr>
        <w:t xml:space="preserve">Answer is the same as </w:t>
      </w:r>
      <w:proofErr w:type="gramStart"/>
      <w:r w:rsidR="004C4996" w:rsidRPr="00344A48">
        <w:rPr>
          <w:rFonts w:ascii="Times New Roman" w:hAnsi="Times New Roman" w:cs="Times New Roman"/>
          <w:color w:val="000000"/>
          <w:sz w:val="24"/>
          <w:szCs w:val="24"/>
          <w:lang w:val="en-US"/>
        </w:rPr>
        <w:t>on  question</w:t>
      </w:r>
      <w:proofErr w:type="gramEnd"/>
      <w:r w:rsidR="004C4996" w:rsidRPr="00344A48">
        <w:rPr>
          <w:rFonts w:ascii="Times New Roman" w:hAnsi="Times New Roman" w:cs="Times New Roman"/>
          <w:color w:val="000000"/>
          <w:sz w:val="24"/>
          <w:szCs w:val="24"/>
          <w:lang w:val="en-US"/>
        </w:rPr>
        <w:t xml:space="preserve"> 6. </w:t>
      </w:r>
    </w:p>
    <w:p w:rsidR="004C4996" w:rsidRPr="00344A48" w:rsidRDefault="00D542B7" w:rsidP="00B37118">
      <w:pPr>
        <w:spacing w:after="0" w:line="360" w:lineRule="auto"/>
        <w:ind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shd w:val="clear" w:color="auto" w:fill="FFFFFF"/>
          <w:lang w:val="en-US"/>
        </w:rPr>
        <w:t>9</w:t>
      </w:r>
      <w:r w:rsidR="004C4996" w:rsidRPr="00344A48">
        <w:rPr>
          <w:rFonts w:ascii="Times New Roman" w:hAnsi="Times New Roman" w:cs="Times New Roman"/>
          <w:color w:val="000000"/>
          <w:sz w:val="24"/>
          <w:szCs w:val="24"/>
          <w:shd w:val="clear" w:color="auto" w:fill="FFFFFF"/>
          <w:lang w:val="en-US"/>
        </w:rPr>
        <w:t xml:space="preserve">. Regarding the charges utilized on lines 345 </w:t>
      </w:r>
      <w:proofErr w:type="spellStart"/>
      <w:proofErr w:type="gramStart"/>
      <w:r w:rsidR="004C4996" w:rsidRPr="00344A48">
        <w:rPr>
          <w:rFonts w:ascii="Times New Roman" w:hAnsi="Times New Roman" w:cs="Times New Roman"/>
          <w:color w:val="000000"/>
          <w:sz w:val="24"/>
          <w:szCs w:val="24"/>
          <w:shd w:val="clear" w:color="auto" w:fill="FFFFFF"/>
          <w:lang w:val="en-US"/>
        </w:rPr>
        <w:t>nad</w:t>
      </w:r>
      <w:proofErr w:type="spellEnd"/>
      <w:proofErr w:type="gramEnd"/>
      <w:r w:rsidR="004C4996" w:rsidRPr="00344A48">
        <w:rPr>
          <w:rFonts w:ascii="Times New Roman" w:hAnsi="Times New Roman" w:cs="Times New Roman"/>
          <w:color w:val="000000"/>
          <w:sz w:val="24"/>
          <w:szCs w:val="24"/>
          <w:shd w:val="clear" w:color="auto" w:fill="FFFFFF"/>
          <w:lang w:val="en-US"/>
        </w:rPr>
        <w:t xml:space="preserve"> 345, are they obtained</w:t>
      </w:r>
      <w:r w:rsidR="004C4996" w:rsidRPr="00344A48">
        <w:rPr>
          <w:rFonts w:ascii="Times New Roman" w:hAnsi="Times New Roman" w:cs="Times New Roman"/>
          <w:color w:val="000000"/>
          <w:sz w:val="24"/>
          <w:szCs w:val="24"/>
          <w:lang w:val="en-US"/>
        </w:rPr>
        <w:br/>
      </w:r>
      <w:r w:rsidR="004C4996" w:rsidRPr="00344A48">
        <w:rPr>
          <w:rFonts w:ascii="Times New Roman" w:hAnsi="Times New Roman" w:cs="Times New Roman"/>
          <w:color w:val="000000"/>
          <w:sz w:val="24"/>
          <w:szCs w:val="24"/>
          <w:shd w:val="clear" w:color="auto" w:fill="FFFFFF"/>
          <w:lang w:val="en-US"/>
        </w:rPr>
        <w:t xml:space="preserve">from </w:t>
      </w:r>
      <w:proofErr w:type="spellStart"/>
      <w:r w:rsidR="004C4996" w:rsidRPr="00344A48">
        <w:rPr>
          <w:rFonts w:ascii="Times New Roman" w:hAnsi="Times New Roman" w:cs="Times New Roman"/>
          <w:color w:val="000000"/>
          <w:sz w:val="24"/>
          <w:szCs w:val="24"/>
          <w:shd w:val="clear" w:color="auto" w:fill="FFFFFF"/>
          <w:lang w:val="en-US"/>
        </w:rPr>
        <w:t>Mulliken</w:t>
      </w:r>
      <w:proofErr w:type="spellEnd"/>
      <w:r w:rsidR="004C4996" w:rsidRPr="00344A48">
        <w:rPr>
          <w:rFonts w:ascii="Times New Roman" w:hAnsi="Times New Roman" w:cs="Times New Roman"/>
          <w:color w:val="000000"/>
          <w:sz w:val="24"/>
          <w:szCs w:val="24"/>
          <w:shd w:val="clear" w:color="auto" w:fill="FFFFFF"/>
          <w:lang w:val="en-US"/>
        </w:rPr>
        <w:t xml:space="preserve"> population analysis? </w:t>
      </w:r>
    </w:p>
    <w:p w:rsidR="004C4996" w:rsidRPr="00344A48" w:rsidRDefault="004C4996" w:rsidP="00B37118">
      <w:pPr>
        <w:pStyle w:val="a3"/>
        <w:spacing w:after="0" w:line="360" w:lineRule="auto"/>
        <w:ind w:left="0" w:firstLine="567"/>
        <w:jc w:val="both"/>
        <w:rPr>
          <w:rFonts w:ascii="Times New Roman" w:hAnsi="Times New Roman" w:cs="Times New Roman"/>
          <w:color w:val="000000"/>
          <w:sz w:val="24"/>
          <w:szCs w:val="24"/>
          <w:shd w:val="clear" w:color="auto" w:fill="FFFFFF"/>
          <w:lang w:val="en-US"/>
        </w:rPr>
      </w:pPr>
    </w:p>
    <w:p w:rsidR="004C4996" w:rsidRPr="00344A48" w:rsidRDefault="004C4996" w:rsidP="00B37118">
      <w:pPr>
        <w:pStyle w:val="a3"/>
        <w:spacing w:after="0" w:line="360" w:lineRule="auto"/>
        <w:ind w:left="0"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lang w:val="en-US"/>
        </w:rPr>
        <w:t xml:space="preserve">Yes, </w:t>
      </w:r>
      <w:r w:rsidRPr="00344A48">
        <w:rPr>
          <w:rFonts w:ascii="Times New Roman" w:hAnsi="Times New Roman" w:cs="Times New Roman"/>
          <w:color w:val="000000"/>
          <w:sz w:val="24"/>
          <w:szCs w:val="24"/>
          <w:shd w:val="clear" w:color="auto" w:fill="FFFFFF"/>
          <w:lang w:val="en-US"/>
        </w:rPr>
        <w:t xml:space="preserve">the charges utilized on lines 345 </w:t>
      </w:r>
      <w:proofErr w:type="spellStart"/>
      <w:proofErr w:type="gramStart"/>
      <w:r w:rsidRPr="00344A48">
        <w:rPr>
          <w:rFonts w:ascii="Times New Roman" w:hAnsi="Times New Roman" w:cs="Times New Roman"/>
          <w:color w:val="000000"/>
          <w:sz w:val="24"/>
          <w:szCs w:val="24"/>
          <w:shd w:val="clear" w:color="auto" w:fill="FFFFFF"/>
          <w:lang w:val="en-US"/>
        </w:rPr>
        <w:t>nad</w:t>
      </w:r>
      <w:proofErr w:type="spellEnd"/>
      <w:proofErr w:type="gramEnd"/>
      <w:r w:rsidRPr="00344A48">
        <w:rPr>
          <w:rFonts w:ascii="Times New Roman" w:hAnsi="Times New Roman" w:cs="Times New Roman"/>
          <w:color w:val="000000"/>
          <w:sz w:val="24"/>
          <w:szCs w:val="24"/>
          <w:shd w:val="clear" w:color="auto" w:fill="FFFFFF"/>
          <w:lang w:val="en-US"/>
        </w:rPr>
        <w:t xml:space="preserve"> 345 are obtained from </w:t>
      </w:r>
      <w:proofErr w:type="spellStart"/>
      <w:r w:rsidRPr="00344A48">
        <w:rPr>
          <w:rFonts w:ascii="Times New Roman" w:hAnsi="Times New Roman" w:cs="Times New Roman"/>
          <w:color w:val="000000"/>
          <w:sz w:val="24"/>
          <w:szCs w:val="24"/>
          <w:shd w:val="clear" w:color="auto" w:fill="FFFFFF"/>
          <w:lang w:val="en-US"/>
        </w:rPr>
        <w:t>Mulliken</w:t>
      </w:r>
      <w:proofErr w:type="spellEnd"/>
      <w:r w:rsidRPr="00344A48">
        <w:rPr>
          <w:rFonts w:ascii="Times New Roman" w:hAnsi="Times New Roman" w:cs="Times New Roman"/>
          <w:color w:val="000000"/>
          <w:sz w:val="24"/>
          <w:szCs w:val="24"/>
          <w:shd w:val="clear" w:color="auto" w:fill="FFFFFF"/>
          <w:lang w:val="en-US"/>
        </w:rPr>
        <w:t xml:space="preserve"> population analysis. </w:t>
      </w:r>
    </w:p>
    <w:p w:rsidR="004C4996" w:rsidRPr="00344A48" w:rsidRDefault="00D542B7" w:rsidP="00B37118">
      <w:pPr>
        <w:spacing w:after="0" w:line="360" w:lineRule="auto"/>
        <w:ind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shd w:val="clear" w:color="auto" w:fill="FFFFFF"/>
          <w:lang w:val="en-US"/>
        </w:rPr>
        <w:t>10.</w:t>
      </w:r>
      <w:r w:rsidR="004C4996" w:rsidRPr="00344A48">
        <w:rPr>
          <w:rFonts w:ascii="Times New Roman" w:hAnsi="Times New Roman" w:cs="Times New Roman"/>
          <w:color w:val="000000"/>
          <w:sz w:val="24"/>
          <w:szCs w:val="24"/>
          <w:shd w:val="clear" w:color="auto" w:fill="FFFFFF"/>
          <w:lang w:val="en-US"/>
        </w:rPr>
        <w:t xml:space="preserve"> “</w:t>
      </w:r>
      <w:proofErr w:type="spellStart"/>
      <w:proofErr w:type="gramStart"/>
      <w:r w:rsidR="004C4996" w:rsidRPr="00344A48">
        <w:rPr>
          <w:rFonts w:ascii="Times New Roman" w:hAnsi="Times New Roman" w:cs="Times New Roman"/>
          <w:color w:val="000000"/>
          <w:sz w:val="24"/>
          <w:szCs w:val="24"/>
          <w:shd w:val="clear" w:color="auto" w:fill="FFFFFF"/>
          <w:lang w:val="en-US"/>
        </w:rPr>
        <w:t>methylpyridines</w:t>
      </w:r>
      <w:proofErr w:type="spellEnd"/>
      <w:proofErr w:type="gramEnd"/>
      <w:r w:rsidR="004C4996" w:rsidRPr="00344A48">
        <w:rPr>
          <w:rFonts w:ascii="Times New Roman" w:hAnsi="Times New Roman" w:cs="Times New Roman"/>
          <w:color w:val="000000"/>
          <w:sz w:val="24"/>
          <w:szCs w:val="24"/>
          <w:shd w:val="clear" w:color="auto" w:fill="FFFFFF"/>
          <w:lang w:val="en-US"/>
        </w:rPr>
        <w:t xml:space="preserve"> are related to weak </w:t>
      </w:r>
      <w:r w:rsidR="004C4996" w:rsidRPr="00344A48">
        <w:rPr>
          <w:rFonts w:ascii="Times New Roman" w:hAnsi="Times New Roman" w:cs="Times New Roman"/>
          <w:color w:val="000000"/>
          <w:sz w:val="24"/>
          <w:szCs w:val="24"/>
          <w:shd w:val="clear" w:color="auto" w:fill="FFFFFF"/>
        </w:rPr>
        <w:t>СН</w:t>
      </w:r>
      <w:r w:rsidR="004C4996" w:rsidRPr="00344A48">
        <w:rPr>
          <w:rFonts w:ascii="Times New Roman" w:hAnsi="Times New Roman" w:cs="Times New Roman"/>
          <w:color w:val="000000"/>
          <w:sz w:val="24"/>
          <w:szCs w:val="24"/>
          <w:shd w:val="clear" w:color="auto" w:fill="FFFFFF"/>
          <w:lang w:val="en-US"/>
        </w:rPr>
        <w:t>-acids” could be rephrased</w:t>
      </w:r>
      <w:r w:rsidR="004C4996" w:rsidRPr="00344A48">
        <w:rPr>
          <w:rFonts w:ascii="Times New Roman" w:hAnsi="Times New Roman" w:cs="Times New Roman"/>
          <w:color w:val="000000"/>
          <w:sz w:val="24"/>
          <w:szCs w:val="24"/>
          <w:lang w:val="en-US"/>
        </w:rPr>
        <w:br/>
      </w:r>
      <w:r w:rsidR="004C4996" w:rsidRPr="00344A48">
        <w:rPr>
          <w:rFonts w:ascii="Times New Roman" w:hAnsi="Times New Roman" w:cs="Times New Roman"/>
          <w:color w:val="000000"/>
          <w:sz w:val="24"/>
          <w:szCs w:val="24"/>
          <w:shd w:val="clear" w:color="auto" w:fill="FFFFFF"/>
          <w:lang w:val="en-US"/>
        </w:rPr>
        <w:t>to  “</w:t>
      </w:r>
      <w:proofErr w:type="spellStart"/>
      <w:r w:rsidR="004C4996" w:rsidRPr="00344A48">
        <w:rPr>
          <w:rFonts w:ascii="Times New Roman" w:hAnsi="Times New Roman" w:cs="Times New Roman"/>
          <w:color w:val="000000"/>
          <w:sz w:val="24"/>
          <w:szCs w:val="24"/>
          <w:shd w:val="clear" w:color="auto" w:fill="FFFFFF"/>
          <w:lang w:val="en-US"/>
        </w:rPr>
        <w:t>methylpyridines</w:t>
      </w:r>
      <w:proofErr w:type="spellEnd"/>
      <w:r w:rsidR="004C4996" w:rsidRPr="00344A48">
        <w:rPr>
          <w:rFonts w:ascii="Times New Roman" w:hAnsi="Times New Roman" w:cs="Times New Roman"/>
          <w:color w:val="000000"/>
          <w:sz w:val="24"/>
          <w:szCs w:val="24"/>
          <w:shd w:val="clear" w:color="auto" w:fill="FFFFFF"/>
          <w:lang w:val="en-US"/>
        </w:rPr>
        <w:t xml:space="preserve"> represent weak </w:t>
      </w:r>
      <w:r w:rsidR="004C4996" w:rsidRPr="00344A48">
        <w:rPr>
          <w:rFonts w:ascii="Times New Roman" w:hAnsi="Times New Roman" w:cs="Times New Roman"/>
          <w:color w:val="000000"/>
          <w:sz w:val="24"/>
          <w:szCs w:val="24"/>
          <w:shd w:val="clear" w:color="auto" w:fill="FFFFFF"/>
        </w:rPr>
        <w:t>СН</w:t>
      </w:r>
      <w:r w:rsidR="004C4996" w:rsidRPr="00344A48">
        <w:rPr>
          <w:rFonts w:ascii="Times New Roman" w:hAnsi="Times New Roman" w:cs="Times New Roman"/>
          <w:color w:val="000000"/>
          <w:sz w:val="24"/>
          <w:szCs w:val="24"/>
          <w:shd w:val="clear" w:color="auto" w:fill="FFFFFF"/>
          <w:lang w:val="en-US"/>
        </w:rPr>
        <w:t>-acids” – Done.</w:t>
      </w:r>
    </w:p>
    <w:p w:rsidR="004C4996" w:rsidRPr="00344A48" w:rsidRDefault="00D542B7" w:rsidP="00B37118">
      <w:pPr>
        <w:spacing w:after="0" w:line="360" w:lineRule="auto"/>
        <w:ind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shd w:val="clear" w:color="auto" w:fill="FFFFFF"/>
          <w:lang w:val="en-US"/>
        </w:rPr>
        <w:t>11</w:t>
      </w:r>
      <w:proofErr w:type="gramStart"/>
      <w:r w:rsidRPr="00344A48">
        <w:rPr>
          <w:rFonts w:ascii="Times New Roman" w:hAnsi="Times New Roman" w:cs="Times New Roman"/>
          <w:color w:val="000000"/>
          <w:sz w:val="24"/>
          <w:szCs w:val="24"/>
          <w:shd w:val="clear" w:color="auto" w:fill="FFFFFF"/>
          <w:lang w:val="en-US"/>
        </w:rPr>
        <w:t>.</w:t>
      </w:r>
      <w:r w:rsidR="004C4996" w:rsidRPr="00344A48">
        <w:rPr>
          <w:rFonts w:ascii="Times New Roman" w:hAnsi="Times New Roman" w:cs="Times New Roman"/>
          <w:color w:val="000000"/>
          <w:sz w:val="24"/>
          <w:szCs w:val="24"/>
          <w:shd w:val="clear" w:color="auto" w:fill="FFFFFF"/>
          <w:lang w:val="en-US"/>
        </w:rPr>
        <w:t>.The</w:t>
      </w:r>
      <w:proofErr w:type="gramEnd"/>
      <w:r w:rsidR="004C4996" w:rsidRPr="00344A48">
        <w:rPr>
          <w:rFonts w:ascii="Times New Roman" w:hAnsi="Times New Roman" w:cs="Times New Roman"/>
          <w:color w:val="000000"/>
          <w:sz w:val="24"/>
          <w:szCs w:val="24"/>
          <w:shd w:val="clear" w:color="auto" w:fill="FFFFFF"/>
          <w:lang w:val="en-US"/>
        </w:rPr>
        <w:t xml:space="preserve"> "undivided electron pair" phrase is not common, Google gave 200</w:t>
      </w:r>
      <w:r w:rsidR="004C4996" w:rsidRPr="00344A48">
        <w:rPr>
          <w:rFonts w:ascii="Times New Roman" w:hAnsi="Times New Roman" w:cs="Times New Roman"/>
          <w:color w:val="000000"/>
          <w:sz w:val="24"/>
          <w:szCs w:val="24"/>
          <w:lang w:val="en-US"/>
        </w:rPr>
        <w:br/>
      </w:r>
      <w:r w:rsidR="004C4996" w:rsidRPr="00344A48">
        <w:rPr>
          <w:rFonts w:ascii="Times New Roman" w:hAnsi="Times New Roman" w:cs="Times New Roman"/>
          <w:color w:val="000000"/>
          <w:sz w:val="24"/>
          <w:szCs w:val="24"/>
          <w:shd w:val="clear" w:color="auto" w:fill="FFFFFF"/>
          <w:lang w:val="en-US"/>
        </w:rPr>
        <w:t>appearances but only from the authors whose native languish is not English. </w:t>
      </w:r>
    </w:p>
    <w:p w:rsidR="004C4996" w:rsidRPr="00344A48" w:rsidRDefault="004C4996" w:rsidP="00B37118">
      <w:pPr>
        <w:pStyle w:val="a3"/>
        <w:spacing w:after="0" w:line="360" w:lineRule="auto"/>
        <w:ind w:left="0"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shd w:val="clear" w:color="auto" w:fill="FFFFFF"/>
          <w:lang w:val="en-US"/>
        </w:rPr>
        <w:t>We rephrased "undivided electron pair" to “</w:t>
      </w:r>
      <w:r w:rsidRPr="00344A48">
        <w:rPr>
          <w:rStyle w:val="quot"/>
          <w:rFonts w:ascii="Times New Roman" w:hAnsi="Times New Roman" w:cs="Times New Roman"/>
          <w:color w:val="000000"/>
          <w:sz w:val="24"/>
          <w:szCs w:val="24"/>
          <w:lang w:val="en-US"/>
        </w:rPr>
        <w:t>nonbonding</w:t>
      </w:r>
      <w:r w:rsidRPr="00344A48">
        <w:rPr>
          <w:rFonts w:ascii="Times New Roman" w:hAnsi="Times New Roman" w:cs="Times New Roman"/>
          <w:color w:val="000000"/>
          <w:sz w:val="24"/>
          <w:szCs w:val="24"/>
          <w:shd w:val="clear" w:color="auto" w:fill="FFFFFF"/>
          <w:lang w:val="en-US"/>
        </w:rPr>
        <w:t xml:space="preserve"> electron pair” </w:t>
      </w:r>
    </w:p>
    <w:p w:rsidR="004C4996" w:rsidRPr="00344A48" w:rsidRDefault="001E32E7" w:rsidP="00B37118">
      <w:pPr>
        <w:pStyle w:val="a3"/>
        <w:spacing w:after="0" w:line="360" w:lineRule="auto"/>
        <w:ind w:left="0" w:firstLine="567"/>
        <w:jc w:val="both"/>
        <w:rPr>
          <w:rFonts w:ascii="Times New Roman" w:hAnsi="Times New Roman" w:cs="Times New Roman"/>
          <w:color w:val="000000"/>
          <w:sz w:val="24"/>
          <w:szCs w:val="24"/>
          <w:shd w:val="clear" w:color="auto" w:fill="FFFFFF"/>
          <w:lang w:val="en-US"/>
        </w:rPr>
      </w:pPr>
      <w:hyperlink r:id="rId5" w:history="1">
        <w:r w:rsidR="004C4996" w:rsidRPr="00344A48">
          <w:rPr>
            <w:rStyle w:val="a5"/>
            <w:rFonts w:ascii="Times New Roman" w:hAnsi="Times New Roman" w:cs="Times New Roman"/>
            <w:sz w:val="24"/>
            <w:szCs w:val="24"/>
            <w:shd w:val="clear" w:color="auto" w:fill="FFFFFF"/>
            <w:lang w:val="en-US"/>
          </w:rPr>
          <w:t>https://goldbook.iupac.org/html/L/L03618.html</w:t>
        </w:r>
      </w:hyperlink>
    </w:p>
    <w:p w:rsidR="004C4996" w:rsidRPr="00344A48" w:rsidRDefault="00D542B7" w:rsidP="00B37118">
      <w:pPr>
        <w:spacing w:after="0" w:line="360" w:lineRule="auto"/>
        <w:ind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shd w:val="clear" w:color="auto" w:fill="FFFFFF"/>
          <w:lang w:val="en-US"/>
        </w:rPr>
        <w:t>12</w:t>
      </w:r>
      <w:r w:rsidR="004C4996" w:rsidRPr="00344A48">
        <w:rPr>
          <w:rFonts w:ascii="Times New Roman" w:hAnsi="Times New Roman" w:cs="Times New Roman"/>
          <w:color w:val="000000"/>
          <w:sz w:val="24"/>
          <w:szCs w:val="24"/>
          <w:shd w:val="clear" w:color="auto" w:fill="FFFFFF"/>
          <w:lang w:val="en-US"/>
        </w:rPr>
        <w:t xml:space="preserve">. “Stabilization of the intermediate </w:t>
      </w:r>
      <w:proofErr w:type="spellStart"/>
      <w:r w:rsidR="004C4996" w:rsidRPr="00344A48">
        <w:rPr>
          <w:rFonts w:ascii="Times New Roman" w:hAnsi="Times New Roman" w:cs="Times New Roman"/>
          <w:color w:val="000000"/>
          <w:sz w:val="24"/>
          <w:szCs w:val="24"/>
          <w:shd w:val="clear" w:color="auto" w:fill="FFFFFF"/>
          <w:lang w:val="en-US"/>
        </w:rPr>
        <w:t>carbanions</w:t>
      </w:r>
      <w:proofErr w:type="spellEnd"/>
      <w:r w:rsidR="004C4996" w:rsidRPr="00344A48">
        <w:rPr>
          <w:rFonts w:ascii="Times New Roman" w:hAnsi="Times New Roman" w:cs="Times New Roman"/>
          <w:color w:val="000000"/>
          <w:sz w:val="24"/>
          <w:szCs w:val="24"/>
          <w:shd w:val="clear" w:color="auto" w:fill="FFFFFF"/>
          <w:lang w:val="en-US"/>
        </w:rPr>
        <w:t xml:space="preserve"> proceeds as a result</w:t>
      </w:r>
      <w:r w:rsidR="004C4996" w:rsidRPr="00344A48">
        <w:rPr>
          <w:rFonts w:ascii="Times New Roman" w:hAnsi="Times New Roman" w:cs="Times New Roman"/>
          <w:color w:val="000000"/>
          <w:sz w:val="24"/>
          <w:szCs w:val="24"/>
          <w:lang w:val="en-US"/>
        </w:rPr>
        <w:br/>
      </w:r>
      <w:r w:rsidR="004C4996" w:rsidRPr="00344A48">
        <w:rPr>
          <w:rFonts w:ascii="Times New Roman" w:hAnsi="Times New Roman" w:cs="Times New Roman"/>
          <w:color w:val="000000"/>
          <w:sz w:val="24"/>
          <w:szCs w:val="24"/>
          <w:shd w:val="clear" w:color="auto" w:fill="FFFFFF"/>
          <w:lang w:val="en-US"/>
        </w:rPr>
        <w:t>of” could be rephrased to “Stabilization of the intermediate</w:t>
      </w:r>
      <w:r w:rsidR="004C4996" w:rsidRPr="00344A48">
        <w:rPr>
          <w:rFonts w:ascii="Times New Roman" w:hAnsi="Times New Roman" w:cs="Times New Roman"/>
          <w:color w:val="000000"/>
          <w:sz w:val="24"/>
          <w:szCs w:val="24"/>
          <w:lang w:val="en-US"/>
        </w:rPr>
        <w:br/>
      </w:r>
      <w:proofErr w:type="spellStart"/>
      <w:r w:rsidR="004C4996" w:rsidRPr="00344A48">
        <w:rPr>
          <w:rFonts w:ascii="Times New Roman" w:hAnsi="Times New Roman" w:cs="Times New Roman"/>
          <w:color w:val="000000"/>
          <w:sz w:val="24"/>
          <w:szCs w:val="24"/>
          <w:shd w:val="clear" w:color="auto" w:fill="FFFFFF"/>
          <w:lang w:val="en-US"/>
        </w:rPr>
        <w:t>carbanions</w:t>
      </w:r>
      <w:proofErr w:type="spellEnd"/>
      <w:r w:rsidR="004C4996" w:rsidRPr="00344A48">
        <w:rPr>
          <w:rFonts w:ascii="Times New Roman" w:hAnsi="Times New Roman" w:cs="Times New Roman"/>
          <w:color w:val="000000"/>
          <w:sz w:val="24"/>
          <w:szCs w:val="24"/>
          <w:shd w:val="clear" w:color="auto" w:fill="FFFFFF"/>
          <w:lang w:val="en-US"/>
        </w:rPr>
        <w:t xml:space="preserve"> is a consequence of” – Done.</w:t>
      </w:r>
    </w:p>
    <w:p w:rsidR="004C4996" w:rsidRPr="00344A48" w:rsidRDefault="00D542B7" w:rsidP="00B37118">
      <w:pPr>
        <w:spacing w:after="0" w:line="360" w:lineRule="auto"/>
        <w:ind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shd w:val="clear" w:color="auto" w:fill="FFFFFF"/>
          <w:lang w:val="en-US"/>
        </w:rPr>
        <w:t>13</w:t>
      </w:r>
      <w:proofErr w:type="gramStart"/>
      <w:r w:rsidRPr="00344A48">
        <w:rPr>
          <w:rFonts w:ascii="Times New Roman" w:hAnsi="Times New Roman" w:cs="Times New Roman"/>
          <w:color w:val="000000"/>
          <w:sz w:val="24"/>
          <w:szCs w:val="24"/>
          <w:shd w:val="clear" w:color="auto" w:fill="FFFFFF"/>
          <w:lang w:val="en-US"/>
        </w:rPr>
        <w:t>.</w:t>
      </w:r>
      <w:r w:rsidR="004C4996" w:rsidRPr="00344A48">
        <w:rPr>
          <w:rFonts w:ascii="Times New Roman" w:hAnsi="Times New Roman" w:cs="Times New Roman"/>
          <w:color w:val="000000"/>
          <w:sz w:val="24"/>
          <w:szCs w:val="24"/>
          <w:shd w:val="clear" w:color="auto" w:fill="FFFFFF"/>
          <w:lang w:val="en-US"/>
        </w:rPr>
        <w:t>“</w:t>
      </w:r>
      <w:proofErr w:type="gramEnd"/>
      <w:r w:rsidR="004C4996" w:rsidRPr="00344A48">
        <w:rPr>
          <w:rFonts w:ascii="Times New Roman" w:hAnsi="Times New Roman" w:cs="Times New Roman"/>
          <w:color w:val="000000"/>
          <w:sz w:val="24"/>
          <w:szCs w:val="24"/>
          <w:shd w:val="clear" w:color="auto" w:fill="FFFFFF"/>
          <w:lang w:val="en-US"/>
        </w:rPr>
        <w:t xml:space="preserve">This is favored by the location of a substituent - </w:t>
      </w:r>
      <w:r w:rsidR="004C4996" w:rsidRPr="00344A48">
        <w:rPr>
          <w:rFonts w:ascii="Times New Roman" w:hAnsi="Times New Roman" w:cs="Times New Roman"/>
          <w:color w:val="000000"/>
          <w:sz w:val="24"/>
          <w:szCs w:val="24"/>
          <w:shd w:val="clear" w:color="auto" w:fill="FFFFFF"/>
        </w:rPr>
        <w:t>СН</w:t>
      </w:r>
      <w:r w:rsidR="004C4996" w:rsidRPr="00344A48">
        <w:rPr>
          <w:rFonts w:ascii="Times New Roman" w:hAnsi="Times New Roman" w:cs="Times New Roman"/>
          <w:color w:val="000000"/>
          <w:sz w:val="24"/>
          <w:szCs w:val="24"/>
          <w:shd w:val="clear" w:color="auto" w:fill="FFFFFF"/>
          <w:lang w:val="en-US"/>
        </w:rPr>
        <w:t>2- on the</w:t>
      </w:r>
      <w:r w:rsidR="004C4996" w:rsidRPr="00344A48">
        <w:rPr>
          <w:rFonts w:ascii="Times New Roman" w:hAnsi="Times New Roman" w:cs="Times New Roman"/>
          <w:color w:val="000000"/>
          <w:sz w:val="24"/>
          <w:szCs w:val="24"/>
          <w:lang w:val="en-US"/>
        </w:rPr>
        <w:br/>
      </w:r>
      <w:r w:rsidR="004C4996" w:rsidRPr="00344A48">
        <w:rPr>
          <w:rFonts w:ascii="Times New Roman" w:hAnsi="Times New Roman" w:cs="Times New Roman"/>
          <w:color w:val="000000"/>
          <w:sz w:val="24"/>
          <w:szCs w:val="24"/>
          <w:shd w:val="clear" w:color="auto" w:fill="FFFFFF"/>
          <w:lang w:val="en-US"/>
        </w:rPr>
        <w:t xml:space="preserve">cycle plane” could be rephrased to “This is favored by the </w:t>
      </w:r>
      <w:proofErr w:type="spellStart"/>
      <w:r w:rsidR="004C4996" w:rsidRPr="00344A48">
        <w:rPr>
          <w:rFonts w:ascii="Times New Roman" w:hAnsi="Times New Roman" w:cs="Times New Roman"/>
          <w:color w:val="000000"/>
          <w:sz w:val="24"/>
          <w:szCs w:val="24"/>
          <w:shd w:val="clear" w:color="auto" w:fill="FFFFFF"/>
          <w:lang w:val="en-US"/>
        </w:rPr>
        <w:t>benzylic</w:t>
      </w:r>
      <w:proofErr w:type="spellEnd"/>
      <w:r w:rsidR="004C4996" w:rsidRPr="00344A48">
        <w:rPr>
          <w:rFonts w:ascii="Times New Roman" w:hAnsi="Times New Roman" w:cs="Times New Roman"/>
          <w:color w:val="000000"/>
          <w:sz w:val="24"/>
          <w:szCs w:val="24"/>
          <w:lang w:val="en-US"/>
        </w:rPr>
        <w:br/>
      </w:r>
      <w:r w:rsidR="004C4996" w:rsidRPr="00344A48">
        <w:rPr>
          <w:rFonts w:ascii="Times New Roman" w:hAnsi="Times New Roman" w:cs="Times New Roman"/>
          <w:color w:val="000000"/>
          <w:sz w:val="24"/>
          <w:szCs w:val="24"/>
          <w:shd w:val="clear" w:color="auto" w:fill="FFFFFF"/>
          <w:lang w:val="en-US"/>
        </w:rPr>
        <w:t>nature of the analyzed position and the possibility of extensive anion</w:t>
      </w:r>
      <w:r w:rsidR="004C4996" w:rsidRPr="00344A48">
        <w:rPr>
          <w:rFonts w:ascii="Times New Roman" w:hAnsi="Times New Roman" w:cs="Times New Roman"/>
          <w:color w:val="000000"/>
          <w:sz w:val="24"/>
          <w:szCs w:val="24"/>
          <w:lang w:val="en-US"/>
        </w:rPr>
        <w:br/>
      </w:r>
      <w:r w:rsidR="004C4996" w:rsidRPr="00344A48">
        <w:rPr>
          <w:rFonts w:ascii="Times New Roman" w:hAnsi="Times New Roman" w:cs="Times New Roman"/>
          <w:color w:val="000000"/>
          <w:sz w:val="24"/>
          <w:szCs w:val="24"/>
          <w:shd w:val="clear" w:color="auto" w:fill="FFFFFF"/>
          <w:lang w:val="en-US"/>
        </w:rPr>
        <w:t>delocalization”</w:t>
      </w:r>
    </w:p>
    <w:p w:rsidR="00AF7ED8" w:rsidRPr="00344A48" w:rsidRDefault="00344A48" w:rsidP="00B37118">
      <w:pPr>
        <w:spacing w:after="0" w:line="360" w:lineRule="auto"/>
        <w:ind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shd w:val="clear" w:color="auto" w:fill="FFFFFF"/>
          <w:lang w:val="en-US"/>
        </w:rPr>
        <w:t>14</w:t>
      </w:r>
      <w:proofErr w:type="gramStart"/>
      <w:r w:rsidR="00B37118">
        <w:rPr>
          <w:rFonts w:ascii="Times New Roman" w:hAnsi="Times New Roman" w:cs="Times New Roman"/>
          <w:color w:val="000000"/>
          <w:sz w:val="24"/>
          <w:szCs w:val="24"/>
          <w:shd w:val="clear" w:color="auto" w:fill="FFFFFF"/>
          <w:lang w:val="en-US"/>
        </w:rPr>
        <w:t>.</w:t>
      </w:r>
      <w:r w:rsidR="004C4996" w:rsidRPr="00344A48">
        <w:rPr>
          <w:rFonts w:ascii="Times New Roman" w:hAnsi="Times New Roman" w:cs="Times New Roman"/>
          <w:color w:val="000000"/>
          <w:sz w:val="24"/>
          <w:szCs w:val="24"/>
          <w:shd w:val="clear" w:color="auto" w:fill="FFFFFF"/>
          <w:lang w:val="en-US"/>
        </w:rPr>
        <w:t>“</w:t>
      </w:r>
      <w:proofErr w:type="gramEnd"/>
      <w:r w:rsidR="004C4996" w:rsidRPr="00344A48">
        <w:rPr>
          <w:rFonts w:ascii="Times New Roman" w:hAnsi="Times New Roman" w:cs="Times New Roman"/>
          <w:color w:val="000000"/>
          <w:sz w:val="24"/>
          <w:szCs w:val="24"/>
          <w:shd w:val="clear" w:color="auto" w:fill="FFFFFF"/>
          <w:lang w:val="en-US"/>
        </w:rPr>
        <w:t>more shifted to the right is the reaction equilibrium (5) and the</w:t>
      </w:r>
      <w:r w:rsidR="004C4996" w:rsidRPr="00344A48">
        <w:rPr>
          <w:rFonts w:ascii="Times New Roman" w:hAnsi="Times New Roman" w:cs="Times New Roman"/>
          <w:color w:val="000000"/>
          <w:sz w:val="24"/>
          <w:szCs w:val="24"/>
          <w:lang w:val="en-US"/>
        </w:rPr>
        <w:br/>
      </w:r>
      <w:r w:rsidR="004C4996" w:rsidRPr="00344A48">
        <w:rPr>
          <w:rFonts w:ascii="Times New Roman" w:hAnsi="Times New Roman" w:cs="Times New Roman"/>
          <w:color w:val="000000"/>
          <w:sz w:val="24"/>
          <w:szCs w:val="24"/>
          <w:shd w:val="clear" w:color="auto" w:fill="FFFFFF"/>
          <w:lang w:val="en-US"/>
        </w:rPr>
        <w:t xml:space="preserve">higher is the rate of the further transformation of the </w:t>
      </w:r>
      <w:proofErr w:type="spellStart"/>
      <w:r w:rsidR="004C4996" w:rsidRPr="00344A48">
        <w:rPr>
          <w:rFonts w:ascii="Times New Roman" w:hAnsi="Times New Roman" w:cs="Times New Roman"/>
          <w:color w:val="000000"/>
          <w:sz w:val="24"/>
          <w:szCs w:val="24"/>
          <w:shd w:val="clear" w:color="auto" w:fill="FFFFFF"/>
          <w:lang w:val="en-US"/>
        </w:rPr>
        <w:t>carbanion</w:t>
      </w:r>
      <w:proofErr w:type="spellEnd"/>
      <w:r w:rsidR="004C4996" w:rsidRPr="00344A48">
        <w:rPr>
          <w:rFonts w:ascii="Times New Roman" w:hAnsi="Times New Roman" w:cs="Times New Roman"/>
          <w:color w:val="000000"/>
          <w:sz w:val="24"/>
          <w:szCs w:val="24"/>
          <w:shd w:val="clear" w:color="auto" w:fill="FFFFFF"/>
          <w:lang w:val="en-US"/>
        </w:rPr>
        <w:t xml:space="preserve"> into</w:t>
      </w:r>
      <w:r w:rsidR="004C4996" w:rsidRPr="00344A48">
        <w:rPr>
          <w:rFonts w:ascii="Times New Roman" w:hAnsi="Times New Roman" w:cs="Times New Roman"/>
          <w:color w:val="000000"/>
          <w:sz w:val="24"/>
          <w:szCs w:val="24"/>
          <w:lang w:val="en-US"/>
        </w:rPr>
        <w:br/>
      </w:r>
      <w:proofErr w:type="spellStart"/>
      <w:r w:rsidR="004C4996" w:rsidRPr="00344A48">
        <w:rPr>
          <w:rFonts w:ascii="Times New Roman" w:hAnsi="Times New Roman" w:cs="Times New Roman"/>
          <w:color w:val="000000"/>
          <w:sz w:val="24"/>
          <w:szCs w:val="24"/>
          <w:shd w:val="clear" w:color="auto" w:fill="FFFFFF"/>
          <w:lang w:val="en-US"/>
        </w:rPr>
        <w:t>nitrile</w:t>
      </w:r>
      <w:proofErr w:type="spellEnd"/>
      <w:r w:rsidR="004C4996" w:rsidRPr="00344A48">
        <w:rPr>
          <w:rFonts w:ascii="Times New Roman" w:hAnsi="Times New Roman" w:cs="Times New Roman"/>
          <w:color w:val="000000"/>
          <w:sz w:val="24"/>
          <w:szCs w:val="24"/>
          <w:shd w:val="clear" w:color="auto" w:fill="FFFFFF"/>
          <w:lang w:val="en-US"/>
        </w:rPr>
        <w:t>” these are two different aspects, kinetic and thermodynamic behavior. It is</w:t>
      </w:r>
      <w:r w:rsidR="004C4996" w:rsidRPr="00344A48">
        <w:rPr>
          <w:rFonts w:ascii="Times New Roman" w:hAnsi="Times New Roman" w:cs="Times New Roman"/>
          <w:color w:val="000000"/>
          <w:sz w:val="24"/>
          <w:szCs w:val="24"/>
          <w:lang w:val="en-US"/>
        </w:rPr>
        <w:br/>
      </w:r>
      <w:r w:rsidR="004C4996" w:rsidRPr="00344A48">
        <w:rPr>
          <w:rFonts w:ascii="Times New Roman" w:hAnsi="Times New Roman" w:cs="Times New Roman"/>
          <w:color w:val="000000"/>
          <w:sz w:val="24"/>
          <w:szCs w:val="24"/>
          <w:shd w:val="clear" w:color="auto" w:fill="FFFFFF"/>
          <w:lang w:val="en-US"/>
        </w:rPr>
        <w:lastRenderedPageBreak/>
        <w:t xml:space="preserve">not clear why would </w:t>
      </w:r>
      <w:proofErr w:type="spellStart"/>
      <w:r w:rsidR="004C4996" w:rsidRPr="00344A48">
        <w:rPr>
          <w:rFonts w:ascii="Times New Roman" w:hAnsi="Times New Roman" w:cs="Times New Roman"/>
          <w:color w:val="000000"/>
          <w:sz w:val="24"/>
          <w:szCs w:val="24"/>
          <w:shd w:val="clear" w:color="auto" w:fill="FFFFFF"/>
          <w:lang w:val="en-US"/>
        </w:rPr>
        <w:t>carbanion</w:t>
      </w:r>
      <w:proofErr w:type="spellEnd"/>
      <w:r w:rsidR="004C4996" w:rsidRPr="00344A48">
        <w:rPr>
          <w:rFonts w:ascii="Times New Roman" w:hAnsi="Times New Roman" w:cs="Times New Roman"/>
          <w:color w:val="000000"/>
          <w:sz w:val="24"/>
          <w:szCs w:val="24"/>
          <w:shd w:val="clear" w:color="auto" w:fill="FFFFFF"/>
          <w:lang w:val="en-US"/>
        </w:rPr>
        <w:t xml:space="preserve"> in position 4 be kinetically more reactive</w:t>
      </w:r>
      <w:r w:rsidR="004C4996" w:rsidRPr="00344A48">
        <w:rPr>
          <w:rFonts w:ascii="Times New Roman" w:hAnsi="Times New Roman" w:cs="Times New Roman"/>
          <w:color w:val="000000"/>
          <w:sz w:val="24"/>
          <w:szCs w:val="24"/>
          <w:lang w:val="en-US"/>
        </w:rPr>
        <w:br/>
      </w:r>
      <w:r w:rsidR="004C4996" w:rsidRPr="00344A48">
        <w:rPr>
          <w:rFonts w:ascii="Times New Roman" w:hAnsi="Times New Roman" w:cs="Times New Roman"/>
          <w:color w:val="000000"/>
          <w:sz w:val="24"/>
          <w:szCs w:val="24"/>
          <w:shd w:val="clear" w:color="auto" w:fill="FFFFFF"/>
          <w:lang w:val="en-US"/>
        </w:rPr>
        <w:t xml:space="preserve">than less favorable (but more </w:t>
      </w:r>
      <w:proofErr w:type="spellStart"/>
      <w:r w:rsidR="004C4996" w:rsidRPr="00344A48">
        <w:rPr>
          <w:rFonts w:ascii="Times New Roman" w:hAnsi="Times New Roman" w:cs="Times New Roman"/>
          <w:color w:val="000000"/>
          <w:sz w:val="24"/>
          <w:szCs w:val="24"/>
          <w:shd w:val="clear" w:color="auto" w:fill="FFFFFF"/>
          <w:lang w:val="en-US"/>
        </w:rPr>
        <w:t>nucleophilic</w:t>
      </w:r>
      <w:proofErr w:type="spellEnd"/>
      <w:r w:rsidR="004C4996" w:rsidRPr="00344A48">
        <w:rPr>
          <w:rFonts w:ascii="Times New Roman" w:hAnsi="Times New Roman" w:cs="Times New Roman"/>
          <w:color w:val="000000"/>
          <w:sz w:val="24"/>
          <w:szCs w:val="24"/>
          <w:shd w:val="clear" w:color="auto" w:fill="FFFFFF"/>
          <w:lang w:val="en-US"/>
        </w:rPr>
        <w:t>) analog in position 3.</w:t>
      </w:r>
    </w:p>
    <w:p w:rsidR="00AF7ED8" w:rsidRPr="00344A48" w:rsidRDefault="00344A48" w:rsidP="00B37118">
      <w:pPr>
        <w:pStyle w:val="a3"/>
        <w:spacing w:after="0" w:line="360" w:lineRule="auto"/>
        <w:ind w:left="0"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lang w:val="en-US"/>
        </w:rPr>
        <w:t xml:space="preserve">We have removed the arguments about the shift of equilibrium. The main factor determining the reactivity of the methyl substituent and its sequence of entry into the reaction is the enthalpy of its </w:t>
      </w:r>
      <w:proofErr w:type="spellStart"/>
      <w:r w:rsidRPr="00344A48">
        <w:rPr>
          <w:rFonts w:ascii="Times New Roman" w:hAnsi="Times New Roman" w:cs="Times New Roman"/>
          <w:color w:val="000000"/>
          <w:sz w:val="24"/>
          <w:szCs w:val="24"/>
          <w:lang w:val="en-US"/>
        </w:rPr>
        <w:t>deprotonation</w:t>
      </w:r>
      <w:proofErr w:type="spellEnd"/>
      <w:r w:rsidRPr="00344A48">
        <w:rPr>
          <w:rFonts w:ascii="Times New Roman" w:hAnsi="Times New Roman" w:cs="Times New Roman"/>
          <w:color w:val="000000"/>
          <w:sz w:val="24"/>
          <w:szCs w:val="24"/>
          <w:lang w:val="en-US"/>
        </w:rPr>
        <w:t>. The substituent at position 4 of the pyridine cycle has a lower DE value and therefore reacts first.</w:t>
      </w:r>
    </w:p>
    <w:p w:rsidR="004C4996" w:rsidRPr="00344A48" w:rsidRDefault="00344A48" w:rsidP="00B37118">
      <w:pPr>
        <w:spacing w:after="0" w:line="360" w:lineRule="auto"/>
        <w:ind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shd w:val="clear" w:color="auto" w:fill="FFFFFF"/>
          <w:lang w:val="en-US"/>
        </w:rPr>
        <w:t>15.</w:t>
      </w:r>
      <w:r w:rsidR="004C4996" w:rsidRPr="00344A48">
        <w:rPr>
          <w:rFonts w:ascii="Times New Roman" w:hAnsi="Times New Roman" w:cs="Times New Roman"/>
          <w:color w:val="000000"/>
          <w:sz w:val="24"/>
          <w:szCs w:val="24"/>
          <w:shd w:val="clear" w:color="auto" w:fill="FFFFFF"/>
          <w:lang w:val="en-US"/>
        </w:rPr>
        <w:t xml:space="preserve"> </w:t>
      </w:r>
      <w:proofErr w:type="spellStart"/>
      <w:proofErr w:type="gramStart"/>
      <w:r w:rsidR="004C4996" w:rsidRPr="00344A48">
        <w:rPr>
          <w:rFonts w:ascii="Times New Roman" w:hAnsi="Times New Roman" w:cs="Times New Roman"/>
          <w:color w:val="000000"/>
          <w:sz w:val="24"/>
          <w:szCs w:val="24"/>
          <w:shd w:val="clear" w:color="auto" w:fill="FFFFFF"/>
          <w:lang w:val="en-US"/>
        </w:rPr>
        <w:t>cyanogroup</w:t>
      </w:r>
      <w:proofErr w:type="spellEnd"/>
      <w:proofErr w:type="gramEnd"/>
      <w:r w:rsidR="004C4996" w:rsidRPr="00344A48">
        <w:rPr>
          <w:rFonts w:ascii="Times New Roman" w:hAnsi="Times New Roman" w:cs="Times New Roman"/>
          <w:color w:val="000000"/>
          <w:sz w:val="24"/>
          <w:szCs w:val="24"/>
          <w:shd w:val="clear" w:color="auto" w:fill="FFFFFF"/>
          <w:lang w:val="en-US"/>
        </w:rPr>
        <w:t xml:space="preserve"> should be </w:t>
      </w:r>
      <w:proofErr w:type="spellStart"/>
      <w:r w:rsidR="004C4996" w:rsidRPr="00344A48">
        <w:rPr>
          <w:rFonts w:ascii="Times New Roman" w:hAnsi="Times New Roman" w:cs="Times New Roman"/>
          <w:color w:val="000000"/>
          <w:sz w:val="24"/>
          <w:szCs w:val="24"/>
          <w:shd w:val="clear" w:color="auto" w:fill="FFFFFF"/>
          <w:lang w:val="en-US"/>
        </w:rPr>
        <w:t>cyano</w:t>
      </w:r>
      <w:proofErr w:type="spellEnd"/>
      <w:r w:rsidR="004C4996" w:rsidRPr="00344A48">
        <w:rPr>
          <w:rFonts w:ascii="Times New Roman" w:hAnsi="Times New Roman" w:cs="Times New Roman"/>
          <w:color w:val="000000"/>
          <w:sz w:val="24"/>
          <w:szCs w:val="24"/>
          <w:shd w:val="clear" w:color="auto" w:fill="FFFFFF"/>
          <w:lang w:val="en-US"/>
        </w:rPr>
        <w:t xml:space="preserve"> group – Done.</w:t>
      </w:r>
    </w:p>
    <w:p w:rsidR="004C4996" w:rsidRPr="00344A48" w:rsidRDefault="00344A48" w:rsidP="00B37118">
      <w:pPr>
        <w:spacing w:after="0" w:line="360" w:lineRule="auto"/>
        <w:ind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shd w:val="clear" w:color="auto" w:fill="FFFFFF"/>
          <w:lang w:val="en-US"/>
        </w:rPr>
        <w:t>16.</w:t>
      </w:r>
      <w:r w:rsidR="004C4996" w:rsidRPr="00344A48">
        <w:rPr>
          <w:rFonts w:ascii="Times New Roman" w:hAnsi="Times New Roman" w:cs="Times New Roman"/>
          <w:color w:val="000000"/>
          <w:sz w:val="24"/>
          <w:szCs w:val="24"/>
          <w:shd w:val="clear" w:color="auto" w:fill="FFFFFF"/>
          <w:lang w:val="en-US"/>
        </w:rPr>
        <w:t xml:space="preserve"> On Scheme 1 you have suggested the proton abstraction by the </w:t>
      </w:r>
      <w:proofErr w:type="spellStart"/>
      <w:r w:rsidR="004C4996" w:rsidRPr="00344A48">
        <w:rPr>
          <w:rFonts w:ascii="Times New Roman" w:hAnsi="Times New Roman" w:cs="Times New Roman"/>
          <w:color w:val="000000"/>
          <w:sz w:val="24"/>
          <w:szCs w:val="24"/>
          <w:shd w:val="clear" w:color="auto" w:fill="FFFFFF"/>
          <w:lang w:val="en-US"/>
        </w:rPr>
        <w:t>cyano</w:t>
      </w:r>
      <w:proofErr w:type="spellEnd"/>
      <w:r w:rsidR="004C4996" w:rsidRPr="00344A48">
        <w:rPr>
          <w:rFonts w:ascii="Times New Roman" w:hAnsi="Times New Roman" w:cs="Times New Roman"/>
          <w:color w:val="000000"/>
          <w:sz w:val="24"/>
          <w:szCs w:val="24"/>
          <w:lang w:val="en-US"/>
        </w:rPr>
        <w:br/>
      </w:r>
      <w:r w:rsidR="004C4996" w:rsidRPr="00344A48">
        <w:rPr>
          <w:rFonts w:ascii="Times New Roman" w:hAnsi="Times New Roman" w:cs="Times New Roman"/>
          <w:color w:val="000000"/>
          <w:sz w:val="24"/>
          <w:szCs w:val="24"/>
          <w:shd w:val="clear" w:color="auto" w:fill="FFFFFF"/>
          <w:lang w:val="en-US"/>
        </w:rPr>
        <w:t>nitrogen, but the mechanistic arrow is directed in the opposite way. – Done.</w:t>
      </w:r>
    </w:p>
    <w:p w:rsidR="004C4996" w:rsidRPr="00344A48" w:rsidRDefault="004C4996" w:rsidP="00B37118">
      <w:pPr>
        <w:pStyle w:val="a3"/>
        <w:spacing w:after="0" w:line="360" w:lineRule="auto"/>
        <w:ind w:left="0" w:firstLine="567"/>
        <w:jc w:val="both"/>
        <w:rPr>
          <w:rFonts w:ascii="Times New Roman" w:hAnsi="Times New Roman" w:cs="Times New Roman"/>
          <w:sz w:val="24"/>
          <w:szCs w:val="24"/>
          <w:lang w:val="en-US"/>
        </w:rPr>
      </w:pPr>
      <w:r w:rsidRPr="00344A48">
        <w:rPr>
          <w:rFonts w:ascii="Times New Roman" w:hAnsi="Times New Roman" w:cs="Times New Roman"/>
          <w:color w:val="000000"/>
          <w:sz w:val="24"/>
          <w:szCs w:val="24"/>
          <w:lang w:val="en-US"/>
        </w:rPr>
        <w:br/>
      </w:r>
    </w:p>
    <w:p w:rsidR="0030025B" w:rsidRPr="00344A48" w:rsidRDefault="004C4996" w:rsidP="00344A48">
      <w:pPr>
        <w:spacing w:after="0" w:line="360" w:lineRule="auto"/>
        <w:ind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shd w:val="clear" w:color="auto" w:fill="FFFFFF"/>
          <w:lang w:val="en-US"/>
        </w:rPr>
        <w:t>Reviewer D:</w:t>
      </w:r>
    </w:p>
    <w:p w:rsidR="004C4996" w:rsidRPr="00344A48" w:rsidRDefault="004C4996" w:rsidP="00B37118">
      <w:pPr>
        <w:spacing w:after="0" w:line="360" w:lineRule="auto"/>
        <w:ind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lang w:val="en-US"/>
        </w:rPr>
        <w:br/>
      </w:r>
      <w:r w:rsidRPr="00344A48">
        <w:rPr>
          <w:rFonts w:ascii="Times New Roman" w:hAnsi="Times New Roman" w:cs="Times New Roman"/>
          <w:color w:val="000000"/>
          <w:sz w:val="24"/>
          <w:szCs w:val="24"/>
          <w:shd w:val="clear" w:color="auto" w:fill="FFFFFF"/>
          <w:lang w:val="en-US"/>
        </w:rPr>
        <w:t>1. The introduction part is too long, reduce it. – Done.</w:t>
      </w:r>
    </w:p>
    <w:p w:rsidR="004C4996" w:rsidRPr="00344A48" w:rsidRDefault="004C4996" w:rsidP="00B37118">
      <w:pPr>
        <w:spacing w:after="0" w:line="360" w:lineRule="auto"/>
        <w:ind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shd w:val="clear" w:color="auto" w:fill="FFFFFF"/>
          <w:lang w:val="en-US"/>
        </w:rPr>
        <w:t>2. The reason for choosing a particular approach / methodology is not given</w:t>
      </w:r>
      <w:r w:rsidRPr="00344A48">
        <w:rPr>
          <w:rFonts w:ascii="Times New Roman" w:hAnsi="Times New Roman" w:cs="Times New Roman"/>
          <w:color w:val="000000"/>
          <w:sz w:val="24"/>
          <w:szCs w:val="24"/>
          <w:lang w:val="en-US"/>
        </w:rPr>
        <w:br/>
      </w:r>
      <w:r w:rsidRPr="00344A48">
        <w:rPr>
          <w:rFonts w:ascii="Times New Roman" w:hAnsi="Times New Roman" w:cs="Times New Roman"/>
          <w:color w:val="000000"/>
          <w:sz w:val="24"/>
          <w:szCs w:val="24"/>
          <w:shd w:val="clear" w:color="auto" w:fill="FFFFFF"/>
          <w:lang w:val="en-US"/>
        </w:rPr>
        <w:t>or is not clear</w:t>
      </w:r>
    </w:p>
    <w:p w:rsidR="004C4996" w:rsidRPr="00344A48" w:rsidRDefault="004C4996" w:rsidP="00B37118">
      <w:pPr>
        <w:spacing w:after="0" w:line="360" w:lineRule="auto"/>
        <w:ind w:firstLine="567"/>
        <w:jc w:val="both"/>
        <w:rPr>
          <w:rFonts w:ascii="Times New Roman" w:hAnsi="Times New Roman" w:cs="Times New Roman"/>
          <w:color w:val="000000"/>
          <w:sz w:val="24"/>
          <w:szCs w:val="24"/>
          <w:shd w:val="clear" w:color="auto" w:fill="FFFFFF"/>
          <w:lang w:val="en-US"/>
        </w:rPr>
      </w:pPr>
    </w:p>
    <w:p w:rsidR="004C4996" w:rsidRPr="00344A48" w:rsidRDefault="004C4996" w:rsidP="00B37118">
      <w:pPr>
        <w:spacing w:after="0" w:line="360" w:lineRule="auto"/>
        <w:ind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shd w:val="clear" w:color="auto" w:fill="FFFFFF"/>
          <w:lang w:val="en-US"/>
        </w:rPr>
        <w:t>Quantum-chemical methods for studying the acid-base properties of the initial 3</w:t>
      </w:r>
      <w:proofErr w:type="gramStart"/>
      <w:r w:rsidRPr="00344A48">
        <w:rPr>
          <w:rFonts w:ascii="Times New Roman" w:hAnsi="Times New Roman" w:cs="Times New Roman"/>
          <w:color w:val="000000"/>
          <w:sz w:val="24"/>
          <w:szCs w:val="24"/>
          <w:shd w:val="clear" w:color="auto" w:fill="FFFFFF"/>
          <w:lang w:val="en-US"/>
        </w:rPr>
        <w:t>,4</w:t>
      </w:r>
      <w:proofErr w:type="gramEnd"/>
      <w:r w:rsidRPr="00344A48">
        <w:rPr>
          <w:rFonts w:ascii="Times New Roman" w:hAnsi="Times New Roman" w:cs="Times New Roman"/>
          <w:color w:val="000000"/>
          <w:sz w:val="24"/>
          <w:szCs w:val="24"/>
          <w:shd w:val="clear" w:color="auto" w:fill="FFFFFF"/>
          <w:lang w:val="en-US"/>
        </w:rPr>
        <w:t>-dimethylpyridine and its adsorption interaction with the active centers of vanadium oxide catalysts were used in interpreting the experimental results.</w:t>
      </w:r>
    </w:p>
    <w:p w:rsidR="004C4996" w:rsidRPr="00344A48" w:rsidRDefault="004C4996" w:rsidP="00B37118">
      <w:pPr>
        <w:spacing w:after="0" w:line="360" w:lineRule="auto"/>
        <w:ind w:firstLine="567"/>
        <w:jc w:val="both"/>
        <w:rPr>
          <w:rFonts w:ascii="Times New Roman" w:hAnsi="Times New Roman" w:cs="Times New Roman"/>
          <w:color w:val="000000"/>
          <w:sz w:val="24"/>
          <w:szCs w:val="24"/>
          <w:shd w:val="clear" w:color="auto" w:fill="FFFFFF"/>
          <w:lang w:val="en-US"/>
        </w:rPr>
      </w:pPr>
    </w:p>
    <w:p w:rsidR="004C4996" w:rsidRPr="00344A48" w:rsidRDefault="004C4996" w:rsidP="00B37118">
      <w:pPr>
        <w:spacing w:after="0" w:line="360" w:lineRule="auto"/>
        <w:ind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shd w:val="clear" w:color="auto" w:fill="FFFFFF"/>
          <w:lang w:val="en-US"/>
        </w:rPr>
        <w:t>3. The authors have not provided the background information to the objective</w:t>
      </w:r>
      <w:r w:rsidRPr="00344A48">
        <w:rPr>
          <w:rFonts w:ascii="Times New Roman" w:hAnsi="Times New Roman" w:cs="Times New Roman"/>
          <w:color w:val="000000"/>
          <w:sz w:val="24"/>
          <w:szCs w:val="24"/>
          <w:lang w:val="en-US"/>
        </w:rPr>
        <w:br/>
      </w:r>
      <w:r w:rsidRPr="00344A48">
        <w:rPr>
          <w:rFonts w:ascii="Times New Roman" w:hAnsi="Times New Roman" w:cs="Times New Roman"/>
          <w:color w:val="000000"/>
          <w:sz w:val="24"/>
          <w:szCs w:val="24"/>
          <w:shd w:val="clear" w:color="auto" w:fill="FFFFFF"/>
          <w:lang w:val="en-US"/>
        </w:rPr>
        <w:t>in this paper</w:t>
      </w:r>
    </w:p>
    <w:p w:rsidR="004C4996" w:rsidRDefault="004C4996" w:rsidP="00B37118">
      <w:pPr>
        <w:pStyle w:val="Ia"/>
        <w:spacing w:line="360" w:lineRule="auto"/>
        <w:ind w:firstLine="567"/>
        <w:jc w:val="both"/>
        <w:rPr>
          <w:sz w:val="24"/>
          <w:szCs w:val="24"/>
          <w:lang w:val="en-US"/>
        </w:rPr>
      </w:pPr>
      <w:r w:rsidRPr="00344A48">
        <w:rPr>
          <w:sz w:val="24"/>
          <w:szCs w:val="24"/>
          <w:lang w:val="en-US"/>
        </w:rPr>
        <w:t>The main goal of this work was an experimental and quantum chemical study of the reactivity of methyl groups of 3</w:t>
      </w:r>
      <w:proofErr w:type="gramStart"/>
      <w:r w:rsidRPr="00344A48">
        <w:rPr>
          <w:sz w:val="24"/>
          <w:szCs w:val="24"/>
          <w:lang w:val="en-US"/>
        </w:rPr>
        <w:t>,4</w:t>
      </w:r>
      <w:proofErr w:type="gramEnd"/>
      <w:r w:rsidRPr="00344A48">
        <w:rPr>
          <w:sz w:val="24"/>
          <w:szCs w:val="24"/>
          <w:lang w:val="en-US"/>
        </w:rPr>
        <w:t xml:space="preserve">-dimethylpyridine in oxidative </w:t>
      </w:r>
      <w:proofErr w:type="spellStart"/>
      <w:r w:rsidRPr="00344A48">
        <w:rPr>
          <w:sz w:val="24"/>
          <w:szCs w:val="24"/>
          <w:lang w:val="en-US"/>
        </w:rPr>
        <w:t>ammonolysis</w:t>
      </w:r>
      <w:proofErr w:type="spellEnd"/>
      <w:r w:rsidRPr="00344A48">
        <w:rPr>
          <w:sz w:val="24"/>
          <w:szCs w:val="24"/>
          <w:lang w:val="en-US"/>
        </w:rPr>
        <w:t>. The tasks of the work included studying the effect of oxides-promoters, SnO</w:t>
      </w:r>
      <w:r w:rsidRPr="00344A48">
        <w:rPr>
          <w:sz w:val="24"/>
          <w:szCs w:val="24"/>
          <w:vertAlign w:val="subscript"/>
          <w:lang w:val="en-US"/>
        </w:rPr>
        <w:t>2</w:t>
      </w:r>
      <w:r w:rsidRPr="00344A48">
        <w:rPr>
          <w:sz w:val="24"/>
          <w:szCs w:val="24"/>
          <w:lang w:val="en-US"/>
        </w:rPr>
        <w:t xml:space="preserve"> and ZrO</w:t>
      </w:r>
      <w:r w:rsidRPr="00344A48">
        <w:rPr>
          <w:sz w:val="24"/>
          <w:szCs w:val="24"/>
          <w:vertAlign w:val="subscript"/>
          <w:lang w:val="en-US"/>
        </w:rPr>
        <w:t>2</w:t>
      </w:r>
      <w:r w:rsidRPr="00344A48">
        <w:rPr>
          <w:sz w:val="24"/>
          <w:szCs w:val="24"/>
          <w:lang w:val="en-US"/>
        </w:rPr>
        <w:t>, on the activity of binary vanadium oxide catalysts.</w:t>
      </w:r>
    </w:p>
    <w:p w:rsidR="00B37118" w:rsidRPr="00344A48" w:rsidRDefault="00B37118" w:rsidP="00B37118">
      <w:pPr>
        <w:pStyle w:val="Ia"/>
        <w:spacing w:line="360" w:lineRule="auto"/>
        <w:ind w:firstLine="567"/>
        <w:jc w:val="both"/>
        <w:rPr>
          <w:sz w:val="24"/>
          <w:szCs w:val="24"/>
          <w:lang w:val="en-US"/>
        </w:rPr>
      </w:pPr>
    </w:p>
    <w:p w:rsidR="009459AC" w:rsidRPr="00344A48" w:rsidRDefault="004C4996" w:rsidP="00B37118">
      <w:pPr>
        <w:spacing w:after="0" w:line="360" w:lineRule="auto"/>
        <w:ind w:firstLine="567"/>
        <w:jc w:val="both"/>
        <w:rPr>
          <w:rFonts w:ascii="Times New Roman" w:hAnsi="Times New Roman" w:cs="Times New Roman"/>
          <w:color w:val="000000"/>
          <w:sz w:val="24"/>
          <w:szCs w:val="24"/>
          <w:lang w:val="en-US"/>
        </w:rPr>
      </w:pPr>
      <w:r w:rsidRPr="00344A48">
        <w:rPr>
          <w:rFonts w:ascii="Times New Roman" w:hAnsi="Times New Roman" w:cs="Times New Roman"/>
          <w:color w:val="000000"/>
          <w:sz w:val="24"/>
          <w:szCs w:val="24"/>
          <w:shd w:val="clear" w:color="auto" w:fill="FFFFFF"/>
          <w:lang w:val="en-US"/>
        </w:rPr>
        <w:t xml:space="preserve">4. What happens if its’ </w:t>
      </w:r>
      <w:proofErr w:type="spellStart"/>
      <w:r w:rsidRPr="00344A48">
        <w:rPr>
          <w:rFonts w:ascii="Times New Roman" w:hAnsi="Times New Roman" w:cs="Times New Roman"/>
          <w:color w:val="000000"/>
          <w:sz w:val="24"/>
          <w:szCs w:val="24"/>
          <w:shd w:val="clear" w:color="auto" w:fill="FFFFFF"/>
          <w:lang w:val="en-US"/>
        </w:rPr>
        <w:t>calcined</w:t>
      </w:r>
      <w:proofErr w:type="spellEnd"/>
      <w:r w:rsidRPr="00344A48">
        <w:rPr>
          <w:rFonts w:ascii="Times New Roman" w:hAnsi="Times New Roman" w:cs="Times New Roman"/>
          <w:color w:val="000000"/>
          <w:sz w:val="24"/>
          <w:szCs w:val="24"/>
          <w:shd w:val="clear" w:color="auto" w:fill="FFFFFF"/>
          <w:lang w:val="en-US"/>
        </w:rPr>
        <w:t xml:space="preserve"> above 650 </w:t>
      </w:r>
      <w:proofErr w:type="spellStart"/>
      <w:r w:rsidRPr="00B37118">
        <w:rPr>
          <w:rFonts w:ascii="Times New Roman" w:hAnsi="Times New Roman" w:cs="Times New Roman"/>
          <w:color w:val="000000"/>
          <w:sz w:val="24"/>
          <w:szCs w:val="24"/>
          <w:shd w:val="clear" w:color="auto" w:fill="FFFFFF"/>
          <w:vertAlign w:val="superscript"/>
        </w:rPr>
        <w:t>о</w:t>
      </w:r>
      <w:r w:rsidRPr="00344A48">
        <w:rPr>
          <w:rFonts w:ascii="Times New Roman" w:hAnsi="Times New Roman" w:cs="Times New Roman"/>
          <w:color w:val="000000"/>
          <w:sz w:val="24"/>
          <w:szCs w:val="24"/>
          <w:shd w:val="clear" w:color="auto" w:fill="FFFFFF"/>
        </w:rPr>
        <w:t>С</w:t>
      </w:r>
      <w:proofErr w:type="spellEnd"/>
      <w:r w:rsidRPr="00344A48">
        <w:rPr>
          <w:rFonts w:ascii="Times New Roman" w:hAnsi="Times New Roman" w:cs="Times New Roman"/>
          <w:color w:val="000000"/>
          <w:sz w:val="24"/>
          <w:szCs w:val="24"/>
          <w:shd w:val="clear" w:color="auto" w:fill="FFFFFF"/>
          <w:lang w:val="en-US"/>
        </w:rPr>
        <w:t xml:space="preserve"> (Page 2, line number 67)</w:t>
      </w:r>
      <w:r w:rsidR="00B37118">
        <w:rPr>
          <w:rFonts w:ascii="Times New Roman" w:hAnsi="Times New Roman" w:cs="Times New Roman"/>
          <w:color w:val="000000"/>
          <w:sz w:val="24"/>
          <w:szCs w:val="24"/>
          <w:shd w:val="clear" w:color="auto" w:fill="FFFFFF"/>
          <w:lang w:val="en-US"/>
        </w:rPr>
        <w:t>?</w:t>
      </w:r>
      <w:r w:rsidRPr="00344A48">
        <w:rPr>
          <w:rFonts w:ascii="Times New Roman" w:hAnsi="Times New Roman" w:cs="Times New Roman"/>
          <w:color w:val="000000"/>
          <w:sz w:val="24"/>
          <w:szCs w:val="24"/>
          <w:lang w:val="en-US"/>
        </w:rPr>
        <w:br/>
      </w:r>
      <w:r w:rsidR="009459AC" w:rsidRPr="00344A48">
        <w:rPr>
          <w:rFonts w:ascii="Times New Roman" w:hAnsi="Times New Roman" w:cs="Times New Roman"/>
          <w:color w:val="000000"/>
          <w:sz w:val="24"/>
          <w:szCs w:val="24"/>
          <w:lang w:val="en-US"/>
        </w:rPr>
        <w:t xml:space="preserve">We have prepared and tested catalysts with different </w:t>
      </w:r>
      <w:proofErr w:type="spellStart"/>
      <w:r w:rsidR="009459AC" w:rsidRPr="00344A48">
        <w:rPr>
          <w:rFonts w:ascii="Times New Roman" w:hAnsi="Times New Roman" w:cs="Times New Roman"/>
          <w:color w:val="000000"/>
          <w:sz w:val="24"/>
          <w:szCs w:val="24"/>
          <w:lang w:val="en-US"/>
        </w:rPr>
        <w:t>calcination</w:t>
      </w:r>
      <w:proofErr w:type="spellEnd"/>
      <w:r w:rsidR="009459AC" w:rsidRPr="00344A48">
        <w:rPr>
          <w:rFonts w:ascii="Times New Roman" w:hAnsi="Times New Roman" w:cs="Times New Roman"/>
          <w:color w:val="000000"/>
          <w:sz w:val="24"/>
          <w:szCs w:val="24"/>
          <w:lang w:val="en-US"/>
        </w:rPr>
        <w:t xml:space="preserve"> temperatures. However, to prevent melting of vanadium </w:t>
      </w:r>
      <w:proofErr w:type="spellStart"/>
      <w:r w:rsidR="009459AC" w:rsidRPr="00344A48">
        <w:rPr>
          <w:rFonts w:ascii="Times New Roman" w:hAnsi="Times New Roman" w:cs="Times New Roman"/>
          <w:color w:val="000000"/>
          <w:sz w:val="24"/>
          <w:szCs w:val="24"/>
          <w:lang w:val="en-US"/>
        </w:rPr>
        <w:t>pentoxide</w:t>
      </w:r>
      <w:proofErr w:type="spellEnd"/>
      <w:r w:rsidR="009459AC" w:rsidRPr="00344A48">
        <w:rPr>
          <w:rFonts w:ascii="Times New Roman" w:hAnsi="Times New Roman" w:cs="Times New Roman"/>
          <w:color w:val="000000"/>
          <w:sz w:val="24"/>
          <w:szCs w:val="24"/>
          <w:lang w:val="en-US"/>
        </w:rPr>
        <w:t xml:space="preserve"> </w:t>
      </w:r>
      <w:r w:rsidR="009459AC" w:rsidRPr="00344A48">
        <w:rPr>
          <w:rFonts w:ascii="Times New Roman" w:hAnsi="Times New Roman" w:cs="Times New Roman"/>
          <w:color w:val="000000"/>
          <w:sz w:val="24"/>
          <w:szCs w:val="24"/>
        </w:rPr>
        <w:t>о</w:t>
      </w:r>
      <w:proofErr w:type="spellStart"/>
      <w:r w:rsidR="009459AC" w:rsidRPr="00344A48">
        <w:rPr>
          <w:rFonts w:ascii="Times New Roman" w:hAnsi="Times New Roman" w:cs="Times New Roman"/>
          <w:color w:val="000000"/>
          <w:sz w:val="24"/>
          <w:szCs w:val="24"/>
          <w:lang w:val="en-US"/>
        </w:rPr>
        <w:t>ptimal</w:t>
      </w:r>
      <w:proofErr w:type="spellEnd"/>
      <w:r w:rsidR="009459AC" w:rsidRPr="00344A48">
        <w:rPr>
          <w:rFonts w:ascii="Times New Roman" w:hAnsi="Times New Roman" w:cs="Times New Roman"/>
          <w:color w:val="000000"/>
          <w:sz w:val="24"/>
          <w:szCs w:val="24"/>
          <w:lang w:val="en-US"/>
        </w:rPr>
        <w:t xml:space="preserve"> temperature of 650 °C was chosen.</w:t>
      </w:r>
    </w:p>
    <w:p w:rsidR="004C4996" w:rsidRPr="00344A48" w:rsidRDefault="004C4996" w:rsidP="00B37118">
      <w:pPr>
        <w:spacing w:after="0" w:line="360" w:lineRule="auto"/>
        <w:ind w:firstLine="567"/>
        <w:jc w:val="both"/>
        <w:rPr>
          <w:rFonts w:ascii="Times New Roman" w:hAnsi="Times New Roman" w:cs="Times New Roman"/>
          <w:color w:val="000000"/>
          <w:sz w:val="24"/>
          <w:szCs w:val="24"/>
          <w:shd w:val="clear" w:color="auto" w:fill="FFFFFF"/>
          <w:lang w:val="en-US"/>
        </w:rPr>
      </w:pPr>
    </w:p>
    <w:p w:rsidR="004C4996" w:rsidRPr="00344A48" w:rsidRDefault="004C4996" w:rsidP="00B37118">
      <w:pPr>
        <w:spacing w:after="0" w:line="360" w:lineRule="auto"/>
        <w:ind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shd w:val="clear" w:color="auto" w:fill="FFFFFF"/>
          <w:lang w:val="en-US"/>
        </w:rPr>
        <w:t>5. Please provide the purity details of vanadium oxide and binary catalysts.</w:t>
      </w:r>
    </w:p>
    <w:p w:rsidR="00C60A40" w:rsidRPr="00344A48" w:rsidRDefault="00C60A40" w:rsidP="00B37118">
      <w:pPr>
        <w:spacing w:line="360" w:lineRule="auto"/>
        <w:ind w:firstLine="567"/>
        <w:jc w:val="both"/>
        <w:rPr>
          <w:rFonts w:ascii="Times New Roman" w:hAnsi="Times New Roman" w:cs="Times New Roman"/>
          <w:sz w:val="24"/>
          <w:szCs w:val="24"/>
          <w:lang w:val="en-US"/>
        </w:rPr>
      </w:pPr>
      <w:r w:rsidRPr="00344A48">
        <w:rPr>
          <w:rFonts w:ascii="Times New Roman" w:hAnsi="Times New Roman" w:cs="Times New Roman"/>
          <w:sz w:val="24"/>
          <w:szCs w:val="24"/>
          <w:lang w:val="en-US"/>
        </w:rPr>
        <w:t>3</w:t>
      </w:r>
      <w:proofErr w:type="gramStart"/>
      <w:r w:rsidRPr="00344A48">
        <w:rPr>
          <w:rFonts w:ascii="Times New Roman" w:hAnsi="Times New Roman" w:cs="Times New Roman"/>
          <w:sz w:val="24"/>
          <w:szCs w:val="24"/>
          <w:lang w:val="en-US"/>
        </w:rPr>
        <w:t>,4</w:t>
      </w:r>
      <w:proofErr w:type="gramEnd"/>
      <w:r w:rsidRPr="00344A48">
        <w:rPr>
          <w:rFonts w:ascii="Times New Roman" w:hAnsi="Times New Roman" w:cs="Times New Roman"/>
          <w:sz w:val="24"/>
          <w:szCs w:val="24"/>
          <w:lang w:val="en-US"/>
        </w:rPr>
        <w:t>-dimethylpyridine ( Sigma-Aldrich [583-58-4])</w:t>
      </w:r>
    </w:p>
    <w:p w:rsidR="00C60A40" w:rsidRPr="00344A48" w:rsidRDefault="00C60A40" w:rsidP="00B37118">
      <w:pPr>
        <w:spacing w:line="360" w:lineRule="auto"/>
        <w:ind w:firstLine="567"/>
        <w:jc w:val="both"/>
        <w:rPr>
          <w:rFonts w:ascii="Times New Roman" w:hAnsi="Times New Roman" w:cs="Times New Roman"/>
          <w:color w:val="000000"/>
          <w:sz w:val="24"/>
          <w:szCs w:val="24"/>
          <w:lang w:val="en-US"/>
        </w:rPr>
      </w:pPr>
      <w:r w:rsidRPr="00344A48">
        <w:rPr>
          <w:rFonts w:ascii="Times New Roman" w:hAnsi="Times New Roman" w:cs="Times New Roman"/>
          <w:sz w:val="24"/>
          <w:szCs w:val="24"/>
          <w:lang w:val="en-US"/>
        </w:rPr>
        <w:t xml:space="preserve"> V</w:t>
      </w:r>
      <w:r w:rsidRPr="00344A48">
        <w:rPr>
          <w:rFonts w:ascii="Times New Roman" w:hAnsi="Times New Roman" w:cs="Times New Roman"/>
          <w:sz w:val="24"/>
          <w:szCs w:val="24"/>
          <w:vertAlign w:val="subscript"/>
          <w:lang w:val="en-US"/>
        </w:rPr>
        <w:t>2</w:t>
      </w:r>
      <w:r w:rsidRPr="00344A48">
        <w:rPr>
          <w:rFonts w:ascii="Times New Roman" w:hAnsi="Times New Roman" w:cs="Times New Roman"/>
          <w:sz w:val="24"/>
          <w:szCs w:val="24"/>
          <w:lang w:val="en-US"/>
        </w:rPr>
        <w:t>O</w:t>
      </w:r>
      <w:r w:rsidRPr="00344A48">
        <w:rPr>
          <w:rFonts w:ascii="Times New Roman" w:hAnsi="Times New Roman" w:cs="Times New Roman"/>
          <w:sz w:val="24"/>
          <w:szCs w:val="24"/>
          <w:vertAlign w:val="subscript"/>
          <w:lang w:val="en-US"/>
        </w:rPr>
        <w:t>5</w:t>
      </w:r>
      <w:r w:rsidRPr="00344A48">
        <w:rPr>
          <w:rFonts w:ascii="Times New Roman" w:hAnsi="Times New Roman" w:cs="Times New Roman"/>
          <w:sz w:val="24"/>
          <w:szCs w:val="24"/>
          <w:lang w:val="en-US"/>
        </w:rPr>
        <w:t>,</w:t>
      </w:r>
      <w:r w:rsidRPr="00344A48">
        <w:rPr>
          <w:rFonts w:ascii="Times New Roman" w:hAnsi="Times New Roman" w:cs="Times New Roman"/>
          <w:sz w:val="24"/>
          <w:szCs w:val="24"/>
          <w:vertAlign w:val="subscript"/>
          <w:lang w:val="en-US"/>
        </w:rPr>
        <w:t xml:space="preserve"> </w:t>
      </w:r>
      <w:r w:rsidRPr="00344A48">
        <w:rPr>
          <w:rFonts w:ascii="Times New Roman" w:hAnsi="Times New Roman" w:cs="Times New Roman"/>
          <w:sz w:val="24"/>
          <w:szCs w:val="24"/>
          <w:lang w:val="en-US"/>
        </w:rPr>
        <w:t>SnO</w:t>
      </w:r>
      <w:r w:rsidRPr="00344A48">
        <w:rPr>
          <w:rFonts w:ascii="Times New Roman" w:hAnsi="Times New Roman" w:cs="Times New Roman"/>
          <w:sz w:val="24"/>
          <w:szCs w:val="24"/>
          <w:vertAlign w:val="subscript"/>
          <w:lang w:val="en-US"/>
        </w:rPr>
        <w:t>2</w:t>
      </w:r>
      <w:r w:rsidRPr="00344A48">
        <w:rPr>
          <w:rFonts w:ascii="Times New Roman" w:hAnsi="Times New Roman" w:cs="Times New Roman"/>
          <w:sz w:val="24"/>
          <w:szCs w:val="24"/>
          <w:lang w:val="en-US"/>
        </w:rPr>
        <w:t xml:space="preserve"> </w:t>
      </w:r>
      <w:proofErr w:type="gramStart"/>
      <w:r w:rsidRPr="00344A48">
        <w:rPr>
          <w:rFonts w:ascii="Times New Roman" w:hAnsi="Times New Roman" w:cs="Times New Roman"/>
          <w:sz w:val="24"/>
          <w:szCs w:val="24"/>
          <w:lang w:val="en-US"/>
        </w:rPr>
        <w:t>and  ZrO</w:t>
      </w:r>
      <w:r w:rsidRPr="00344A48">
        <w:rPr>
          <w:rFonts w:ascii="Times New Roman" w:hAnsi="Times New Roman" w:cs="Times New Roman"/>
          <w:sz w:val="24"/>
          <w:szCs w:val="24"/>
          <w:vertAlign w:val="subscript"/>
          <w:lang w:val="en-US"/>
        </w:rPr>
        <w:t>2</w:t>
      </w:r>
      <w:proofErr w:type="gramEnd"/>
      <w:r w:rsidRPr="00344A48">
        <w:rPr>
          <w:rFonts w:ascii="Times New Roman" w:hAnsi="Times New Roman" w:cs="Times New Roman"/>
          <w:sz w:val="24"/>
          <w:szCs w:val="24"/>
          <w:lang w:val="en-US"/>
        </w:rPr>
        <w:t xml:space="preserve"> (analytical grade) </w:t>
      </w:r>
    </w:p>
    <w:p w:rsidR="004C4996" w:rsidRPr="00344A48" w:rsidRDefault="004C4996" w:rsidP="00344A48">
      <w:pPr>
        <w:spacing w:after="0" w:line="360" w:lineRule="auto"/>
        <w:ind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shd w:val="clear" w:color="auto" w:fill="FFFFFF"/>
          <w:lang w:val="en-US"/>
        </w:rPr>
        <w:lastRenderedPageBreak/>
        <w:t>6. Authors have not followed the International System of Units (SI) </w:t>
      </w:r>
      <w:r w:rsidR="0030025B" w:rsidRPr="00344A48">
        <w:rPr>
          <w:rFonts w:ascii="Times New Roman" w:hAnsi="Times New Roman" w:cs="Times New Roman"/>
          <w:color w:val="000000"/>
          <w:sz w:val="24"/>
          <w:szCs w:val="24"/>
          <w:shd w:val="clear" w:color="auto" w:fill="FFFFFF"/>
          <w:lang w:val="en-US"/>
        </w:rPr>
        <w:t xml:space="preserve">– </w:t>
      </w:r>
      <w:r w:rsidR="00B37118">
        <w:rPr>
          <w:rFonts w:ascii="Times New Roman" w:hAnsi="Times New Roman" w:cs="Times New Roman"/>
          <w:color w:val="000000"/>
          <w:sz w:val="24"/>
          <w:szCs w:val="24"/>
          <w:shd w:val="clear" w:color="auto" w:fill="FFFFFF"/>
          <w:lang w:val="en-US"/>
        </w:rPr>
        <w:t>D</w:t>
      </w:r>
      <w:r w:rsidR="0030025B" w:rsidRPr="00344A48">
        <w:rPr>
          <w:rFonts w:ascii="Times New Roman" w:hAnsi="Times New Roman" w:cs="Times New Roman"/>
          <w:color w:val="000000"/>
          <w:sz w:val="24"/>
          <w:szCs w:val="24"/>
          <w:shd w:val="clear" w:color="auto" w:fill="FFFFFF"/>
          <w:lang w:val="en-US"/>
        </w:rPr>
        <w:t>one.</w:t>
      </w:r>
    </w:p>
    <w:p w:rsidR="004C4996" w:rsidRPr="00344A48" w:rsidRDefault="004C4996" w:rsidP="00344A48">
      <w:pPr>
        <w:spacing w:after="0" w:line="360" w:lineRule="auto"/>
        <w:ind w:firstLine="567"/>
        <w:jc w:val="both"/>
        <w:rPr>
          <w:rFonts w:ascii="Times New Roman" w:hAnsi="Times New Roman" w:cs="Times New Roman"/>
          <w:color w:val="000000"/>
          <w:sz w:val="24"/>
          <w:szCs w:val="24"/>
          <w:shd w:val="clear" w:color="auto" w:fill="FFFFFF"/>
        </w:rPr>
      </w:pPr>
      <w:r w:rsidRPr="00344A48">
        <w:rPr>
          <w:rFonts w:ascii="Times New Roman" w:hAnsi="Times New Roman" w:cs="Times New Roman"/>
          <w:color w:val="000000"/>
          <w:sz w:val="24"/>
          <w:szCs w:val="24"/>
          <w:shd w:val="clear" w:color="auto" w:fill="FFFFFF"/>
          <w:lang w:val="en-US"/>
        </w:rPr>
        <w:t>7. The authors have not concluded anything but just summarized what they</w:t>
      </w:r>
      <w:r w:rsidRPr="00344A48">
        <w:rPr>
          <w:rFonts w:ascii="Times New Roman" w:hAnsi="Times New Roman" w:cs="Times New Roman"/>
          <w:color w:val="000000"/>
          <w:sz w:val="24"/>
          <w:szCs w:val="24"/>
          <w:lang w:val="en-US"/>
        </w:rPr>
        <w:br/>
      </w:r>
      <w:r w:rsidRPr="00344A48">
        <w:rPr>
          <w:rFonts w:ascii="Times New Roman" w:hAnsi="Times New Roman" w:cs="Times New Roman"/>
          <w:color w:val="000000"/>
          <w:sz w:val="24"/>
          <w:szCs w:val="24"/>
          <w:shd w:val="clear" w:color="auto" w:fill="FFFFFF"/>
          <w:lang w:val="en-US"/>
        </w:rPr>
        <w:t>have done. Hence</w:t>
      </w:r>
      <w:r w:rsidRPr="00344A48">
        <w:rPr>
          <w:rFonts w:ascii="Times New Roman" w:hAnsi="Times New Roman" w:cs="Times New Roman"/>
          <w:color w:val="000000"/>
          <w:sz w:val="24"/>
          <w:szCs w:val="24"/>
          <w:shd w:val="clear" w:color="auto" w:fill="FFFFFF"/>
        </w:rPr>
        <w:t xml:space="preserve">, </w:t>
      </w:r>
      <w:r w:rsidRPr="00344A48">
        <w:rPr>
          <w:rFonts w:ascii="Times New Roman" w:hAnsi="Times New Roman" w:cs="Times New Roman"/>
          <w:color w:val="000000"/>
          <w:sz w:val="24"/>
          <w:szCs w:val="24"/>
          <w:shd w:val="clear" w:color="auto" w:fill="FFFFFF"/>
          <w:lang w:val="en-US"/>
        </w:rPr>
        <w:t>conclusion</w:t>
      </w:r>
      <w:r w:rsidRPr="00344A48">
        <w:rPr>
          <w:rFonts w:ascii="Times New Roman" w:hAnsi="Times New Roman" w:cs="Times New Roman"/>
          <w:color w:val="000000"/>
          <w:sz w:val="24"/>
          <w:szCs w:val="24"/>
          <w:shd w:val="clear" w:color="auto" w:fill="FFFFFF"/>
        </w:rPr>
        <w:t xml:space="preserve"> </w:t>
      </w:r>
      <w:r w:rsidRPr="00344A48">
        <w:rPr>
          <w:rFonts w:ascii="Times New Roman" w:hAnsi="Times New Roman" w:cs="Times New Roman"/>
          <w:color w:val="000000"/>
          <w:sz w:val="24"/>
          <w:szCs w:val="24"/>
          <w:shd w:val="clear" w:color="auto" w:fill="FFFFFF"/>
          <w:lang w:val="en-US"/>
        </w:rPr>
        <w:t>part</w:t>
      </w:r>
      <w:r w:rsidRPr="00344A48">
        <w:rPr>
          <w:rFonts w:ascii="Times New Roman" w:hAnsi="Times New Roman" w:cs="Times New Roman"/>
          <w:color w:val="000000"/>
          <w:sz w:val="24"/>
          <w:szCs w:val="24"/>
          <w:shd w:val="clear" w:color="auto" w:fill="FFFFFF"/>
        </w:rPr>
        <w:t xml:space="preserve"> </w:t>
      </w:r>
      <w:r w:rsidRPr="00344A48">
        <w:rPr>
          <w:rFonts w:ascii="Times New Roman" w:hAnsi="Times New Roman" w:cs="Times New Roman"/>
          <w:color w:val="000000"/>
          <w:sz w:val="24"/>
          <w:szCs w:val="24"/>
          <w:shd w:val="clear" w:color="auto" w:fill="FFFFFF"/>
          <w:lang w:val="en-US"/>
        </w:rPr>
        <w:t>should</w:t>
      </w:r>
      <w:r w:rsidRPr="00344A48">
        <w:rPr>
          <w:rFonts w:ascii="Times New Roman" w:hAnsi="Times New Roman" w:cs="Times New Roman"/>
          <w:color w:val="000000"/>
          <w:sz w:val="24"/>
          <w:szCs w:val="24"/>
          <w:shd w:val="clear" w:color="auto" w:fill="FFFFFF"/>
        </w:rPr>
        <w:t xml:space="preserve"> </w:t>
      </w:r>
      <w:r w:rsidRPr="00344A48">
        <w:rPr>
          <w:rFonts w:ascii="Times New Roman" w:hAnsi="Times New Roman" w:cs="Times New Roman"/>
          <w:color w:val="000000"/>
          <w:sz w:val="24"/>
          <w:szCs w:val="24"/>
          <w:shd w:val="clear" w:color="auto" w:fill="FFFFFF"/>
          <w:lang w:val="en-US"/>
        </w:rPr>
        <w:t>be</w:t>
      </w:r>
      <w:r w:rsidRPr="00344A48">
        <w:rPr>
          <w:rFonts w:ascii="Times New Roman" w:hAnsi="Times New Roman" w:cs="Times New Roman"/>
          <w:color w:val="000000"/>
          <w:sz w:val="24"/>
          <w:szCs w:val="24"/>
          <w:shd w:val="clear" w:color="auto" w:fill="FFFFFF"/>
        </w:rPr>
        <w:t xml:space="preserve"> </w:t>
      </w:r>
      <w:r w:rsidRPr="00344A48">
        <w:rPr>
          <w:rFonts w:ascii="Times New Roman" w:hAnsi="Times New Roman" w:cs="Times New Roman"/>
          <w:color w:val="000000"/>
          <w:sz w:val="24"/>
          <w:szCs w:val="24"/>
          <w:shd w:val="clear" w:color="auto" w:fill="FFFFFF"/>
          <w:lang w:val="en-US"/>
        </w:rPr>
        <w:t>rewritten</w:t>
      </w:r>
      <w:r w:rsidR="00B37118">
        <w:rPr>
          <w:rFonts w:ascii="Times New Roman" w:hAnsi="Times New Roman" w:cs="Times New Roman"/>
          <w:color w:val="000000"/>
          <w:sz w:val="24"/>
          <w:szCs w:val="24"/>
          <w:shd w:val="clear" w:color="auto" w:fill="FFFFFF"/>
          <w:lang w:val="en-US"/>
        </w:rPr>
        <w:t>. -</w:t>
      </w:r>
    </w:p>
    <w:p w:rsidR="00721DAC" w:rsidRPr="00344A48" w:rsidRDefault="00344A48" w:rsidP="00344A48">
      <w:pPr>
        <w:pStyle w:val="a3"/>
        <w:numPr>
          <w:ilvl w:val="0"/>
          <w:numId w:val="7"/>
        </w:numPr>
        <w:spacing w:after="0" w:line="360" w:lineRule="auto"/>
        <w:jc w:val="both"/>
        <w:rPr>
          <w:rFonts w:ascii="Times New Roman" w:hAnsi="Times New Roman" w:cs="Times New Roman"/>
          <w:color w:val="000000"/>
          <w:sz w:val="24"/>
          <w:szCs w:val="24"/>
          <w:lang w:val="en-US"/>
        </w:rPr>
      </w:pPr>
      <w:r w:rsidRPr="00344A48">
        <w:rPr>
          <w:rFonts w:ascii="Times New Roman" w:hAnsi="Times New Roman" w:cs="Times New Roman"/>
          <w:color w:val="000000"/>
          <w:sz w:val="24"/>
          <w:szCs w:val="24"/>
          <w:lang w:val="en-US"/>
        </w:rPr>
        <w:t>Done. Conclusion was rewritten.</w:t>
      </w:r>
    </w:p>
    <w:p w:rsidR="00B37118" w:rsidRDefault="004C4996" w:rsidP="00B37118">
      <w:pPr>
        <w:spacing w:after="0" w:line="360" w:lineRule="auto"/>
        <w:ind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shd w:val="clear" w:color="auto" w:fill="FFFFFF"/>
          <w:lang w:val="en-US"/>
        </w:rPr>
        <w:t>8. Carefully check all grammatical mistakes</w:t>
      </w:r>
      <w:r w:rsidR="00344A48" w:rsidRPr="00344A48">
        <w:rPr>
          <w:rFonts w:ascii="Times New Roman" w:hAnsi="Times New Roman" w:cs="Times New Roman"/>
          <w:color w:val="000000"/>
          <w:sz w:val="24"/>
          <w:szCs w:val="24"/>
          <w:shd w:val="clear" w:color="auto" w:fill="FFFFFF"/>
          <w:lang w:val="en-US"/>
        </w:rPr>
        <w:t xml:space="preserve"> – Done.</w:t>
      </w:r>
    </w:p>
    <w:p w:rsidR="004C4996" w:rsidRPr="00344A48" w:rsidRDefault="004C4996" w:rsidP="00B37118">
      <w:pPr>
        <w:spacing w:after="0" w:line="360" w:lineRule="auto"/>
        <w:ind w:firstLine="567"/>
        <w:jc w:val="both"/>
        <w:rPr>
          <w:rFonts w:ascii="Times New Roman" w:hAnsi="Times New Roman" w:cs="Times New Roman"/>
          <w:color w:val="000000"/>
          <w:sz w:val="24"/>
          <w:szCs w:val="24"/>
          <w:shd w:val="clear" w:color="auto" w:fill="FFFFFF"/>
          <w:lang w:val="en-US"/>
        </w:rPr>
      </w:pPr>
      <w:r w:rsidRPr="00344A48">
        <w:rPr>
          <w:rFonts w:ascii="Times New Roman" w:hAnsi="Times New Roman" w:cs="Times New Roman"/>
          <w:color w:val="000000"/>
          <w:sz w:val="24"/>
          <w:szCs w:val="24"/>
          <w:shd w:val="clear" w:color="auto" w:fill="FFFFFF"/>
          <w:lang w:val="en-US"/>
        </w:rPr>
        <w:t>9. Carefully check all the references for correctness</w:t>
      </w:r>
      <w:r w:rsidR="00344A48" w:rsidRPr="00344A48">
        <w:rPr>
          <w:rFonts w:ascii="Times New Roman" w:hAnsi="Times New Roman" w:cs="Times New Roman"/>
          <w:color w:val="000000"/>
          <w:sz w:val="24"/>
          <w:szCs w:val="24"/>
          <w:shd w:val="clear" w:color="auto" w:fill="FFFFFF"/>
          <w:lang w:val="en-US"/>
        </w:rPr>
        <w:t xml:space="preserve"> </w:t>
      </w:r>
      <w:r w:rsidR="00B37118">
        <w:rPr>
          <w:rFonts w:ascii="Times New Roman" w:hAnsi="Times New Roman" w:cs="Times New Roman"/>
          <w:color w:val="000000"/>
          <w:sz w:val="24"/>
          <w:szCs w:val="24"/>
          <w:shd w:val="clear" w:color="auto" w:fill="FFFFFF"/>
          <w:lang w:val="en-US"/>
        </w:rPr>
        <w:t>–</w:t>
      </w:r>
      <w:r w:rsidR="00344A48" w:rsidRPr="00344A48">
        <w:rPr>
          <w:rFonts w:ascii="Times New Roman" w:hAnsi="Times New Roman" w:cs="Times New Roman"/>
          <w:color w:val="000000"/>
          <w:sz w:val="24"/>
          <w:szCs w:val="24"/>
          <w:shd w:val="clear" w:color="auto" w:fill="FFFFFF"/>
          <w:lang w:val="en-US"/>
        </w:rPr>
        <w:t xml:space="preserve"> Done</w:t>
      </w:r>
      <w:r w:rsidRPr="00344A48">
        <w:rPr>
          <w:rFonts w:ascii="Times New Roman" w:hAnsi="Times New Roman" w:cs="Times New Roman"/>
          <w:color w:val="000000"/>
          <w:sz w:val="24"/>
          <w:szCs w:val="24"/>
          <w:shd w:val="clear" w:color="auto" w:fill="FFFFFF"/>
          <w:lang w:val="en-US"/>
        </w:rPr>
        <w:t>.</w:t>
      </w:r>
      <w:r w:rsidRPr="00344A48">
        <w:rPr>
          <w:rFonts w:ascii="Times New Roman" w:hAnsi="Times New Roman" w:cs="Times New Roman"/>
          <w:color w:val="000000"/>
          <w:sz w:val="24"/>
          <w:szCs w:val="24"/>
          <w:lang w:val="en-US"/>
        </w:rPr>
        <w:br/>
      </w:r>
      <w:r w:rsidRPr="00344A48">
        <w:rPr>
          <w:rFonts w:ascii="Times New Roman" w:hAnsi="Times New Roman" w:cs="Times New Roman"/>
          <w:color w:val="000000"/>
          <w:sz w:val="24"/>
          <w:szCs w:val="24"/>
          <w:lang w:val="en-US"/>
        </w:rPr>
        <w:br/>
      </w:r>
    </w:p>
    <w:p w:rsidR="004C4996" w:rsidRPr="00344A48" w:rsidRDefault="004C4996" w:rsidP="00344A48">
      <w:pPr>
        <w:spacing w:after="0" w:line="360" w:lineRule="auto"/>
        <w:jc w:val="both"/>
        <w:rPr>
          <w:rFonts w:ascii="Times New Roman" w:hAnsi="Times New Roman" w:cs="Times New Roman"/>
          <w:color w:val="000000"/>
          <w:sz w:val="24"/>
          <w:szCs w:val="24"/>
          <w:shd w:val="clear" w:color="auto" w:fill="FFFFFF"/>
          <w:lang w:val="en-US"/>
        </w:rPr>
      </w:pPr>
    </w:p>
    <w:sectPr w:rsidR="004C4996" w:rsidRPr="00344A48" w:rsidSect="006061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05B21"/>
    <w:multiLevelType w:val="hybridMultilevel"/>
    <w:tmpl w:val="703E6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79200E"/>
    <w:multiLevelType w:val="hybridMultilevel"/>
    <w:tmpl w:val="77AA28A0"/>
    <w:lvl w:ilvl="0" w:tplc="0419000F">
      <w:start w:val="4"/>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198052F"/>
    <w:multiLevelType w:val="hybridMultilevel"/>
    <w:tmpl w:val="19AA0130"/>
    <w:lvl w:ilvl="0" w:tplc="8326B562">
      <w:start w:val="8"/>
      <w:numFmt w:val="bullet"/>
      <w:lvlText w:val=""/>
      <w:lvlJc w:val="left"/>
      <w:pPr>
        <w:ind w:left="927" w:hanging="360"/>
      </w:pPr>
      <w:rPr>
        <w:rFonts w:ascii="Wingdings" w:eastAsiaTheme="minorHAnsi" w:hAnsi="Wingdings"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25F26B58"/>
    <w:multiLevelType w:val="hybridMultilevel"/>
    <w:tmpl w:val="6884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D55E91"/>
    <w:multiLevelType w:val="hybridMultilevel"/>
    <w:tmpl w:val="1D606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490D3A"/>
    <w:multiLevelType w:val="hybridMultilevel"/>
    <w:tmpl w:val="1D606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7537E0"/>
    <w:multiLevelType w:val="hybridMultilevel"/>
    <w:tmpl w:val="3F38D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B87420"/>
    <w:multiLevelType w:val="hybridMultilevel"/>
    <w:tmpl w:val="63AEA982"/>
    <w:lvl w:ilvl="0" w:tplc="DD5A86CA">
      <w:start w:val="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4"/>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5A52"/>
    <w:rsid w:val="001008AC"/>
    <w:rsid w:val="00147AF6"/>
    <w:rsid w:val="001D3892"/>
    <w:rsid w:val="001D4F75"/>
    <w:rsid w:val="001E32E7"/>
    <w:rsid w:val="0027758B"/>
    <w:rsid w:val="002F2C5B"/>
    <w:rsid w:val="0030025B"/>
    <w:rsid w:val="00344A48"/>
    <w:rsid w:val="003C334A"/>
    <w:rsid w:val="00416B46"/>
    <w:rsid w:val="00426137"/>
    <w:rsid w:val="0048709F"/>
    <w:rsid w:val="004A6C40"/>
    <w:rsid w:val="004C4996"/>
    <w:rsid w:val="004E1FC3"/>
    <w:rsid w:val="004E4472"/>
    <w:rsid w:val="00606185"/>
    <w:rsid w:val="00721DAC"/>
    <w:rsid w:val="00736158"/>
    <w:rsid w:val="00781D43"/>
    <w:rsid w:val="007D5A52"/>
    <w:rsid w:val="008275B3"/>
    <w:rsid w:val="009459AC"/>
    <w:rsid w:val="0097277E"/>
    <w:rsid w:val="00AF7ED8"/>
    <w:rsid w:val="00B37118"/>
    <w:rsid w:val="00BE5EAD"/>
    <w:rsid w:val="00C60A40"/>
    <w:rsid w:val="00C84391"/>
    <w:rsid w:val="00CD22AE"/>
    <w:rsid w:val="00D231DF"/>
    <w:rsid w:val="00D542B7"/>
    <w:rsid w:val="00F42B7E"/>
    <w:rsid w:val="00FB51B1"/>
    <w:rsid w:val="00FB7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A5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A52"/>
    <w:pPr>
      <w:ind w:left="720"/>
      <w:contextualSpacing/>
    </w:pPr>
  </w:style>
  <w:style w:type="paragraph" w:styleId="a4">
    <w:name w:val="Normal (Web)"/>
    <w:basedOn w:val="a"/>
    <w:uiPriority w:val="99"/>
    <w:semiHidden/>
    <w:unhideWhenUsed/>
    <w:rsid w:val="007D5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4C4996"/>
    <w:rPr>
      <w:color w:val="0000FF" w:themeColor="hyperlink"/>
      <w:u w:val="single"/>
    </w:rPr>
  </w:style>
  <w:style w:type="character" w:customStyle="1" w:styleId="quot">
    <w:name w:val="quot"/>
    <w:basedOn w:val="a0"/>
    <w:rsid w:val="004C4996"/>
  </w:style>
  <w:style w:type="paragraph" w:customStyle="1" w:styleId="Ia">
    <w:name w:val="Ia"/>
    <w:rsid w:val="004C499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ldbook.iupac.org/html/L/L03618.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7433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Yugay</dc:creator>
  <cp:lastModifiedBy>Yugay</cp:lastModifiedBy>
  <cp:revision>2</cp:revision>
  <dcterms:created xsi:type="dcterms:W3CDTF">2019-01-16T03:48:00Z</dcterms:created>
  <dcterms:modified xsi:type="dcterms:W3CDTF">2019-01-16T03:48:00Z</dcterms:modified>
</cp:coreProperties>
</file>