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EB" w:rsidRPr="00C57603" w:rsidRDefault="00D92CEB" w:rsidP="0099301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57603">
        <w:rPr>
          <w:rFonts w:ascii="Times New Roman" w:hAnsi="Times New Roman" w:cs="Times New Roman"/>
          <w:sz w:val="24"/>
          <w:szCs w:val="24"/>
          <w:lang w:val="en-US"/>
        </w:rPr>
        <w:t>COVER LETTER</w:t>
      </w:r>
    </w:p>
    <w:p w:rsidR="005F6FBF" w:rsidRPr="005F6FBF" w:rsidRDefault="005F6FBF" w:rsidP="005F6FBF">
      <w:pPr>
        <w:pStyle w:val="Pr-formataoHTML"/>
        <w:rPr>
          <w:rFonts w:ascii="Times New Roman" w:eastAsia="SimSun" w:hAnsi="Times New Roman"/>
          <w:sz w:val="24"/>
          <w:szCs w:val="24"/>
        </w:rPr>
      </w:pPr>
      <w:proofErr w:type="spellStart"/>
      <w:r w:rsidRPr="005F6FBF">
        <w:rPr>
          <w:rFonts w:ascii="Times New Roman" w:eastAsia="SimSun" w:hAnsi="Times New Roman"/>
          <w:sz w:val="24"/>
          <w:szCs w:val="24"/>
        </w:rPr>
        <w:t>Dear</w:t>
      </w:r>
      <w:proofErr w:type="spellEnd"/>
      <w:r w:rsidRPr="005F6FBF">
        <w:rPr>
          <w:rFonts w:ascii="Times New Roman" w:eastAsia="SimSun" w:hAnsi="Times New Roman"/>
          <w:sz w:val="24"/>
          <w:szCs w:val="24"/>
        </w:rPr>
        <w:t xml:space="preserve"> Dr. </w:t>
      </w:r>
      <w:proofErr w:type="spellStart"/>
      <w:r w:rsidRPr="005F6FBF">
        <w:rPr>
          <w:rFonts w:ascii="Times New Roman" w:eastAsia="SimSun" w:hAnsi="Times New Roman"/>
          <w:sz w:val="24"/>
          <w:szCs w:val="24"/>
        </w:rPr>
        <w:t>Branislav</w:t>
      </w:r>
      <w:proofErr w:type="spellEnd"/>
      <w:r w:rsidRPr="005F6FBF">
        <w:rPr>
          <w:rFonts w:ascii="Times New Roman" w:eastAsia="SimSun" w:hAnsi="Times New Roman"/>
          <w:sz w:val="24"/>
          <w:szCs w:val="24"/>
        </w:rPr>
        <w:t xml:space="preserve"> Ž. </w:t>
      </w:r>
      <w:proofErr w:type="spellStart"/>
      <w:r w:rsidRPr="005F6FBF">
        <w:rPr>
          <w:rFonts w:ascii="Times New Roman" w:eastAsia="SimSun" w:hAnsi="Times New Roman"/>
          <w:sz w:val="24"/>
          <w:szCs w:val="24"/>
        </w:rPr>
        <w:t>Nikolić</w:t>
      </w:r>
      <w:proofErr w:type="spellEnd"/>
    </w:p>
    <w:p w:rsidR="005F6FBF" w:rsidRDefault="005F6FBF" w:rsidP="005F6FBF">
      <w:pPr>
        <w:pStyle w:val="Pr-formataoHTML"/>
        <w:rPr>
          <w:rFonts w:ascii="Times New Roman" w:eastAsia="SimSun" w:hAnsi="Times New Roman"/>
        </w:rPr>
      </w:pPr>
    </w:p>
    <w:p w:rsidR="0088130A" w:rsidRPr="005F6FBF" w:rsidRDefault="005F6FBF" w:rsidP="005F6F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F6FB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F6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FBF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5F6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FBF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5F6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FB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FBF">
        <w:rPr>
          <w:rFonts w:ascii="Times New Roman" w:hAnsi="Times New Roman" w:cs="Times New Roman"/>
          <w:sz w:val="24"/>
          <w:szCs w:val="24"/>
        </w:rPr>
        <w:t>submit</w:t>
      </w:r>
      <w:proofErr w:type="spellEnd"/>
      <w:r w:rsidRPr="005F6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FB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FBF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5F6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FBF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5F6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FBF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5F6FB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F6FBF">
        <w:rPr>
          <w:rFonts w:ascii="Times New Roman" w:hAnsi="Times New Roman" w:cs="Times New Roman"/>
          <w:b/>
          <w:sz w:val="24"/>
          <w:szCs w:val="24"/>
        </w:rPr>
        <w:t>Theoretical</w:t>
      </w:r>
      <w:proofErr w:type="spellEnd"/>
      <w:r w:rsidRPr="005F6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6FBF">
        <w:rPr>
          <w:rFonts w:ascii="Times New Roman" w:hAnsi="Times New Roman" w:cs="Times New Roman"/>
          <w:b/>
          <w:sz w:val="24"/>
          <w:szCs w:val="24"/>
        </w:rPr>
        <w:t>study</w:t>
      </w:r>
      <w:proofErr w:type="spellEnd"/>
      <w:r w:rsidRPr="005F6FBF">
        <w:rPr>
          <w:rFonts w:ascii="Times New Roman" w:hAnsi="Times New Roman" w:cs="Times New Roman"/>
          <w:b/>
          <w:sz w:val="24"/>
          <w:szCs w:val="24"/>
        </w:rPr>
        <w:t xml:space="preserve"> via DFT for </w:t>
      </w:r>
      <w:proofErr w:type="spellStart"/>
      <w:r w:rsidRPr="005F6FBF">
        <w:rPr>
          <w:rFonts w:ascii="Times New Roman" w:hAnsi="Times New Roman" w:cs="Times New Roman"/>
          <w:b/>
          <w:sz w:val="24"/>
          <w:szCs w:val="24"/>
        </w:rPr>
        <w:t>prediction</w:t>
      </w:r>
      <w:proofErr w:type="spellEnd"/>
      <w:r w:rsidRPr="005F6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6FB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F6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FBF">
        <w:rPr>
          <w:rFonts w:ascii="Times New Roman" w:hAnsi="Times New Roman" w:cs="Times New Roman"/>
          <w:b/>
          <w:sz w:val="24"/>
          <w:szCs w:val="24"/>
          <w:vertAlign w:val="superscript"/>
        </w:rPr>
        <w:t>13</w:t>
      </w:r>
      <w:r w:rsidRPr="005F6FBF">
        <w:rPr>
          <w:rFonts w:ascii="Times New Roman" w:hAnsi="Times New Roman" w:cs="Times New Roman"/>
          <w:b/>
          <w:sz w:val="24"/>
          <w:szCs w:val="24"/>
        </w:rPr>
        <w:t xml:space="preserve">C </w:t>
      </w:r>
      <w:proofErr w:type="spellStart"/>
      <w:r w:rsidRPr="005F6FBF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5F6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FB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5F6FBF">
        <w:rPr>
          <w:rFonts w:ascii="Times New Roman" w:hAnsi="Times New Roman" w:cs="Times New Roman"/>
          <w:b/>
          <w:sz w:val="24"/>
          <w:szCs w:val="24"/>
        </w:rPr>
        <w:t xml:space="preserve">H NMR data </w:t>
      </w:r>
      <w:proofErr w:type="spellStart"/>
      <w:r w:rsidRPr="005F6FB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F6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6FBF">
        <w:rPr>
          <w:rFonts w:ascii="Times New Roman" w:hAnsi="Times New Roman" w:cs="Times New Roman"/>
          <w:b/>
          <w:sz w:val="24"/>
          <w:szCs w:val="24"/>
        </w:rPr>
        <w:t>two</w:t>
      </w:r>
      <w:proofErr w:type="spellEnd"/>
      <w:r w:rsidRPr="005F6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6FBF">
        <w:rPr>
          <w:rFonts w:ascii="Times New Roman" w:hAnsi="Times New Roman" w:cs="Times New Roman"/>
          <w:b/>
          <w:sz w:val="24"/>
          <w:szCs w:val="24"/>
        </w:rPr>
        <w:t>diterpenoids</w:t>
      </w:r>
      <w:proofErr w:type="spellEnd"/>
      <w:r w:rsidRPr="005F6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6FBF">
        <w:rPr>
          <w:rFonts w:ascii="Times New Roman" w:hAnsi="Times New Roman" w:cs="Times New Roman"/>
          <w:b/>
          <w:sz w:val="24"/>
          <w:szCs w:val="24"/>
        </w:rPr>
        <w:t>derived</w:t>
      </w:r>
      <w:proofErr w:type="spellEnd"/>
      <w:r w:rsidRPr="005F6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6FBF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5F6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6FB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F6FBF">
        <w:rPr>
          <w:rFonts w:ascii="Times New Roman" w:hAnsi="Times New Roman" w:cs="Times New Roman"/>
          <w:b/>
          <w:sz w:val="24"/>
          <w:szCs w:val="24"/>
        </w:rPr>
        <w:t xml:space="preserve"> root </w:t>
      </w:r>
      <w:proofErr w:type="spellStart"/>
      <w:r w:rsidRPr="005F6FB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F6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6FBF">
        <w:rPr>
          <w:rFonts w:ascii="Times New Roman" w:hAnsi="Times New Roman" w:cs="Times New Roman"/>
          <w:b/>
          <w:sz w:val="24"/>
          <w:szCs w:val="24"/>
        </w:rPr>
        <w:t>Salvia</w:t>
      </w:r>
      <w:proofErr w:type="spellEnd"/>
      <w:r w:rsidRPr="005F6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6FBF">
        <w:rPr>
          <w:rFonts w:ascii="Times New Roman" w:hAnsi="Times New Roman" w:cs="Times New Roman"/>
          <w:b/>
          <w:sz w:val="24"/>
          <w:szCs w:val="24"/>
        </w:rPr>
        <w:t>grandifolia</w:t>
      </w:r>
      <w:proofErr w:type="spellEnd"/>
      <w:r w:rsidRPr="005F6FBF">
        <w:rPr>
          <w:rFonts w:ascii="Times New Roman" w:hAnsi="Times New Roman" w:cs="Times New Roman"/>
          <w:sz w:val="24"/>
          <w:szCs w:val="24"/>
        </w:rPr>
        <w:t>”</w:t>
      </w:r>
      <w:r w:rsidR="00D92CEB" w:rsidRPr="005F6FBF">
        <w:rPr>
          <w:rFonts w:ascii="Times New Roman" w:hAnsi="Times New Roman" w:cs="Times New Roman"/>
          <w:sz w:val="24"/>
          <w:szCs w:val="24"/>
          <w:lang w:val="en-US"/>
        </w:rPr>
        <w:t>for possible publication in the Journal of the Serbian Chemical Society.</w:t>
      </w:r>
      <w:r w:rsidR="0088130A" w:rsidRPr="005F6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F6FBF" w:rsidRDefault="005F6FBF" w:rsidP="00C576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6FBF">
        <w:rPr>
          <w:rFonts w:ascii="Times New Roman" w:hAnsi="Times New Roman" w:cs="Times New Roman"/>
          <w:sz w:val="24"/>
          <w:szCs w:val="24"/>
          <w:lang w:val="en-US"/>
        </w:rPr>
        <w:t xml:space="preserve">The DFT method has become a promising alternative in support of traditional NMR experimental techniques, comparing experimental data with theoretical data, achieving accurate and satisfactory results. </w:t>
      </w:r>
      <w:proofErr w:type="gramStart"/>
      <w:r w:rsidRPr="005F6FBF">
        <w:rPr>
          <w:rFonts w:ascii="Times New Roman" w:hAnsi="Times New Roman" w:cs="Times New Roman"/>
          <w:sz w:val="24"/>
          <w:szCs w:val="24"/>
          <w:lang w:val="en-US"/>
        </w:rPr>
        <w:t xml:space="preserve">In the present study, the experimental data of two </w:t>
      </w:r>
      <w:proofErr w:type="spellStart"/>
      <w:r w:rsidRPr="005F6FBF">
        <w:rPr>
          <w:rFonts w:ascii="Times New Roman" w:hAnsi="Times New Roman" w:cs="Times New Roman"/>
          <w:sz w:val="24"/>
          <w:szCs w:val="24"/>
          <w:lang w:val="en-US"/>
        </w:rPr>
        <w:t>diterpenes</w:t>
      </w:r>
      <w:proofErr w:type="spellEnd"/>
      <w:r w:rsidRPr="005F6FBF">
        <w:rPr>
          <w:rFonts w:ascii="Times New Roman" w:hAnsi="Times New Roman" w:cs="Times New Roman"/>
          <w:sz w:val="24"/>
          <w:szCs w:val="24"/>
          <w:lang w:val="en-US"/>
        </w:rPr>
        <w:t xml:space="preserve"> are compared to the theoretical data obtained by the GIAO method, applying the DFT levels B3LYP/cc-</w:t>
      </w:r>
      <w:proofErr w:type="spellStart"/>
      <w:r w:rsidRPr="005F6FBF">
        <w:rPr>
          <w:rFonts w:ascii="Times New Roman" w:hAnsi="Times New Roman" w:cs="Times New Roman"/>
          <w:sz w:val="24"/>
          <w:szCs w:val="24"/>
          <w:lang w:val="en-US"/>
        </w:rPr>
        <w:t>pVDZ</w:t>
      </w:r>
      <w:proofErr w:type="spellEnd"/>
      <w:r w:rsidRPr="005F6FBF">
        <w:rPr>
          <w:rFonts w:ascii="Times New Roman" w:hAnsi="Times New Roman" w:cs="Times New Roman"/>
          <w:sz w:val="24"/>
          <w:szCs w:val="24"/>
          <w:lang w:val="en-US"/>
        </w:rPr>
        <w:t xml:space="preserve"> and B3PW91/DGDZVP to verify the degree of correlation, significance and predictability of the models obtained with </w:t>
      </w:r>
      <w:proofErr w:type="spellStart"/>
      <w:r w:rsidRPr="005F6FBF">
        <w:rPr>
          <w:rFonts w:ascii="Times New Roman" w:hAnsi="Times New Roman" w:cs="Times New Roman"/>
          <w:sz w:val="24"/>
          <w:szCs w:val="24"/>
          <w:lang w:val="en-US"/>
        </w:rPr>
        <w:t>theobjective</w:t>
      </w:r>
      <w:proofErr w:type="spellEnd"/>
      <w:r w:rsidRPr="005F6FBF">
        <w:rPr>
          <w:rFonts w:ascii="Times New Roman" w:hAnsi="Times New Roman" w:cs="Times New Roman"/>
          <w:sz w:val="24"/>
          <w:szCs w:val="24"/>
          <w:lang w:val="en-US"/>
        </w:rPr>
        <w:t xml:space="preserve"> of proving which of the computational methods is the most efficient for this class of substances.</w:t>
      </w:r>
      <w:proofErr w:type="gramEnd"/>
      <w:r w:rsidRPr="005F6FBF">
        <w:rPr>
          <w:rFonts w:ascii="Times New Roman" w:hAnsi="Times New Roman" w:cs="Times New Roman"/>
          <w:sz w:val="24"/>
          <w:szCs w:val="24"/>
          <w:lang w:val="en-US"/>
        </w:rPr>
        <w:t xml:space="preserve"> We use the best theoretical method for defining Hα and Hβ 1, 2, 3, 6 and 7 for the </w:t>
      </w:r>
      <w:proofErr w:type="spellStart"/>
      <w:r w:rsidRPr="005F6FBF">
        <w:rPr>
          <w:rFonts w:ascii="Times New Roman" w:hAnsi="Times New Roman" w:cs="Times New Roman"/>
          <w:sz w:val="24"/>
          <w:szCs w:val="24"/>
          <w:lang w:val="en-US"/>
        </w:rPr>
        <w:t>diterpene</w:t>
      </w:r>
      <w:proofErr w:type="spellEnd"/>
      <w:r w:rsidRPr="005F6FBF">
        <w:rPr>
          <w:rFonts w:ascii="Times New Roman" w:hAnsi="Times New Roman" w:cs="Times New Roman"/>
          <w:sz w:val="24"/>
          <w:szCs w:val="24"/>
          <w:lang w:val="en-US"/>
        </w:rPr>
        <w:t xml:space="preserve"> 1 and 1, 2, 3 and 6 </w:t>
      </w:r>
      <w:proofErr w:type="gramStart"/>
      <w:r w:rsidRPr="005F6FBF">
        <w:rPr>
          <w:rFonts w:ascii="Times New Roman" w:hAnsi="Times New Roman" w:cs="Times New Roman"/>
          <w:sz w:val="24"/>
          <w:szCs w:val="24"/>
          <w:lang w:val="en-US"/>
        </w:rPr>
        <w:t xml:space="preserve">to  </w:t>
      </w:r>
      <w:proofErr w:type="spellStart"/>
      <w:r w:rsidRPr="005F6FBF">
        <w:rPr>
          <w:rFonts w:ascii="Times New Roman" w:hAnsi="Times New Roman" w:cs="Times New Roman"/>
          <w:sz w:val="24"/>
          <w:szCs w:val="24"/>
          <w:lang w:val="en-US"/>
        </w:rPr>
        <w:t>diterpene</w:t>
      </w:r>
      <w:proofErr w:type="spellEnd"/>
      <w:proofErr w:type="gramEnd"/>
      <w:r w:rsidRPr="005F6FBF">
        <w:rPr>
          <w:rFonts w:ascii="Times New Roman" w:hAnsi="Times New Roman" w:cs="Times New Roman"/>
          <w:sz w:val="24"/>
          <w:szCs w:val="24"/>
          <w:lang w:val="en-US"/>
        </w:rPr>
        <w:t xml:space="preserve"> 2, which have not been elucidated experimentally showing that the quantum method can help in the structural elucidation of natural products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92CEB" w:rsidRPr="00C57603" w:rsidRDefault="00D92CEB" w:rsidP="00C576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7603">
        <w:rPr>
          <w:rFonts w:ascii="Times New Roman" w:hAnsi="Times New Roman" w:cs="Times New Roman"/>
          <w:sz w:val="24"/>
          <w:szCs w:val="24"/>
          <w:lang w:val="en-US"/>
        </w:rPr>
        <w:t xml:space="preserve">The authors guarantee that the manuscript submitted to the Journal for review is original, was written by the stated authors and has not been published elsewhere; is currently not being considered for publication by any other journal and will not be submitted for such a review while under review by the Journal; the manuscript contains no </w:t>
      </w:r>
      <w:proofErr w:type="spellStart"/>
      <w:r w:rsidRPr="00C57603">
        <w:rPr>
          <w:rFonts w:ascii="Times New Roman" w:hAnsi="Times New Roman" w:cs="Times New Roman"/>
          <w:sz w:val="24"/>
          <w:szCs w:val="24"/>
          <w:lang w:val="en-US"/>
        </w:rPr>
        <w:t>libellous</w:t>
      </w:r>
      <w:proofErr w:type="spellEnd"/>
      <w:r w:rsidRPr="00C57603">
        <w:rPr>
          <w:rFonts w:ascii="Times New Roman" w:hAnsi="Times New Roman" w:cs="Times New Roman"/>
          <w:sz w:val="24"/>
          <w:szCs w:val="24"/>
          <w:lang w:val="en-US"/>
        </w:rPr>
        <w:t xml:space="preserve"> or other unlawful statements and does not contain any materials that violate any personal or proprietary rights of any other person or entity.</w:t>
      </w:r>
      <w:proofErr w:type="gramEnd"/>
      <w:r w:rsidRPr="00C576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7828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187828" w:rsidRPr="00187828">
        <w:rPr>
          <w:rFonts w:ascii="Times New Roman" w:hAnsi="Times New Roman" w:cs="Times New Roman"/>
          <w:sz w:val="24"/>
          <w:szCs w:val="24"/>
          <w:lang w:val="en-US"/>
        </w:rPr>
        <w:t>e declare that there are no conflicts of interest</w:t>
      </w:r>
      <w:r w:rsidR="001878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57603">
        <w:rPr>
          <w:rFonts w:ascii="Times New Roman" w:hAnsi="Times New Roman" w:cs="Times New Roman"/>
          <w:sz w:val="24"/>
          <w:szCs w:val="24"/>
          <w:lang w:val="en-US"/>
        </w:rPr>
        <w:t>Moreover, we are aware that, if the manuscript is accepted for publication, copyright now belong to the Journal of the Serbian Chemical Society.</w:t>
      </w:r>
    </w:p>
    <w:p w:rsidR="00D92CEB" w:rsidRDefault="00993018" w:rsidP="00D92CE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3018">
        <w:rPr>
          <w:rFonts w:ascii="Times New Roman" w:hAnsi="Times New Roman" w:cs="Times New Roman"/>
          <w:sz w:val="24"/>
          <w:szCs w:val="24"/>
          <w:lang w:val="en-US"/>
        </w:rPr>
        <w:t>We suggest for evaluate the manuscript the following reviewers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93018" w:rsidRPr="00CB0CBC" w:rsidRDefault="00993018" w:rsidP="00C911BD">
      <w:pPr>
        <w:pStyle w:val="PargrafodaLista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CBC">
        <w:rPr>
          <w:rFonts w:ascii="Times New Roman" w:hAnsi="Times New Roman" w:cs="Times New Roman"/>
          <w:sz w:val="24"/>
          <w:szCs w:val="24"/>
          <w:lang w:val="en-US"/>
        </w:rPr>
        <w:t>Joaquin Maria Campos Rosa</w:t>
      </w:r>
    </w:p>
    <w:p w:rsidR="00993018" w:rsidRPr="00CB0CBC" w:rsidRDefault="005F6FBF" w:rsidP="005F6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D5039">
        <w:rPr>
          <w:rFonts w:ascii="Times New Roman" w:hAnsi="Times New Roman" w:cs="Times New Roman"/>
          <w:sz w:val="24"/>
          <w:szCs w:val="24"/>
        </w:rPr>
        <w:t xml:space="preserve">  </w:t>
      </w:r>
      <w:r w:rsidR="00CB0CBC" w:rsidRPr="00CB0CB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CB0CBC" w:rsidRPr="003045F1">
          <w:rPr>
            <w:rStyle w:val="Hyperlink"/>
            <w:rFonts w:ascii="Times New Roman" w:hAnsi="Times New Roman" w:cs="Times New Roman"/>
            <w:sz w:val="24"/>
            <w:szCs w:val="24"/>
          </w:rPr>
          <w:t>jmcampos@ugr.es</w:t>
        </w:r>
      </w:hyperlink>
      <w:r w:rsidR="00CB0CBC" w:rsidRPr="00CB0CBC">
        <w:rPr>
          <w:rFonts w:ascii="Times New Roman" w:hAnsi="Times New Roman" w:cs="Times New Roman"/>
          <w:sz w:val="24"/>
          <w:szCs w:val="24"/>
        </w:rPr>
        <w:t>.</w:t>
      </w:r>
    </w:p>
    <w:p w:rsidR="005F6FBF" w:rsidRPr="005F6FBF" w:rsidRDefault="005F6FBF" w:rsidP="00C911BD">
      <w:pPr>
        <w:pStyle w:val="PargrafodaLista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6FBF">
        <w:rPr>
          <w:rFonts w:ascii="Times New Roman" w:hAnsi="Times New Roman" w:cs="Times New Roman"/>
          <w:sz w:val="24"/>
          <w:szCs w:val="24"/>
        </w:rPr>
        <w:t xml:space="preserve">Dr. Adolfo Henrique Muller </w:t>
      </w:r>
    </w:p>
    <w:p w:rsidR="005F6FBF" w:rsidRDefault="000D5039" w:rsidP="005F6FBF">
      <w:pPr>
        <w:pStyle w:val="PargrafodaLista"/>
        <w:ind w:left="1068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FBF" w:rsidRPr="005F6FB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5F6FBF" w:rsidRPr="005F6FBF">
          <w:rPr>
            <w:rStyle w:val="Hyperlink"/>
            <w:rFonts w:ascii="Times New Roman" w:hAnsi="Times New Roman" w:cs="Times New Roman"/>
            <w:sz w:val="24"/>
            <w:szCs w:val="24"/>
          </w:rPr>
          <w:t>muller@cesupa.br</w:t>
        </w:r>
      </w:hyperlink>
    </w:p>
    <w:p w:rsidR="005F6FBF" w:rsidRPr="00C911BD" w:rsidRDefault="005F6FBF" w:rsidP="00C911BD">
      <w:pPr>
        <w:pStyle w:val="PargrafodaLista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C911B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C911BD">
        <w:rPr>
          <w:rFonts w:ascii="Times New Roman" w:hAnsi="Times New Roman" w:cs="Times New Roman"/>
          <w:sz w:val="24"/>
          <w:szCs w:val="24"/>
        </w:rPr>
        <w:t>Albérico</w:t>
      </w:r>
      <w:proofErr w:type="spellEnd"/>
      <w:r w:rsidRPr="00C911BD">
        <w:rPr>
          <w:rFonts w:ascii="Times New Roman" w:hAnsi="Times New Roman" w:cs="Times New Roman"/>
          <w:sz w:val="24"/>
          <w:szCs w:val="24"/>
        </w:rPr>
        <w:t xml:space="preserve"> Borges Ferreira da Silva</w:t>
      </w:r>
    </w:p>
    <w:p w:rsidR="005F6FBF" w:rsidRPr="005F6FBF" w:rsidRDefault="00C911BD" w:rsidP="005F6FBF">
      <w:pPr>
        <w:pStyle w:val="PargrafodaLista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FBF" w:rsidRPr="005F6FBF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5F6FBF" w:rsidRPr="005F6FBF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5F6FBF" w:rsidRPr="005F6FBF">
          <w:rPr>
            <w:rStyle w:val="Hyperlink"/>
            <w:rFonts w:ascii="Times New Roman" w:hAnsi="Times New Roman" w:cs="Times New Roman"/>
            <w:sz w:val="24"/>
            <w:szCs w:val="24"/>
          </w:rPr>
          <w:t>alberico@iqsc.usp.br</w:t>
        </w:r>
      </w:hyperlink>
    </w:p>
    <w:p w:rsidR="005F6FBF" w:rsidRDefault="005F6FBF" w:rsidP="00CB0CBC">
      <w:pPr>
        <w:pStyle w:val="PargrafodaList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B0CBC" w:rsidRPr="00CB0CBC" w:rsidRDefault="000D5039" w:rsidP="00D92C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084">
        <w:rPr>
          <w:rFonts w:ascii="Times New Roman" w:hAnsi="Times New Roman" w:cs="Times New Roman"/>
          <w:sz w:val="24"/>
          <w:szCs w:val="24"/>
        </w:rPr>
        <w:t>Belém</w:t>
      </w:r>
      <w:r>
        <w:rPr>
          <w:rFonts w:ascii="Times New Roman" w:hAnsi="Times New Roman" w:cs="Times New Roman"/>
          <w:sz w:val="24"/>
          <w:szCs w:val="24"/>
        </w:rPr>
        <w:t>-PA, July</w:t>
      </w:r>
      <w:r w:rsidR="00DF3084" w:rsidRPr="00DF3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DF3084" w:rsidRPr="00DF3084">
        <w:rPr>
          <w:rFonts w:ascii="Times New Roman" w:hAnsi="Times New Roman" w:cs="Times New Roman"/>
          <w:sz w:val="24"/>
          <w:szCs w:val="24"/>
        </w:rPr>
        <w:t>, 2018</w:t>
      </w:r>
      <w:r w:rsidR="00DF3084">
        <w:rPr>
          <w:rFonts w:ascii="Times New Roman" w:hAnsi="Times New Roman" w:cs="Times New Roman"/>
          <w:sz w:val="24"/>
          <w:szCs w:val="24"/>
        </w:rPr>
        <w:t>,</w:t>
      </w:r>
      <w:r w:rsidR="00DF3084" w:rsidRPr="00DF3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084" w:rsidRPr="00DF3084">
        <w:rPr>
          <w:rFonts w:ascii="Times New Roman" w:hAnsi="Times New Roman" w:cs="Times New Roman"/>
          <w:sz w:val="24"/>
          <w:szCs w:val="24"/>
        </w:rPr>
        <w:t>B</w:t>
      </w:r>
      <w:r w:rsidR="00DF3084">
        <w:rPr>
          <w:rFonts w:ascii="Times New Roman" w:hAnsi="Times New Roman" w:cs="Times New Roman"/>
          <w:sz w:val="24"/>
          <w:szCs w:val="24"/>
        </w:rPr>
        <w:t>razil</w:t>
      </w:r>
      <w:proofErr w:type="spellEnd"/>
      <w:r w:rsidR="00DF3084">
        <w:rPr>
          <w:rFonts w:ascii="Times New Roman" w:hAnsi="Times New Roman" w:cs="Times New Roman"/>
          <w:sz w:val="24"/>
          <w:szCs w:val="24"/>
        </w:rPr>
        <w:t>.</w:t>
      </w:r>
    </w:p>
    <w:p w:rsidR="00D92CEB" w:rsidRPr="00C57603" w:rsidRDefault="00D92CEB" w:rsidP="00D92CE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603">
        <w:rPr>
          <w:rFonts w:ascii="Times New Roman" w:hAnsi="Times New Roman" w:cs="Times New Roman"/>
          <w:sz w:val="24"/>
          <w:szCs w:val="24"/>
          <w:lang w:val="en-US"/>
        </w:rPr>
        <w:lastRenderedPageBreak/>
        <w:t>Yours faithfully,</w:t>
      </w:r>
    </w:p>
    <w:p w:rsidR="00D92CEB" w:rsidRPr="00C57603" w:rsidRDefault="00D92CEB" w:rsidP="00D92CE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1A57" w:rsidRPr="00C57603" w:rsidRDefault="001F1A57" w:rsidP="00D92CEB">
      <w:pPr>
        <w:pStyle w:val="SemEspaamento"/>
        <w:jc w:val="center"/>
        <w:rPr>
          <w:rFonts w:ascii="Times New Roman" w:hAnsi="Times New Roman"/>
          <w:caps/>
          <w:sz w:val="24"/>
          <w:szCs w:val="24"/>
        </w:rPr>
      </w:pPr>
      <w:bookmarkStart w:id="0" w:name="OLE_LINK4"/>
      <w:bookmarkStart w:id="1" w:name="OLE_LINK5"/>
      <w:bookmarkStart w:id="2" w:name="OLE_LINK6"/>
    </w:p>
    <w:bookmarkEnd w:id="0"/>
    <w:bookmarkEnd w:id="1"/>
    <w:bookmarkEnd w:id="2"/>
    <w:p w:rsidR="000D5039" w:rsidRPr="008F11B6" w:rsidRDefault="000D5039" w:rsidP="000D503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8F11B6">
        <w:rPr>
          <w:rFonts w:ascii="Times New Roman" w:hAnsi="Times New Roman"/>
          <w:sz w:val="24"/>
          <w:szCs w:val="24"/>
          <w:lang w:val="en-GB"/>
        </w:rPr>
        <w:t>RENATO A</w:t>
      </w:r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8F11B6">
        <w:rPr>
          <w:rFonts w:ascii="Times New Roman" w:hAnsi="Times New Roman"/>
          <w:sz w:val="24"/>
          <w:szCs w:val="24"/>
          <w:lang w:val="en-GB"/>
        </w:rPr>
        <w:t>DA</w:t>
      </w:r>
      <w:bookmarkStart w:id="3" w:name="_GoBack"/>
      <w:bookmarkEnd w:id="3"/>
      <w:r w:rsidRPr="008F11B6">
        <w:rPr>
          <w:rFonts w:ascii="Times New Roman" w:hAnsi="Times New Roman"/>
          <w:sz w:val="24"/>
          <w:szCs w:val="24"/>
          <w:lang w:val="en-GB"/>
        </w:rPr>
        <w:t xml:space="preserve"> COSTA</w:t>
      </w:r>
      <w:r>
        <w:rPr>
          <w:rFonts w:ascii="Times New Roman" w:hAnsi="Times New Roman"/>
          <w:sz w:val="24"/>
          <w:szCs w:val="24"/>
          <w:lang w:val="en-GB"/>
        </w:rPr>
        <w:t>, SEBASTIÃO G.</w:t>
      </w:r>
      <w:r w:rsidR="004F6DD8">
        <w:rPr>
          <w:rFonts w:ascii="Times New Roman" w:hAnsi="Times New Roman"/>
          <w:sz w:val="24"/>
          <w:szCs w:val="24"/>
          <w:lang w:val="en-GB"/>
        </w:rPr>
        <w:t xml:space="preserve"> SILVA , SILVANA </w:t>
      </w:r>
      <w:r w:rsidRPr="008F11B6">
        <w:rPr>
          <w:rFonts w:ascii="Times New Roman" w:hAnsi="Times New Roman"/>
          <w:sz w:val="24"/>
          <w:szCs w:val="24"/>
          <w:lang w:val="en-GB"/>
        </w:rPr>
        <w:t>O. SILVA, JORDDY N. CRUZ, WANESSA A</w:t>
      </w:r>
      <w:r>
        <w:rPr>
          <w:rFonts w:ascii="Times New Roman" w:hAnsi="Times New Roman"/>
          <w:sz w:val="24"/>
          <w:szCs w:val="24"/>
          <w:lang w:val="en-GB"/>
        </w:rPr>
        <w:t>.</w:t>
      </w:r>
      <w:r w:rsidRPr="008F11B6">
        <w:rPr>
          <w:rFonts w:ascii="Times New Roman" w:hAnsi="Times New Roman"/>
          <w:sz w:val="24"/>
          <w:szCs w:val="24"/>
          <w:lang w:val="en-GB"/>
        </w:rPr>
        <w:t xml:space="preserve"> DA COSTA</w:t>
      </w:r>
      <w:r>
        <w:rPr>
          <w:rFonts w:ascii="Times New Roman" w:hAnsi="Times New Roman"/>
          <w:sz w:val="24"/>
          <w:szCs w:val="24"/>
          <w:lang w:val="en-GB"/>
        </w:rPr>
        <w:t xml:space="preserve">, LUCIANE S. N. </w:t>
      </w:r>
      <w:r w:rsidRPr="008F11B6">
        <w:rPr>
          <w:rFonts w:ascii="Times New Roman" w:hAnsi="Times New Roman"/>
          <w:sz w:val="24"/>
          <w:szCs w:val="24"/>
          <w:lang w:val="en-GB"/>
        </w:rPr>
        <w:t>S</w:t>
      </w:r>
      <w:r>
        <w:rPr>
          <w:rFonts w:ascii="Times New Roman" w:hAnsi="Times New Roman"/>
          <w:sz w:val="24"/>
          <w:szCs w:val="24"/>
          <w:lang w:val="en-GB"/>
        </w:rPr>
        <w:t>.</w:t>
      </w:r>
      <w:r w:rsidRPr="008F11B6">
        <w:rPr>
          <w:rFonts w:ascii="Times New Roman" w:hAnsi="Times New Roman"/>
          <w:sz w:val="24"/>
          <w:szCs w:val="24"/>
          <w:lang w:val="en-GB"/>
        </w:rPr>
        <w:t xml:space="preserve"> BRASIL, </w:t>
      </w:r>
      <w:r w:rsidRPr="00AF71A7">
        <w:rPr>
          <w:rFonts w:ascii="Times New Roman" w:hAnsi="Times New Roman"/>
          <w:caps/>
          <w:sz w:val="24"/>
          <w:szCs w:val="24"/>
        </w:rPr>
        <w:t>Raí C. Silva</w:t>
      </w:r>
      <w:r>
        <w:rPr>
          <w:rFonts w:ascii="Times New Roman" w:hAnsi="Times New Roman"/>
          <w:sz w:val="24"/>
          <w:szCs w:val="24"/>
          <w:lang w:val="en-GB"/>
        </w:rPr>
        <w:t>, CLEYDSON B.</w:t>
      </w:r>
      <w:r w:rsidRPr="008F11B6">
        <w:rPr>
          <w:rFonts w:ascii="Times New Roman" w:hAnsi="Times New Roman"/>
          <w:sz w:val="24"/>
          <w:szCs w:val="24"/>
          <w:lang w:val="en-GB"/>
        </w:rPr>
        <w:t xml:space="preserve"> R. SANTOS</w:t>
      </w:r>
      <w:r>
        <w:rPr>
          <w:rFonts w:ascii="Times New Roman" w:hAnsi="Times New Roman"/>
          <w:sz w:val="24"/>
          <w:szCs w:val="24"/>
          <w:lang w:val="en-GB"/>
        </w:rPr>
        <w:t>, CLÁUDIO N. ALVES</w:t>
      </w:r>
      <w:r w:rsidRPr="00924F61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F11B6">
        <w:rPr>
          <w:rFonts w:ascii="Times New Roman" w:hAnsi="Times New Roman"/>
          <w:sz w:val="24"/>
          <w:szCs w:val="24"/>
          <w:lang w:val="en-GB"/>
        </w:rPr>
        <w:t>AND DAVI S. B. BRASIL</w:t>
      </w:r>
    </w:p>
    <w:p w:rsidR="00D92CEB" w:rsidRPr="00C57603" w:rsidRDefault="00D92CEB" w:rsidP="00D92CE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D92CEB" w:rsidRPr="00C576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20EF"/>
    <w:multiLevelType w:val="hybridMultilevel"/>
    <w:tmpl w:val="9260FE94"/>
    <w:lvl w:ilvl="0" w:tplc="51685B06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487B62"/>
    <w:multiLevelType w:val="hybridMultilevel"/>
    <w:tmpl w:val="6D8633B8"/>
    <w:lvl w:ilvl="0" w:tplc="0416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643F0AC0"/>
    <w:multiLevelType w:val="hybridMultilevel"/>
    <w:tmpl w:val="EF982A10"/>
    <w:lvl w:ilvl="0" w:tplc="0416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EB"/>
    <w:rsid w:val="000D4D60"/>
    <w:rsid w:val="000D5039"/>
    <w:rsid w:val="00187828"/>
    <w:rsid w:val="001F1A57"/>
    <w:rsid w:val="003B096C"/>
    <w:rsid w:val="004F6DD8"/>
    <w:rsid w:val="005F6FBF"/>
    <w:rsid w:val="0063452F"/>
    <w:rsid w:val="00733E51"/>
    <w:rsid w:val="0088130A"/>
    <w:rsid w:val="00910CDB"/>
    <w:rsid w:val="00993018"/>
    <w:rsid w:val="00A70AEE"/>
    <w:rsid w:val="00B51A4C"/>
    <w:rsid w:val="00C57603"/>
    <w:rsid w:val="00C60824"/>
    <w:rsid w:val="00C911BD"/>
    <w:rsid w:val="00CB0CBC"/>
    <w:rsid w:val="00CB5EE1"/>
    <w:rsid w:val="00D92CEB"/>
    <w:rsid w:val="00DF3084"/>
    <w:rsid w:val="00FD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15C3"/>
  <w15:chartTrackingRefBased/>
  <w15:docId w15:val="{BBFEE021-B19B-4049-8D8B-FB24C038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D92CEB"/>
    <w:pPr>
      <w:spacing w:after="0" w:line="240" w:lineRule="auto"/>
    </w:pPr>
    <w:rPr>
      <w:rFonts w:ascii="Calibri" w:eastAsia="MS Mincho" w:hAnsi="Calibri" w:cs="Times New Roman"/>
      <w:lang w:val="it-IT"/>
    </w:rPr>
  </w:style>
  <w:style w:type="paragraph" w:styleId="PargrafodaLista">
    <w:name w:val="List Paragraph"/>
    <w:basedOn w:val="Normal"/>
    <w:uiPriority w:val="34"/>
    <w:qFormat/>
    <w:rsid w:val="00CB0CBC"/>
    <w:pPr>
      <w:ind w:left="720"/>
      <w:contextualSpacing/>
    </w:pPr>
  </w:style>
  <w:style w:type="character" w:styleId="Hyperlink">
    <w:name w:val="Hyperlink"/>
    <w:basedOn w:val="Fontepargpadro"/>
    <w:unhideWhenUsed/>
    <w:rsid w:val="00CB0CB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B0CBC"/>
    <w:rPr>
      <w:color w:val="808080"/>
      <w:shd w:val="clear" w:color="auto" w:fill="E6E6E6"/>
    </w:rPr>
  </w:style>
  <w:style w:type="character" w:customStyle="1" w:styleId="Pr-formataoHTMLChar">
    <w:name w:val="Pré-formatação HTML Char"/>
    <w:basedOn w:val="Fontepargpadro"/>
    <w:link w:val="Pr-formataoHTML"/>
    <w:qFormat/>
    <w:rsid w:val="005F6FBF"/>
    <w:rPr>
      <w:rFonts w:ascii="Arial" w:eastAsia="SimHei" w:hAnsi="Arial"/>
      <w:lang w:eastAsia="zh-CN"/>
    </w:rPr>
  </w:style>
  <w:style w:type="paragraph" w:styleId="Pr-formataoHTML">
    <w:name w:val="HTML Preformatted"/>
    <w:basedOn w:val="Normal"/>
    <w:link w:val="Pr-formataoHTMLChar"/>
    <w:qFormat/>
    <w:rsid w:val="005F6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SimHei" w:hAnsi="Arial"/>
      <w:lang w:eastAsia="zh-CN"/>
    </w:rPr>
  </w:style>
  <w:style w:type="character" w:customStyle="1" w:styleId="Pr-formataoHTMLChar1">
    <w:name w:val="Pré-formatação HTML Char1"/>
    <w:basedOn w:val="Fontepargpadro"/>
    <w:uiPriority w:val="99"/>
    <w:semiHidden/>
    <w:rsid w:val="005F6FB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berico@iqsc.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ller@cesupa.br" TargetMode="External"/><Relationship Id="rId5" Type="http://schemas.openxmlformats.org/officeDocument/2006/relationships/hyperlink" Target="mailto:jmcampos@ugr.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Raí Campos</dc:creator>
  <cp:keywords/>
  <dc:description/>
  <cp:lastModifiedBy>Renato</cp:lastModifiedBy>
  <cp:revision>4</cp:revision>
  <cp:lastPrinted>2018-01-29T04:41:00Z</cp:lastPrinted>
  <dcterms:created xsi:type="dcterms:W3CDTF">2018-07-19T13:05:00Z</dcterms:created>
  <dcterms:modified xsi:type="dcterms:W3CDTF">2018-07-19T17:10:00Z</dcterms:modified>
</cp:coreProperties>
</file>