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49F3E" w14:textId="5CB0F341" w:rsidR="00357F56" w:rsidRDefault="005E3C03" w:rsidP="005E3C03">
      <w:pPr>
        <w:jc w:val="center"/>
      </w:pPr>
      <w:r>
        <w:t>Supplementary material</w:t>
      </w:r>
    </w:p>
    <w:p w14:paraId="734FA79A" w14:textId="77777777" w:rsidR="005E3C03" w:rsidRPr="005E3C03" w:rsidRDefault="005E3C03" w:rsidP="005E3C03">
      <w:pPr>
        <w:spacing w:after="0" w:line="360" w:lineRule="auto"/>
        <w:jc w:val="center"/>
        <w:rPr>
          <w:rFonts w:eastAsia="Calibri" w:cs="Times New Roman"/>
          <w:b/>
          <w:szCs w:val="24"/>
          <w:lang w:val="it-IT"/>
        </w:rPr>
      </w:pPr>
      <w:r w:rsidRPr="005E3C03">
        <w:rPr>
          <w:rFonts w:eastAsia="Calibri" w:cs="Times New Roman"/>
          <w:b/>
          <w:szCs w:val="24"/>
          <w:lang w:val="it-IT"/>
        </w:rPr>
        <w:t>Sulfate radicals based degradation of the antraquionone textile dye in plug flow photoreactor</w:t>
      </w:r>
    </w:p>
    <w:p w14:paraId="0F3347CE" w14:textId="77777777" w:rsidR="00F84306" w:rsidRPr="00F84306" w:rsidRDefault="00F84306" w:rsidP="00F84306">
      <w:pPr>
        <w:spacing w:after="0" w:line="360" w:lineRule="auto"/>
        <w:jc w:val="center"/>
        <w:rPr>
          <w:rFonts w:eastAsia="Calibri" w:cs="Times New Roman"/>
          <w:szCs w:val="24"/>
          <w:lang w:val="en-GB"/>
        </w:rPr>
      </w:pPr>
      <w:r w:rsidRPr="00F84306">
        <w:rPr>
          <w:rFonts w:eastAsia="Calibri" w:cs="Times New Roman"/>
          <w:szCs w:val="24"/>
          <w:lang w:val="en-GB"/>
        </w:rPr>
        <w:t>JELENA MITROVI</w:t>
      </w:r>
      <w:r w:rsidRPr="00F84306">
        <w:rPr>
          <w:rFonts w:eastAsia="Calibri" w:cs="Times New Roman"/>
          <w:szCs w:val="24"/>
          <w:lang w:val="sr-Latn-RS"/>
        </w:rPr>
        <w:t>Ć</w:t>
      </w:r>
      <w:r w:rsidRPr="00F84306">
        <w:rPr>
          <w:rFonts w:eastAsia="Calibri" w:cs="Times New Roman"/>
          <w:szCs w:val="24"/>
          <w:vertAlign w:val="superscript"/>
          <w:lang w:val="en-GB"/>
        </w:rPr>
        <w:t>1</w:t>
      </w:r>
      <w:r w:rsidRPr="00F84306">
        <w:rPr>
          <w:rFonts w:eastAsia="Calibri" w:cs="Times New Roman"/>
          <w:szCs w:val="24"/>
          <w:lang w:val="en-GB"/>
        </w:rPr>
        <w:footnoteReference w:customMarkFollows="1" w:id="1"/>
        <w:t>*, MILJANA RADOVIĆ VUČIĆ</w:t>
      </w:r>
      <w:r w:rsidRPr="00F84306">
        <w:rPr>
          <w:rFonts w:eastAsia="Calibri" w:cs="Times New Roman"/>
          <w:szCs w:val="24"/>
          <w:vertAlign w:val="superscript"/>
          <w:lang w:val="en-GB"/>
        </w:rPr>
        <w:t>1</w:t>
      </w:r>
      <w:r w:rsidRPr="00F84306">
        <w:rPr>
          <w:rFonts w:eastAsia="Calibri" w:cs="Times New Roman"/>
          <w:szCs w:val="24"/>
          <w:lang w:val="en-GB"/>
        </w:rPr>
        <w:t>, MILOŠ KOSTIĆ</w:t>
      </w:r>
      <w:r w:rsidRPr="00F84306">
        <w:rPr>
          <w:rFonts w:eastAsia="Calibri" w:cs="Times New Roman"/>
          <w:szCs w:val="24"/>
          <w:vertAlign w:val="superscript"/>
          <w:lang w:val="en-GB"/>
        </w:rPr>
        <w:t>1</w:t>
      </w:r>
      <w:r w:rsidRPr="00F84306">
        <w:rPr>
          <w:rFonts w:eastAsia="Calibri" w:cs="Times New Roman"/>
          <w:szCs w:val="24"/>
          <w:lang w:val="en-GB"/>
        </w:rPr>
        <w:t>, NENA VELINOV</w:t>
      </w:r>
      <w:r w:rsidRPr="00F84306">
        <w:rPr>
          <w:rFonts w:eastAsia="Calibri" w:cs="Times New Roman"/>
          <w:szCs w:val="24"/>
          <w:vertAlign w:val="superscript"/>
          <w:lang w:val="en-GB"/>
        </w:rPr>
        <w:t>1</w:t>
      </w:r>
      <w:r w:rsidRPr="00F84306">
        <w:rPr>
          <w:rFonts w:eastAsia="Calibri" w:cs="Times New Roman"/>
          <w:szCs w:val="24"/>
          <w:lang w:val="en-GB"/>
        </w:rPr>
        <w:t>, SLOBODAN NAJDANOVIĆ</w:t>
      </w:r>
      <w:r w:rsidRPr="00F84306">
        <w:rPr>
          <w:rFonts w:eastAsia="Calibri" w:cs="Times New Roman"/>
          <w:szCs w:val="24"/>
          <w:vertAlign w:val="superscript"/>
          <w:lang w:val="en-GB"/>
        </w:rPr>
        <w:t>1</w:t>
      </w:r>
      <w:r w:rsidRPr="00F84306">
        <w:rPr>
          <w:rFonts w:eastAsia="Calibri" w:cs="Times New Roman"/>
          <w:szCs w:val="24"/>
          <w:lang w:val="en-GB"/>
        </w:rPr>
        <w:t>, DANIJELA BOJIĆ</w:t>
      </w:r>
      <w:r w:rsidRPr="00F84306">
        <w:rPr>
          <w:rFonts w:eastAsia="Calibri" w:cs="Times New Roman"/>
          <w:szCs w:val="24"/>
          <w:vertAlign w:val="superscript"/>
          <w:lang w:val="en-GB"/>
        </w:rPr>
        <w:t>1</w:t>
      </w:r>
      <w:r w:rsidRPr="00F84306">
        <w:rPr>
          <w:rFonts w:eastAsia="Calibri" w:cs="Times New Roman"/>
          <w:szCs w:val="24"/>
          <w:lang w:val="en-GB"/>
        </w:rPr>
        <w:t xml:space="preserve"> and ALEKSANDAR BOJIĆ</w:t>
      </w:r>
      <w:r w:rsidRPr="00F84306">
        <w:rPr>
          <w:rFonts w:eastAsia="Calibri" w:cs="Times New Roman"/>
          <w:szCs w:val="24"/>
          <w:vertAlign w:val="superscript"/>
          <w:lang w:val="en-GB"/>
        </w:rPr>
        <w:t>1</w:t>
      </w:r>
    </w:p>
    <w:p w14:paraId="3D565585" w14:textId="77777777" w:rsidR="00F84306" w:rsidRPr="00F84306" w:rsidRDefault="00F84306" w:rsidP="00F84306">
      <w:pPr>
        <w:spacing w:after="0" w:line="360" w:lineRule="auto"/>
        <w:jc w:val="center"/>
        <w:rPr>
          <w:rFonts w:eastAsia="Calibri" w:cs="Times New Roman"/>
          <w:i/>
          <w:szCs w:val="24"/>
          <w:lang w:val="en-GB"/>
        </w:rPr>
      </w:pPr>
      <w:r w:rsidRPr="00F84306">
        <w:rPr>
          <w:rFonts w:eastAsia="Calibri" w:cs="Times New Roman"/>
          <w:i/>
          <w:szCs w:val="24"/>
          <w:vertAlign w:val="superscript"/>
          <w:lang w:val="en-GB"/>
        </w:rPr>
        <w:t>1</w:t>
      </w:r>
      <w:r w:rsidRPr="00F84306">
        <w:rPr>
          <w:rFonts w:eastAsia="Calibri" w:cs="Times New Roman"/>
          <w:i/>
          <w:szCs w:val="24"/>
          <w:lang w:val="en-GB"/>
        </w:rPr>
        <w:t xml:space="preserve">University of </w:t>
      </w:r>
      <w:proofErr w:type="spellStart"/>
      <w:r w:rsidRPr="00F84306">
        <w:rPr>
          <w:rFonts w:eastAsia="Calibri" w:cs="Times New Roman"/>
          <w:i/>
          <w:szCs w:val="24"/>
          <w:lang w:val="en-GB"/>
        </w:rPr>
        <w:t>Niš</w:t>
      </w:r>
      <w:proofErr w:type="spellEnd"/>
      <w:r w:rsidRPr="00F84306">
        <w:rPr>
          <w:rFonts w:eastAsia="Calibri" w:cs="Times New Roman"/>
          <w:i/>
          <w:szCs w:val="24"/>
          <w:lang w:val="en-GB"/>
        </w:rPr>
        <w:t xml:space="preserve">, Faculty of Sciences and Mathematics, </w:t>
      </w:r>
      <w:proofErr w:type="spellStart"/>
      <w:r w:rsidRPr="00F84306">
        <w:rPr>
          <w:rFonts w:eastAsia="Calibri" w:cs="Times New Roman"/>
          <w:i/>
          <w:szCs w:val="24"/>
          <w:lang w:val="en-GB"/>
        </w:rPr>
        <w:t>Višegradska</w:t>
      </w:r>
      <w:proofErr w:type="spellEnd"/>
      <w:r w:rsidRPr="00F84306">
        <w:rPr>
          <w:rFonts w:eastAsia="Calibri" w:cs="Times New Roman"/>
          <w:i/>
          <w:szCs w:val="24"/>
          <w:lang w:val="en-GB"/>
        </w:rPr>
        <w:t xml:space="preserve"> 33, 18 000 </w:t>
      </w:r>
      <w:proofErr w:type="spellStart"/>
      <w:r w:rsidRPr="00F84306">
        <w:rPr>
          <w:rFonts w:eastAsia="Calibri" w:cs="Times New Roman"/>
          <w:i/>
          <w:szCs w:val="24"/>
          <w:lang w:val="en-GB"/>
        </w:rPr>
        <w:t>Niš</w:t>
      </w:r>
      <w:proofErr w:type="spellEnd"/>
      <w:r w:rsidRPr="00F84306">
        <w:rPr>
          <w:rFonts w:eastAsia="Calibri" w:cs="Times New Roman"/>
          <w:i/>
          <w:szCs w:val="24"/>
          <w:lang w:val="en-GB"/>
        </w:rPr>
        <w:t xml:space="preserve">, Serbia </w:t>
      </w:r>
    </w:p>
    <w:p w14:paraId="5B3A4FEE" w14:textId="67194A54" w:rsidR="005E3C03" w:rsidRDefault="005E3C03"/>
    <w:p w14:paraId="1384BD86" w14:textId="77777777" w:rsidR="00F84306" w:rsidRDefault="00F84306"/>
    <w:p w14:paraId="504575CC" w14:textId="7D251ADE" w:rsidR="005E3C03" w:rsidRDefault="005E3C03">
      <w:r w:rsidRPr="00785506">
        <w:t>TABLE I. General characteristic of RB 19 dye</w:t>
      </w:r>
    </w:p>
    <w:tbl>
      <w:tblPr>
        <w:tblStyle w:val="TableGrid1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5062"/>
      </w:tblGrid>
      <w:tr w:rsidR="005E3C03" w:rsidRPr="005E3C03" w14:paraId="3D269B88" w14:textId="77777777" w:rsidTr="006E3740">
        <w:tc>
          <w:tcPr>
            <w:tcW w:w="4788" w:type="dxa"/>
          </w:tcPr>
          <w:p w14:paraId="5BB050E1" w14:textId="77777777" w:rsidR="005E3C03" w:rsidRPr="005E3C03" w:rsidRDefault="005E3C03" w:rsidP="005E3C03">
            <w:pPr>
              <w:rPr>
                <w:b/>
                <w:sz w:val="20"/>
                <w:szCs w:val="20"/>
                <w:lang w:val="sr-Latn-RS"/>
              </w:rPr>
            </w:pPr>
            <w:r w:rsidRPr="005E3C03">
              <w:rPr>
                <w:b/>
                <w:sz w:val="20"/>
                <w:szCs w:val="20"/>
                <w:lang w:val="sr-Latn-RS"/>
              </w:rPr>
              <w:t>Properties</w:t>
            </w:r>
          </w:p>
        </w:tc>
        <w:tc>
          <w:tcPr>
            <w:tcW w:w="4788" w:type="dxa"/>
          </w:tcPr>
          <w:p w14:paraId="161BA21B" w14:textId="77777777" w:rsidR="005E3C03" w:rsidRPr="005E3C03" w:rsidRDefault="005E3C03" w:rsidP="005E3C03">
            <w:pPr>
              <w:rPr>
                <w:b/>
                <w:sz w:val="20"/>
                <w:szCs w:val="20"/>
                <w:lang w:val="sr-Latn-RS"/>
              </w:rPr>
            </w:pPr>
            <w:r w:rsidRPr="005E3C03">
              <w:rPr>
                <w:b/>
                <w:sz w:val="20"/>
                <w:szCs w:val="20"/>
                <w:lang w:val="sr-Latn-RS"/>
              </w:rPr>
              <w:t>Dye</w:t>
            </w:r>
          </w:p>
        </w:tc>
      </w:tr>
      <w:tr w:rsidR="005E3C03" w:rsidRPr="005E3C03" w14:paraId="55CBA81C" w14:textId="77777777" w:rsidTr="006E3740">
        <w:tc>
          <w:tcPr>
            <w:tcW w:w="4788" w:type="dxa"/>
          </w:tcPr>
          <w:p w14:paraId="0D299351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Commercial name</w:t>
            </w:r>
          </w:p>
        </w:tc>
        <w:tc>
          <w:tcPr>
            <w:tcW w:w="4788" w:type="dxa"/>
          </w:tcPr>
          <w:p w14:paraId="0F0534EA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Remazol Brilliant Blue R</w:t>
            </w:r>
          </w:p>
        </w:tc>
      </w:tr>
      <w:tr w:rsidR="005E3C03" w:rsidRPr="005E3C03" w14:paraId="3C7ED503" w14:textId="77777777" w:rsidTr="006E3740">
        <w:tc>
          <w:tcPr>
            <w:tcW w:w="4788" w:type="dxa"/>
          </w:tcPr>
          <w:p w14:paraId="00FD0F5F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C. I. number</w:t>
            </w:r>
          </w:p>
        </w:tc>
        <w:tc>
          <w:tcPr>
            <w:tcW w:w="4788" w:type="dxa"/>
          </w:tcPr>
          <w:p w14:paraId="074350C9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61200</w:t>
            </w:r>
          </w:p>
        </w:tc>
      </w:tr>
      <w:tr w:rsidR="005E3C03" w:rsidRPr="005E3C03" w14:paraId="15D689DE" w14:textId="77777777" w:rsidTr="006E3740">
        <w:tc>
          <w:tcPr>
            <w:tcW w:w="4788" w:type="dxa"/>
          </w:tcPr>
          <w:p w14:paraId="68BE9696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Apparent color</w:t>
            </w:r>
          </w:p>
        </w:tc>
        <w:tc>
          <w:tcPr>
            <w:tcW w:w="4788" w:type="dxa"/>
          </w:tcPr>
          <w:p w14:paraId="72A3ED61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Blue</w:t>
            </w:r>
          </w:p>
        </w:tc>
      </w:tr>
      <w:tr w:rsidR="005E3C03" w:rsidRPr="005E3C03" w14:paraId="55E95730" w14:textId="77777777" w:rsidTr="006E3740">
        <w:tc>
          <w:tcPr>
            <w:tcW w:w="4788" w:type="dxa"/>
          </w:tcPr>
          <w:p w14:paraId="6273C537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Purity</w:t>
            </w:r>
          </w:p>
        </w:tc>
        <w:tc>
          <w:tcPr>
            <w:tcW w:w="4788" w:type="dxa"/>
          </w:tcPr>
          <w:p w14:paraId="0E61B855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~ 50 %</w:t>
            </w:r>
          </w:p>
        </w:tc>
      </w:tr>
      <w:tr w:rsidR="005E3C03" w:rsidRPr="005E3C03" w14:paraId="3849C59A" w14:textId="77777777" w:rsidTr="006E3740">
        <w:tc>
          <w:tcPr>
            <w:tcW w:w="4788" w:type="dxa"/>
          </w:tcPr>
          <w:p w14:paraId="73C2C31F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Molecular weight</w:t>
            </w:r>
          </w:p>
        </w:tc>
        <w:tc>
          <w:tcPr>
            <w:tcW w:w="4788" w:type="dxa"/>
          </w:tcPr>
          <w:p w14:paraId="11C471AD" w14:textId="77777777" w:rsidR="005E3C03" w:rsidRPr="005E3C03" w:rsidRDefault="005E3C03" w:rsidP="005E3C03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626 g mol</w:t>
            </w:r>
            <w:r w:rsidRPr="005E3C03">
              <w:rPr>
                <w:sz w:val="20"/>
                <w:szCs w:val="20"/>
                <w:vertAlign w:val="superscript"/>
                <w:lang w:val="sr-Latn-RS"/>
              </w:rPr>
              <w:t>-1</w:t>
            </w:r>
          </w:p>
        </w:tc>
      </w:tr>
      <w:tr w:rsidR="005E3C03" w:rsidRPr="005E3C03" w14:paraId="6B04F7EB" w14:textId="77777777" w:rsidTr="006E3740">
        <w:tc>
          <w:tcPr>
            <w:tcW w:w="4788" w:type="dxa"/>
          </w:tcPr>
          <w:p w14:paraId="012E70ED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Molecular formula</w:t>
            </w:r>
          </w:p>
        </w:tc>
        <w:tc>
          <w:tcPr>
            <w:tcW w:w="4788" w:type="dxa"/>
          </w:tcPr>
          <w:p w14:paraId="6DAEEE9D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C</w:t>
            </w:r>
            <w:r w:rsidRPr="005E3C03">
              <w:rPr>
                <w:sz w:val="20"/>
                <w:szCs w:val="20"/>
                <w:vertAlign w:val="subscript"/>
                <w:lang w:val="sr-Latn-RS"/>
              </w:rPr>
              <w:t>22</w:t>
            </w:r>
            <w:r w:rsidRPr="005E3C03">
              <w:rPr>
                <w:sz w:val="20"/>
                <w:szCs w:val="20"/>
                <w:lang w:val="sr-Latn-RS"/>
              </w:rPr>
              <w:t>H</w:t>
            </w:r>
            <w:r w:rsidRPr="005E3C03">
              <w:rPr>
                <w:sz w:val="20"/>
                <w:szCs w:val="20"/>
                <w:vertAlign w:val="subscript"/>
                <w:lang w:val="sr-Latn-RS"/>
              </w:rPr>
              <w:t>16</w:t>
            </w:r>
            <w:r w:rsidRPr="005E3C03">
              <w:rPr>
                <w:sz w:val="20"/>
                <w:szCs w:val="20"/>
                <w:lang w:val="sr-Latn-RS"/>
              </w:rPr>
              <w:t>N</w:t>
            </w:r>
            <w:r w:rsidRPr="005E3C03">
              <w:rPr>
                <w:sz w:val="20"/>
                <w:szCs w:val="20"/>
                <w:vertAlign w:val="subscript"/>
                <w:lang w:val="sr-Latn-RS"/>
              </w:rPr>
              <w:t>2</w:t>
            </w:r>
            <w:r w:rsidRPr="005E3C03">
              <w:rPr>
                <w:sz w:val="20"/>
                <w:szCs w:val="20"/>
                <w:lang w:val="sr-Latn-RS"/>
              </w:rPr>
              <w:t>Na</w:t>
            </w:r>
            <w:r w:rsidRPr="005E3C03">
              <w:rPr>
                <w:sz w:val="20"/>
                <w:szCs w:val="20"/>
                <w:vertAlign w:val="subscript"/>
                <w:lang w:val="sr-Latn-RS"/>
              </w:rPr>
              <w:t>2</w:t>
            </w:r>
            <w:r w:rsidRPr="005E3C03">
              <w:rPr>
                <w:sz w:val="20"/>
                <w:szCs w:val="20"/>
                <w:lang w:val="sr-Latn-RS"/>
              </w:rPr>
              <w:t>O</w:t>
            </w:r>
            <w:r w:rsidRPr="005E3C03">
              <w:rPr>
                <w:sz w:val="20"/>
                <w:szCs w:val="20"/>
                <w:vertAlign w:val="subscript"/>
                <w:lang w:val="sr-Latn-RS"/>
              </w:rPr>
              <w:t>11</w:t>
            </w:r>
            <w:r w:rsidRPr="005E3C03">
              <w:rPr>
                <w:sz w:val="20"/>
                <w:szCs w:val="20"/>
                <w:lang w:val="sr-Latn-RS"/>
              </w:rPr>
              <w:t>S</w:t>
            </w:r>
            <w:r w:rsidRPr="005E3C03">
              <w:rPr>
                <w:sz w:val="20"/>
                <w:szCs w:val="20"/>
                <w:vertAlign w:val="subscript"/>
                <w:lang w:val="sr-Latn-RS"/>
              </w:rPr>
              <w:t>3</w:t>
            </w:r>
          </w:p>
        </w:tc>
      </w:tr>
      <w:tr w:rsidR="005E3C03" w:rsidRPr="005E3C03" w14:paraId="54992A6D" w14:textId="77777777" w:rsidTr="006E3740">
        <w:tc>
          <w:tcPr>
            <w:tcW w:w="4788" w:type="dxa"/>
          </w:tcPr>
          <w:p w14:paraId="38A7D38E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Chemical structure</w:t>
            </w:r>
          </w:p>
        </w:tc>
        <w:tc>
          <w:tcPr>
            <w:tcW w:w="4788" w:type="dxa"/>
          </w:tcPr>
          <w:p w14:paraId="196BB8B1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rFonts w:eastAsia="Times New Roman"/>
                <w:szCs w:val="24"/>
                <w:lang w:val="en-GB" w:eastAsia="en-GB"/>
              </w:rPr>
              <w:object w:dxaOrig="4841" w:dyaOrig="2647" w14:anchorId="46FFBA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35pt;height:132.2pt" o:ole="">
                  <v:imagedata r:id="rId7" o:title=""/>
                </v:shape>
                <o:OLEObject Type="Embed" ProgID="ChemDraw.Document.6.0" ShapeID="_x0000_i1025" DrawAspect="Content" ObjectID="_1614343444" r:id="rId8"/>
              </w:object>
            </w:r>
          </w:p>
        </w:tc>
      </w:tr>
      <w:tr w:rsidR="005E3C03" w:rsidRPr="005E3C03" w14:paraId="4B261F32" w14:textId="77777777" w:rsidTr="006E3740">
        <w:tc>
          <w:tcPr>
            <w:tcW w:w="4788" w:type="dxa"/>
          </w:tcPr>
          <w:p w14:paraId="12FD866B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Maximum absorption wavelength</w:t>
            </w:r>
          </w:p>
        </w:tc>
        <w:tc>
          <w:tcPr>
            <w:tcW w:w="4788" w:type="dxa"/>
          </w:tcPr>
          <w:p w14:paraId="231A8326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592 nm</w:t>
            </w:r>
          </w:p>
        </w:tc>
      </w:tr>
      <w:tr w:rsidR="005E3C03" w:rsidRPr="005E3C03" w14:paraId="4B45677F" w14:textId="77777777" w:rsidTr="006E3740">
        <w:tc>
          <w:tcPr>
            <w:tcW w:w="4788" w:type="dxa"/>
          </w:tcPr>
          <w:p w14:paraId="1087AB91" w14:textId="77777777" w:rsidR="005E3C03" w:rsidRPr="005E3C03" w:rsidRDefault="005E3C03" w:rsidP="005E3C03">
            <w:pPr>
              <w:rPr>
                <w:sz w:val="20"/>
                <w:szCs w:val="20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Water solubility</w:t>
            </w:r>
          </w:p>
        </w:tc>
        <w:tc>
          <w:tcPr>
            <w:tcW w:w="4788" w:type="dxa"/>
          </w:tcPr>
          <w:p w14:paraId="3FCD8A74" w14:textId="77777777" w:rsidR="005E3C03" w:rsidRPr="005E3C03" w:rsidRDefault="005E3C03" w:rsidP="005E3C03">
            <w:pPr>
              <w:rPr>
                <w:sz w:val="20"/>
                <w:szCs w:val="20"/>
                <w:vertAlign w:val="superscript"/>
                <w:lang w:val="sr-Latn-RS"/>
              </w:rPr>
            </w:pPr>
            <w:r w:rsidRPr="005E3C03">
              <w:rPr>
                <w:sz w:val="20"/>
                <w:szCs w:val="20"/>
                <w:lang w:val="sr-Latn-RS"/>
              </w:rPr>
              <w:t>10 g dm</w:t>
            </w:r>
            <w:r w:rsidRPr="005E3C03">
              <w:rPr>
                <w:sz w:val="20"/>
                <w:szCs w:val="20"/>
                <w:vertAlign w:val="superscript"/>
                <w:lang w:val="sr-Latn-RS"/>
              </w:rPr>
              <w:t>-3</w:t>
            </w:r>
          </w:p>
        </w:tc>
      </w:tr>
    </w:tbl>
    <w:p w14:paraId="4CE01F49" w14:textId="1D0F50CB" w:rsidR="005E3C03" w:rsidRDefault="005E3C03"/>
    <w:p w14:paraId="6F9B49E5" w14:textId="336EC157" w:rsidR="005E3C03" w:rsidRDefault="005E3C03"/>
    <w:p w14:paraId="3AFBF6DB" w14:textId="039D0C6A" w:rsidR="005E3C03" w:rsidRDefault="005E3C03"/>
    <w:p w14:paraId="3AF1EFD0" w14:textId="6E89C5F7" w:rsidR="005E3C03" w:rsidRDefault="005E3C03"/>
    <w:p w14:paraId="367C98E8" w14:textId="6502BFA4" w:rsidR="005E3C03" w:rsidRDefault="005E3C03"/>
    <w:p w14:paraId="357EDBBB" w14:textId="5EC07703" w:rsidR="005E3C03" w:rsidRDefault="005E3C03"/>
    <w:p w14:paraId="108A0D89" w14:textId="1B35FFA3" w:rsidR="005E3C03" w:rsidRDefault="005E3C03">
      <w:bookmarkStart w:id="0" w:name="_GoBack"/>
      <w:bookmarkEnd w:id="0"/>
    </w:p>
    <w:p w14:paraId="019CD2E8" w14:textId="2DF1BD31" w:rsidR="005E3C03" w:rsidRDefault="005E3C03" w:rsidP="005E3C03">
      <w:pPr>
        <w:jc w:val="center"/>
      </w:pPr>
      <w:r>
        <w:rPr>
          <w:noProof/>
        </w:rPr>
        <w:lastRenderedPageBreak/>
        <w:drawing>
          <wp:inline distT="0" distB="0" distL="0" distR="0" wp14:anchorId="3E48D7A7" wp14:editId="0B85FAC3">
            <wp:extent cx="4700016" cy="36576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3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01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8A214" w14:textId="5B52DB1C" w:rsidR="005E3C03" w:rsidRPr="005E3C03" w:rsidRDefault="005E3C03" w:rsidP="005E3C03">
      <w:pPr>
        <w:jc w:val="center"/>
        <w:rPr>
          <w:rFonts w:eastAsia="Calibri" w:cs="Times New Roman"/>
          <w:szCs w:val="24"/>
          <w:lang w:val="da-DK"/>
        </w:rPr>
      </w:pPr>
      <w:r w:rsidRPr="005E3C03">
        <w:rPr>
          <w:rFonts w:eastAsia="Calibri" w:cs="Times New Roman"/>
          <w:bCs/>
          <w:szCs w:val="24"/>
        </w:rPr>
        <w:t xml:space="preserve">Figure </w:t>
      </w:r>
      <w:r>
        <w:rPr>
          <w:rFonts w:eastAsia="Calibri" w:cs="Times New Roman"/>
          <w:bCs/>
          <w:szCs w:val="24"/>
        </w:rPr>
        <w:t>1</w:t>
      </w:r>
      <w:r w:rsidRPr="005E3C03">
        <w:rPr>
          <w:rFonts w:eastAsia="Calibri" w:cs="Times New Roman"/>
          <w:b/>
          <w:bCs/>
          <w:szCs w:val="24"/>
        </w:rPr>
        <w:t xml:space="preserve">. </w:t>
      </w:r>
      <w:r w:rsidRPr="005E3C03">
        <w:rPr>
          <w:rFonts w:eastAsia="Calibri" w:cs="Times New Roman"/>
          <w:szCs w:val="24"/>
        </w:rPr>
        <w:t>COD changes before and after UV/S</w:t>
      </w:r>
      <w:r w:rsidRPr="005E3C03">
        <w:rPr>
          <w:rFonts w:eastAsia="Calibri" w:cs="Times New Roman"/>
          <w:szCs w:val="24"/>
          <w:vertAlign w:val="subscript"/>
        </w:rPr>
        <w:t>2</w:t>
      </w:r>
      <w:r w:rsidRPr="005E3C03">
        <w:rPr>
          <w:rFonts w:eastAsia="Calibri" w:cs="Times New Roman"/>
          <w:szCs w:val="24"/>
        </w:rPr>
        <w:t>O</w:t>
      </w:r>
      <w:r w:rsidRPr="005E3C03">
        <w:rPr>
          <w:rFonts w:eastAsia="Calibri" w:cs="Times New Roman"/>
          <w:szCs w:val="24"/>
          <w:vertAlign w:val="subscript"/>
        </w:rPr>
        <w:t>8</w:t>
      </w:r>
      <w:r w:rsidRPr="005E3C03">
        <w:rPr>
          <w:rFonts w:eastAsia="Calibri" w:cs="Times New Roman"/>
          <w:szCs w:val="24"/>
          <w:vertAlign w:val="superscript"/>
        </w:rPr>
        <w:t>2-</w:t>
      </w:r>
      <w:r w:rsidRPr="005E3C03">
        <w:rPr>
          <w:rFonts w:eastAsia="Calibri" w:cs="Times New Roman"/>
          <w:szCs w:val="24"/>
        </w:rPr>
        <w:t xml:space="preserve"> treatment. </w:t>
      </w:r>
      <w:r w:rsidRPr="005E3C03">
        <w:rPr>
          <w:rFonts w:eastAsia="Calibri" w:cs="Times New Roman"/>
          <w:i/>
          <w:lang w:val="da-DK"/>
        </w:rPr>
        <w:t>c</w:t>
      </w:r>
      <w:r w:rsidRPr="005E3C03">
        <w:rPr>
          <w:rFonts w:eastAsia="Calibri" w:cs="Times New Roman"/>
          <w:vertAlign w:val="subscript"/>
          <w:lang w:val="da-DK"/>
        </w:rPr>
        <w:t>0</w:t>
      </w:r>
      <w:r w:rsidRPr="005E3C03">
        <w:rPr>
          <w:rFonts w:eastAsia="Calibri" w:cs="Times New Roman"/>
          <w:lang w:val="da-DK"/>
        </w:rPr>
        <w:t>(RB 19)</w:t>
      </w:r>
      <w:r w:rsidRPr="005E3C03">
        <w:rPr>
          <w:rFonts w:eastAsia="Calibri" w:cs="Times New Roman"/>
          <w:szCs w:val="24"/>
          <w:lang w:val="da-DK"/>
        </w:rPr>
        <w:t xml:space="preserve"> = 50 mg∙L</w:t>
      </w:r>
      <w:r w:rsidRPr="005E3C03">
        <w:rPr>
          <w:rFonts w:eastAsia="Calibri" w:cs="Times New Roman"/>
          <w:szCs w:val="24"/>
          <w:vertAlign w:val="superscript"/>
          <w:lang w:val="da-DK"/>
        </w:rPr>
        <w:t>-1</w:t>
      </w:r>
      <w:r w:rsidRPr="005E3C03">
        <w:rPr>
          <w:rFonts w:eastAsia="Calibri" w:cs="Times New Roman"/>
          <w:szCs w:val="24"/>
          <w:lang w:val="da-DK"/>
        </w:rPr>
        <w:t xml:space="preserve">, </w:t>
      </w:r>
      <w:r w:rsidRPr="005E3C03">
        <w:rPr>
          <w:rFonts w:eastAsia="Calibri" w:cs="Times New Roman"/>
          <w:i/>
          <w:lang w:val="da-DK"/>
        </w:rPr>
        <w:t>c</w:t>
      </w:r>
      <w:r w:rsidRPr="005E3C03">
        <w:rPr>
          <w:rFonts w:eastAsia="Calibri" w:cs="Times New Roman"/>
          <w:vertAlign w:val="subscript"/>
          <w:lang w:val="da-DK"/>
        </w:rPr>
        <w:t>0</w:t>
      </w:r>
      <w:r w:rsidRPr="005E3C03">
        <w:rPr>
          <w:rFonts w:eastAsia="Calibri" w:cs="Times New Roman"/>
          <w:lang w:val="da-DK"/>
        </w:rPr>
        <w:t>(S</w:t>
      </w:r>
      <w:r w:rsidRPr="005E3C03">
        <w:rPr>
          <w:rFonts w:eastAsia="Calibri" w:cs="Times New Roman"/>
          <w:vertAlign w:val="subscript"/>
          <w:lang w:val="da-DK"/>
        </w:rPr>
        <w:t>2</w:t>
      </w:r>
      <w:r w:rsidRPr="005E3C03">
        <w:rPr>
          <w:rFonts w:eastAsia="Calibri" w:cs="Times New Roman"/>
          <w:lang w:val="da-DK"/>
        </w:rPr>
        <w:t>O</w:t>
      </w:r>
      <w:r w:rsidRPr="005E3C03">
        <w:rPr>
          <w:rFonts w:eastAsia="Calibri" w:cs="Times New Roman"/>
          <w:vertAlign w:val="subscript"/>
          <w:lang w:val="da-DK"/>
        </w:rPr>
        <w:t>8</w:t>
      </w:r>
      <w:r w:rsidRPr="005E3C03">
        <w:rPr>
          <w:rFonts w:eastAsia="Calibri" w:cs="Times New Roman"/>
          <w:vertAlign w:val="superscript"/>
          <w:lang w:val="da-DK"/>
        </w:rPr>
        <w:t>2-</w:t>
      </w:r>
      <w:r w:rsidRPr="005E3C03">
        <w:rPr>
          <w:rFonts w:eastAsia="Calibri" w:cs="Times New Roman"/>
          <w:lang w:val="da-DK"/>
        </w:rPr>
        <w:t>)</w:t>
      </w:r>
      <w:r w:rsidRPr="005E3C03">
        <w:rPr>
          <w:rFonts w:eastAsia="Calibri" w:cs="Times New Roman"/>
          <w:szCs w:val="24"/>
          <w:lang w:val="da-DK"/>
        </w:rPr>
        <w:t xml:space="preserve"> = 1 mmol∙L</w:t>
      </w:r>
      <w:r w:rsidRPr="005E3C03">
        <w:rPr>
          <w:rFonts w:eastAsia="Calibri" w:cs="Times New Roman"/>
          <w:szCs w:val="24"/>
          <w:vertAlign w:val="superscript"/>
          <w:lang w:val="da-DK"/>
        </w:rPr>
        <w:t>-1</w:t>
      </w:r>
      <w:r w:rsidRPr="005E3C03">
        <w:rPr>
          <w:rFonts w:eastAsia="Calibri" w:cs="Times New Roman"/>
          <w:szCs w:val="24"/>
          <w:lang w:val="da-DK"/>
        </w:rPr>
        <w:t>, flow rate 1.5 mL∙min</w:t>
      </w:r>
      <w:r w:rsidRPr="005E3C03">
        <w:rPr>
          <w:rFonts w:eastAsia="Calibri" w:cs="Times New Roman"/>
          <w:szCs w:val="24"/>
          <w:vertAlign w:val="superscript"/>
          <w:lang w:val="da-DK"/>
        </w:rPr>
        <w:t>-1</w:t>
      </w:r>
      <w:r w:rsidRPr="005E3C03">
        <w:rPr>
          <w:rFonts w:eastAsia="Calibri" w:cs="Times New Roman"/>
          <w:szCs w:val="24"/>
          <w:lang w:val="da-DK"/>
        </w:rPr>
        <w:t>, pH 3 ± 0.1, UV light intensity was 1950 μW∙cm</w:t>
      </w:r>
      <w:r w:rsidRPr="005E3C03">
        <w:rPr>
          <w:rFonts w:eastAsia="Calibri" w:cs="Times New Roman"/>
          <w:szCs w:val="24"/>
          <w:vertAlign w:val="superscript"/>
          <w:lang w:val="da-DK"/>
        </w:rPr>
        <w:t>–2</w:t>
      </w:r>
      <w:r w:rsidRPr="005E3C03">
        <w:rPr>
          <w:rFonts w:eastAsia="Calibri" w:cs="Times New Roman"/>
          <w:szCs w:val="24"/>
          <w:lang w:val="da-DK"/>
        </w:rPr>
        <w:t>, temperature was 25 ± 0.5 ºC.</w:t>
      </w:r>
    </w:p>
    <w:p w14:paraId="2DF3DD0A" w14:textId="0C10F14D" w:rsidR="005E3C03" w:rsidRDefault="005E3C03">
      <w:pPr>
        <w:jc w:val="left"/>
      </w:pPr>
      <w:r>
        <w:br w:type="page"/>
      </w:r>
    </w:p>
    <w:p w14:paraId="0105DB9C" w14:textId="59A12121" w:rsidR="005E3C03" w:rsidRDefault="005E3C03" w:rsidP="005E3C03">
      <w:pPr>
        <w:jc w:val="center"/>
        <w:rPr>
          <w:lang w:val="en-GB"/>
        </w:rPr>
      </w:pPr>
      <w:r w:rsidRPr="00826A6E">
        <w:rPr>
          <w:lang w:val="en-GB"/>
        </w:rPr>
        <w:lastRenderedPageBreak/>
        <w:t>TABLE II. Removal of RB 19 dye with UV/</w:t>
      </w:r>
      <w:r w:rsidRPr="00826A6E">
        <w:t>S</w:t>
      </w:r>
      <w:r w:rsidRPr="00826A6E">
        <w:rPr>
          <w:vertAlign w:val="subscript"/>
        </w:rPr>
        <w:t>2</w:t>
      </w:r>
      <w:r w:rsidRPr="00826A6E">
        <w:t>O</w:t>
      </w:r>
      <w:r w:rsidRPr="00826A6E">
        <w:rPr>
          <w:vertAlign w:val="subscript"/>
        </w:rPr>
        <w:t>8</w:t>
      </w:r>
      <w:r w:rsidRPr="00826A6E">
        <w:rPr>
          <w:vertAlign w:val="superscript"/>
        </w:rPr>
        <w:t xml:space="preserve">2- </w:t>
      </w:r>
      <w:r w:rsidRPr="00826A6E">
        <w:rPr>
          <w:lang w:val="en-GB"/>
        </w:rPr>
        <w:t>under different experimental conditions</w:t>
      </w:r>
    </w:p>
    <w:tbl>
      <w:tblPr>
        <w:tblStyle w:val="TableGrid2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5"/>
        <w:gridCol w:w="1760"/>
        <w:gridCol w:w="2285"/>
        <w:gridCol w:w="531"/>
        <w:gridCol w:w="1200"/>
        <w:gridCol w:w="1270"/>
      </w:tblGrid>
      <w:tr w:rsidR="005E3C03" w:rsidRPr="005E3C03" w14:paraId="631DA8A0" w14:textId="77777777" w:rsidTr="006E3740">
        <w:tc>
          <w:tcPr>
            <w:tcW w:w="2015" w:type="dxa"/>
            <w:vAlign w:val="center"/>
          </w:tcPr>
          <w:p w14:paraId="3AFC7629" w14:textId="77777777" w:rsidR="005E3C03" w:rsidRPr="005E3C03" w:rsidRDefault="005E3C03" w:rsidP="005E3C03">
            <w:pPr>
              <w:jc w:val="center"/>
              <w:rPr>
                <w:b/>
                <w:lang w:val="da-DK"/>
              </w:rPr>
            </w:pPr>
            <w:r w:rsidRPr="005E3C03">
              <w:rPr>
                <w:b/>
                <w:i/>
                <w:lang w:val="da-DK"/>
              </w:rPr>
              <w:t>c</w:t>
            </w:r>
            <w:r w:rsidRPr="005E3C03">
              <w:rPr>
                <w:b/>
                <w:vertAlign w:val="subscript"/>
                <w:lang w:val="da-DK"/>
              </w:rPr>
              <w:t>0</w:t>
            </w:r>
            <w:r w:rsidRPr="005E3C03">
              <w:rPr>
                <w:b/>
                <w:lang w:val="da-DK"/>
              </w:rPr>
              <w:t>(RB 19)</w:t>
            </w:r>
          </w:p>
          <w:p w14:paraId="024DC822" w14:textId="77777777" w:rsidR="005E3C03" w:rsidRPr="005E3C03" w:rsidRDefault="005E3C03" w:rsidP="005E3C03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b/>
                <w:sz w:val="20"/>
                <w:szCs w:val="20"/>
                <w:lang w:val="en-GB" w:eastAsia="en-GB"/>
              </w:rPr>
              <w:t xml:space="preserve"> (mg∙L</w:t>
            </w:r>
            <w:r w:rsidRPr="005E3C03">
              <w:rPr>
                <w:rFonts w:eastAsia="Times New Roman"/>
                <w:b/>
                <w:sz w:val="20"/>
                <w:szCs w:val="20"/>
                <w:vertAlign w:val="superscript"/>
                <w:lang w:val="en-GB" w:eastAsia="en-GB"/>
              </w:rPr>
              <w:t>-1</w:t>
            </w:r>
            <w:r w:rsidRPr="005E3C03">
              <w:rPr>
                <w:rFonts w:eastAsia="Times New Roman"/>
                <w:b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760" w:type="dxa"/>
            <w:vAlign w:val="center"/>
          </w:tcPr>
          <w:p w14:paraId="7D036D88" w14:textId="77777777" w:rsidR="005E3C03" w:rsidRPr="005E3C03" w:rsidRDefault="005E3C03" w:rsidP="005E3C03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5E3C03">
              <w:rPr>
                <w:b/>
                <w:i/>
                <w:lang w:val="da-DK"/>
              </w:rPr>
              <w:t>c</w:t>
            </w:r>
            <w:r w:rsidRPr="005E3C03">
              <w:rPr>
                <w:b/>
                <w:vertAlign w:val="subscript"/>
                <w:lang w:val="da-DK"/>
              </w:rPr>
              <w:t>0</w:t>
            </w:r>
            <w:r w:rsidRPr="005E3C03">
              <w:rPr>
                <w:b/>
                <w:lang w:val="da-DK"/>
              </w:rPr>
              <w:t>(S</w:t>
            </w:r>
            <w:r w:rsidRPr="005E3C03">
              <w:rPr>
                <w:b/>
                <w:vertAlign w:val="subscript"/>
                <w:lang w:val="da-DK"/>
              </w:rPr>
              <w:t>2</w:t>
            </w:r>
            <w:r w:rsidRPr="005E3C03">
              <w:rPr>
                <w:b/>
                <w:lang w:val="da-DK"/>
              </w:rPr>
              <w:t>O</w:t>
            </w:r>
            <w:r w:rsidRPr="005E3C03">
              <w:rPr>
                <w:b/>
                <w:vertAlign w:val="subscript"/>
                <w:lang w:val="da-DK"/>
              </w:rPr>
              <w:t>8</w:t>
            </w:r>
            <w:r w:rsidRPr="005E3C03">
              <w:rPr>
                <w:b/>
                <w:vertAlign w:val="superscript"/>
                <w:lang w:val="da-DK"/>
              </w:rPr>
              <w:t>2-</w:t>
            </w:r>
            <w:r w:rsidRPr="005E3C03">
              <w:rPr>
                <w:b/>
                <w:lang w:val="da-DK"/>
              </w:rPr>
              <w:t>)</w:t>
            </w:r>
            <w:r w:rsidRPr="005E3C03">
              <w:rPr>
                <w:lang w:val="da-DK"/>
              </w:rPr>
              <w:t xml:space="preserve"> </w:t>
            </w:r>
            <w:r w:rsidRPr="005E3C03">
              <w:rPr>
                <w:rFonts w:eastAsia="Times New Roman"/>
                <w:b/>
                <w:sz w:val="20"/>
                <w:szCs w:val="20"/>
                <w:lang w:val="en-GB" w:eastAsia="en-GB"/>
              </w:rPr>
              <w:t>(mmol∙L</w:t>
            </w:r>
            <w:r w:rsidRPr="005E3C03">
              <w:rPr>
                <w:rFonts w:eastAsia="Times New Roman"/>
                <w:b/>
                <w:sz w:val="20"/>
                <w:szCs w:val="20"/>
                <w:vertAlign w:val="superscript"/>
                <w:lang w:val="en-GB" w:eastAsia="en-GB"/>
              </w:rPr>
              <w:t>-1</w:t>
            </w:r>
            <w:r w:rsidRPr="005E3C03">
              <w:rPr>
                <w:rFonts w:eastAsia="Times New Roman"/>
                <w:b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2285" w:type="dxa"/>
            <w:vAlign w:val="center"/>
          </w:tcPr>
          <w:p w14:paraId="078DE88F" w14:textId="77777777" w:rsidR="005E3C03" w:rsidRPr="005E3C03" w:rsidRDefault="005E3C03" w:rsidP="005E3C03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b/>
                <w:sz w:val="20"/>
                <w:szCs w:val="20"/>
                <w:lang w:val="en-GB" w:eastAsia="en-GB"/>
              </w:rPr>
              <w:t>Flow rate</w:t>
            </w:r>
          </w:p>
          <w:p w14:paraId="6A1F5A96" w14:textId="77777777" w:rsidR="005E3C03" w:rsidRPr="005E3C03" w:rsidRDefault="005E3C03" w:rsidP="005E3C03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b/>
                <w:sz w:val="20"/>
                <w:szCs w:val="20"/>
                <w:lang w:val="en-GB" w:eastAsia="en-GB"/>
              </w:rPr>
              <w:t>(mL∙min</w:t>
            </w:r>
            <w:r w:rsidRPr="005E3C03">
              <w:rPr>
                <w:rFonts w:eastAsia="Times New Roman"/>
                <w:b/>
                <w:sz w:val="20"/>
                <w:szCs w:val="20"/>
                <w:vertAlign w:val="superscript"/>
                <w:lang w:val="en-GB" w:eastAsia="en-GB"/>
              </w:rPr>
              <w:t>-1</w:t>
            </w:r>
            <w:r w:rsidRPr="005E3C03">
              <w:rPr>
                <w:rFonts w:eastAsia="Times New Roman"/>
                <w:b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31" w:type="dxa"/>
            <w:vAlign w:val="center"/>
          </w:tcPr>
          <w:p w14:paraId="4FE325E0" w14:textId="77777777" w:rsidR="005E3C03" w:rsidRPr="005E3C03" w:rsidRDefault="005E3C03" w:rsidP="005E3C03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b/>
                <w:sz w:val="20"/>
                <w:szCs w:val="20"/>
                <w:lang w:val="en-GB" w:eastAsia="en-GB"/>
              </w:rPr>
              <w:t>pH</w:t>
            </w:r>
          </w:p>
        </w:tc>
        <w:tc>
          <w:tcPr>
            <w:tcW w:w="1200" w:type="dxa"/>
            <w:vAlign w:val="center"/>
          </w:tcPr>
          <w:p w14:paraId="5830E61A" w14:textId="77777777" w:rsidR="005E3C03" w:rsidRPr="005E3C03" w:rsidRDefault="005E3C03" w:rsidP="005E3C03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b/>
                <w:sz w:val="20"/>
                <w:szCs w:val="20"/>
                <w:lang w:val="en-GB" w:eastAsia="en-GB"/>
              </w:rPr>
              <w:t>k (min</w:t>
            </w:r>
            <w:r w:rsidRPr="005E3C03">
              <w:rPr>
                <w:rFonts w:eastAsia="Times New Roman"/>
                <w:b/>
                <w:sz w:val="20"/>
                <w:szCs w:val="20"/>
                <w:vertAlign w:val="superscript"/>
                <w:lang w:val="en-GB" w:eastAsia="en-GB"/>
              </w:rPr>
              <w:t>-1</w:t>
            </w:r>
            <w:r w:rsidRPr="005E3C03">
              <w:rPr>
                <w:rFonts w:eastAsia="Times New Roman"/>
                <w:b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270" w:type="dxa"/>
            <w:vAlign w:val="center"/>
          </w:tcPr>
          <w:p w14:paraId="66F86A94" w14:textId="77777777" w:rsidR="005E3C03" w:rsidRPr="005E3C03" w:rsidRDefault="005E3C03" w:rsidP="005E3C03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b/>
                <w:sz w:val="20"/>
                <w:szCs w:val="20"/>
                <w:lang w:val="en-GB" w:eastAsia="en-GB"/>
              </w:rPr>
              <w:t>RE (%)</w:t>
            </w:r>
          </w:p>
        </w:tc>
      </w:tr>
      <w:tr w:rsidR="005E3C03" w:rsidRPr="005E3C03" w14:paraId="7E21454E" w14:textId="77777777" w:rsidTr="006E3740">
        <w:tc>
          <w:tcPr>
            <w:tcW w:w="9061" w:type="dxa"/>
            <w:gridSpan w:val="6"/>
          </w:tcPr>
          <w:p w14:paraId="03DADB72" w14:textId="77777777" w:rsidR="005E3C03" w:rsidRPr="005E3C03" w:rsidRDefault="005E3C03" w:rsidP="005E3C03">
            <w:pPr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 xml:space="preserve">The effect of initial </w:t>
            </w:r>
            <w:r w:rsidRPr="005E3C03">
              <w:rPr>
                <w:sz w:val="20"/>
                <w:szCs w:val="20"/>
              </w:rPr>
              <w:t>S</w:t>
            </w:r>
            <w:r w:rsidRPr="005E3C03">
              <w:rPr>
                <w:sz w:val="20"/>
                <w:szCs w:val="20"/>
                <w:vertAlign w:val="subscript"/>
              </w:rPr>
              <w:t>2</w:t>
            </w:r>
            <w:r w:rsidRPr="005E3C03">
              <w:rPr>
                <w:sz w:val="20"/>
                <w:szCs w:val="20"/>
              </w:rPr>
              <w:t>O</w:t>
            </w:r>
            <w:r w:rsidRPr="005E3C03">
              <w:rPr>
                <w:sz w:val="20"/>
                <w:szCs w:val="20"/>
                <w:vertAlign w:val="subscript"/>
              </w:rPr>
              <w:t>8</w:t>
            </w:r>
            <w:r w:rsidRPr="005E3C03">
              <w:rPr>
                <w:sz w:val="20"/>
                <w:szCs w:val="20"/>
                <w:vertAlign w:val="superscript"/>
              </w:rPr>
              <w:t>2</w:t>
            </w:r>
            <w:r w:rsidRPr="005E3C03">
              <w:rPr>
                <w:rFonts w:eastAsia="Times New Roman"/>
                <w:sz w:val="20"/>
                <w:szCs w:val="20"/>
                <w:vertAlign w:val="superscript"/>
                <w:lang w:val="en-GB" w:eastAsia="en-GB"/>
              </w:rPr>
              <w:t>-</w:t>
            </w:r>
          </w:p>
        </w:tc>
      </w:tr>
      <w:tr w:rsidR="005E3C03" w:rsidRPr="005E3C03" w14:paraId="4C68BFFE" w14:textId="77777777" w:rsidTr="006E3740">
        <w:tc>
          <w:tcPr>
            <w:tcW w:w="2015" w:type="dxa"/>
          </w:tcPr>
          <w:p w14:paraId="5D6CB792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760" w:type="dxa"/>
          </w:tcPr>
          <w:p w14:paraId="2ECB4E28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2285" w:type="dxa"/>
          </w:tcPr>
          <w:p w14:paraId="48822082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31" w:type="dxa"/>
          </w:tcPr>
          <w:p w14:paraId="4325FC1C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00" w:type="dxa"/>
          </w:tcPr>
          <w:p w14:paraId="234592B1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0.022</w:t>
            </w:r>
          </w:p>
        </w:tc>
        <w:tc>
          <w:tcPr>
            <w:tcW w:w="1270" w:type="dxa"/>
          </w:tcPr>
          <w:p w14:paraId="3F1965F2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39</w:t>
            </w:r>
          </w:p>
        </w:tc>
      </w:tr>
      <w:tr w:rsidR="005E3C03" w:rsidRPr="005E3C03" w14:paraId="7CC6A062" w14:textId="77777777" w:rsidTr="006E3740">
        <w:tc>
          <w:tcPr>
            <w:tcW w:w="2015" w:type="dxa"/>
          </w:tcPr>
          <w:p w14:paraId="699A4D43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760" w:type="dxa"/>
          </w:tcPr>
          <w:p w14:paraId="5F92E2F2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2285" w:type="dxa"/>
          </w:tcPr>
          <w:p w14:paraId="2119556D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31" w:type="dxa"/>
          </w:tcPr>
          <w:p w14:paraId="63EF0592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00" w:type="dxa"/>
          </w:tcPr>
          <w:p w14:paraId="63B59D1C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0.038</w:t>
            </w:r>
          </w:p>
        </w:tc>
        <w:tc>
          <w:tcPr>
            <w:tcW w:w="1270" w:type="dxa"/>
          </w:tcPr>
          <w:p w14:paraId="49592AAA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57</w:t>
            </w:r>
          </w:p>
        </w:tc>
      </w:tr>
      <w:tr w:rsidR="005E3C03" w:rsidRPr="005E3C03" w14:paraId="7C234C10" w14:textId="77777777" w:rsidTr="006E3740">
        <w:tc>
          <w:tcPr>
            <w:tcW w:w="2015" w:type="dxa"/>
          </w:tcPr>
          <w:p w14:paraId="6B03CDA1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760" w:type="dxa"/>
          </w:tcPr>
          <w:p w14:paraId="0BF48769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0.2</w:t>
            </w:r>
          </w:p>
        </w:tc>
        <w:tc>
          <w:tcPr>
            <w:tcW w:w="2285" w:type="dxa"/>
          </w:tcPr>
          <w:p w14:paraId="3EFB8C9A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31" w:type="dxa"/>
          </w:tcPr>
          <w:p w14:paraId="534DD865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00" w:type="dxa"/>
          </w:tcPr>
          <w:p w14:paraId="6C737C78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0.083</w:t>
            </w:r>
          </w:p>
        </w:tc>
        <w:tc>
          <w:tcPr>
            <w:tcW w:w="1270" w:type="dxa"/>
          </w:tcPr>
          <w:p w14:paraId="257B095F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84</w:t>
            </w:r>
          </w:p>
        </w:tc>
      </w:tr>
      <w:tr w:rsidR="005E3C03" w:rsidRPr="005E3C03" w14:paraId="534352EF" w14:textId="77777777" w:rsidTr="006E3740">
        <w:tc>
          <w:tcPr>
            <w:tcW w:w="2015" w:type="dxa"/>
          </w:tcPr>
          <w:p w14:paraId="7129F7BF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760" w:type="dxa"/>
          </w:tcPr>
          <w:p w14:paraId="721256FD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2285" w:type="dxa"/>
          </w:tcPr>
          <w:p w14:paraId="44A02ACF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31" w:type="dxa"/>
          </w:tcPr>
          <w:p w14:paraId="4F972DA0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00" w:type="dxa"/>
          </w:tcPr>
          <w:p w14:paraId="75BE3893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0.204</w:t>
            </w:r>
          </w:p>
        </w:tc>
        <w:tc>
          <w:tcPr>
            <w:tcW w:w="1270" w:type="dxa"/>
          </w:tcPr>
          <w:p w14:paraId="1D8D5D5C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98</w:t>
            </w:r>
          </w:p>
        </w:tc>
      </w:tr>
      <w:tr w:rsidR="005E3C03" w:rsidRPr="005E3C03" w14:paraId="78B7356F" w14:textId="77777777" w:rsidTr="006E3740">
        <w:tc>
          <w:tcPr>
            <w:tcW w:w="9061" w:type="dxa"/>
            <w:gridSpan w:val="6"/>
          </w:tcPr>
          <w:p w14:paraId="58D183B9" w14:textId="77777777" w:rsidR="005E3C03" w:rsidRPr="005E3C03" w:rsidRDefault="005E3C03" w:rsidP="005E3C03">
            <w:pPr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The effect of initial pH value</w:t>
            </w:r>
          </w:p>
        </w:tc>
      </w:tr>
      <w:tr w:rsidR="005E3C03" w:rsidRPr="005E3C03" w14:paraId="4FEA90CF" w14:textId="77777777" w:rsidTr="006E3740">
        <w:tc>
          <w:tcPr>
            <w:tcW w:w="2015" w:type="dxa"/>
          </w:tcPr>
          <w:p w14:paraId="2789CC60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760" w:type="dxa"/>
          </w:tcPr>
          <w:p w14:paraId="6C724BD3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2285" w:type="dxa"/>
          </w:tcPr>
          <w:p w14:paraId="77D3CC65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31" w:type="dxa"/>
          </w:tcPr>
          <w:p w14:paraId="13552A84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200" w:type="dxa"/>
          </w:tcPr>
          <w:p w14:paraId="454CCC1D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0.155</w:t>
            </w:r>
          </w:p>
        </w:tc>
        <w:tc>
          <w:tcPr>
            <w:tcW w:w="1270" w:type="dxa"/>
          </w:tcPr>
          <w:p w14:paraId="2E3F5D49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99</w:t>
            </w:r>
          </w:p>
        </w:tc>
      </w:tr>
      <w:tr w:rsidR="005E3C03" w:rsidRPr="005E3C03" w14:paraId="20C05BDF" w14:textId="77777777" w:rsidTr="006E3740">
        <w:tc>
          <w:tcPr>
            <w:tcW w:w="2015" w:type="dxa"/>
          </w:tcPr>
          <w:p w14:paraId="74C2467D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760" w:type="dxa"/>
          </w:tcPr>
          <w:p w14:paraId="5C171BD3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2285" w:type="dxa"/>
          </w:tcPr>
          <w:p w14:paraId="7D935593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31" w:type="dxa"/>
          </w:tcPr>
          <w:p w14:paraId="1846E623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200" w:type="dxa"/>
          </w:tcPr>
          <w:p w14:paraId="72F77865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0.042</w:t>
            </w:r>
          </w:p>
        </w:tc>
        <w:tc>
          <w:tcPr>
            <w:tcW w:w="1270" w:type="dxa"/>
          </w:tcPr>
          <w:p w14:paraId="1AD2B6ED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62</w:t>
            </w:r>
          </w:p>
        </w:tc>
      </w:tr>
      <w:tr w:rsidR="005E3C03" w:rsidRPr="005E3C03" w14:paraId="59C44D01" w14:textId="77777777" w:rsidTr="006E3740">
        <w:tc>
          <w:tcPr>
            <w:tcW w:w="2015" w:type="dxa"/>
          </w:tcPr>
          <w:p w14:paraId="0E912F37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760" w:type="dxa"/>
          </w:tcPr>
          <w:p w14:paraId="72CD031B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2285" w:type="dxa"/>
          </w:tcPr>
          <w:p w14:paraId="3DFD1081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31" w:type="dxa"/>
          </w:tcPr>
          <w:p w14:paraId="306EFBB5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200" w:type="dxa"/>
          </w:tcPr>
          <w:p w14:paraId="2CBB163D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0.032</w:t>
            </w:r>
          </w:p>
        </w:tc>
        <w:tc>
          <w:tcPr>
            <w:tcW w:w="1270" w:type="dxa"/>
          </w:tcPr>
          <w:p w14:paraId="2050E094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51</w:t>
            </w:r>
          </w:p>
        </w:tc>
      </w:tr>
      <w:tr w:rsidR="005E3C03" w:rsidRPr="005E3C03" w14:paraId="5CC8B66B" w14:textId="77777777" w:rsidTr="006E3740">
        <w:tc>
          <w:tcPr>
            <w:tcW w:w="2015" w:type="dxa"/>
          </w:tcPr>
          <w:p w14:paraId="5ACB04E4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760" w:type="dxa"/>
          </w:tcPr>
          <w:p w14:paraId="39877D63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2285" w:type="dxa"/>
          </w:tcPr>
          <w:p w14:paraId="1DE221A6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31" w:type="dxa"/>
          </w:tcPr>
          <w:p w14:paraId="07319940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200" w:type="dxa"/>
          </w:tcPr>
          <w:p w14:paraId="14D0EBB8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0.022</w:t>
            </w:r>
          </w:p>
        </w:tc>
        <w:tc>
          <w:tcPr>
            <w:tcW w:w="1270" w:type="dxa"/>
          </w:tcPr>
          <w:p w14:paraId="2DEF9F8D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40</w:t>
            </w:r>
          </w:p>
        </w:tc>
      </w:tr>
      <w:tr w:rsidR="005E3C03" w:rsidRPr="005E3C03" w14:paraId="18CFCE91" w14:textId="77777777" w:rsidTr="006E3740">
        <w:tc>
          <w:tcPr>
            <w:tcW w:w="2015" w:type="dxa"/>
          </w:tcPr>
          <w:p w14:paraId="1B0B0AAE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760" w:type="dxa"/>
          </w:tcPr>
          <w:p w14:paraId="11A56698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2285" w:type="dxa"/>
          </w:tcPr>
          <w:p w14:paraId="115D7D3C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31" w:type="dxa"/>
          </w:tcPr>
          <w:p w14:paraId="4A9A1A1F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200" w:type="dxa"/>
          </w:tcPr>
          <w:p w14:paraId="14E9015D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0.016</w:t>
            </w:r>
          </w:p>
        </w:tc>
        <w:tc>
          <w:tcPr>
            <w:tcW w:w="1270" w:type="dxa"/>
          </w:tcPr>
          <w:p w14:paraId="49E6080E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30</w:t>
            </w:r>
          </w:p>
        </w:tc>
      </w:tr>
      <w:tr w:rsidR="005E3C03" w:rsidRPr="005E3C03" w14:paraId="2A192A00" w14:textId="77777777" w:rsidTr="006E3740">
        <w:tc>
          <w:tcPr>
            <w:tcW w:w="9061" w:type="dxa"/>
            <w:gridSpan w:val="6"/>
          </w:tcPr>
          <w:p w14:paraId="77343D1B" w14:textId="77777777" w:rsidR="005E3C03" w:rsidRPr="005E3C03" w:rsidRDefault="005E3C03" w:rsidP="005E3C03">
            <w:pPr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The effect of flow rate</w:t>
            </w:r>
          </w:p>
        </w:tc>
      </w:tr>
      <w:tr w:rsidR="005E3C03" w:rsidRPr="005E3C03" w14:paraId="77DD27F4" w14:textId="77777777" w:rsidTr="006E3740">
        <w:tc>
          <w:tcPr>
            <w:tcW w:w="2015" w:type="dxa"/>
          </w:tcPr>
          <w:p w14:paraId="226CF8C6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760" w:type="dxa"/>
          </w:tcPr>
          <w:p w14:paraId="4990954D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2285" w:type="dxa"/>
          </w:tcPr>
          <w:p w14:paraId="4ABC8EDA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531" w:type="dxa"/>
          </w:tcPr>
          <w:p w14:paraId="3EC11FE8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00" w:type="dxa"/>
          </w:tcPr>
          <w:p w14:paraId="11F1D18A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0.006</w:t>
            </w:r>
          </w:p>
        </w:tc>
        <w:tc>
          <w:tcPr>
            <w:tcW w:w="1270" w:type="dxa"/>
          </w:tcPr>
          <w:p w14:paraId="05004ED6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12</w:t>
            </w:r>
          </w:p>
        </w:tc>
      </w:tr>
      <w:tr w:rsidR="005E3C03" w:rsidRPr="005E3C03" w14:paraId="5D835D4B" w14:textId="77777777" w:rsidTr="006E3740">
        <w:tc>
          <w:tcPr>
            <w:tcW w:w="2015" w:type="dxa"/>
          </w:tcPr>
          <w:p w14:paraId="7A52AF07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760" w:type="dxa"/>
          </w:tcPr>
          <w:p w14:paraId="51119541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2285" w:type="dxa"/>
          </w:tcPr>
          <w:p w14:paraId="2A97C63E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531" w:type="dxa"/>
          </w:tcPr>
          <w:p w14:paraId="1B9CF405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00" w:type="dxa"/>
          </w:tcPr>
          <w:p w14:paraId="6F4A1FD5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0.013</w:t>
            </w:r>
          </w:p>
        </w:tc>
        <w:tc>
          <w:tcPr>
            <w:tcW w:w="1270" w:type="dxa"/>
          </w:tcPr>
          <w:p w14:paraId="09B41B2E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24</w:t>
            </w:r>
          </w:p>
        </w:tc>
      </w:tr>
      <w:tr w:rsidR="005E3C03" w:rsidRPr="005E3C03" w14:paraId="14C0B48A" w14:textId="77777777" w:rsidTr="006E3740">
        <w:tc>
          <w:tcPr>
            <w:tcW w:w="2015" w:type="dxa"/>
          </w:tcPr>
          <w:p w14:paraId="139EFF2F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760" w:type="dxa"/>
          </w:tcPr>
          <w:p w14:paraId="55B067FE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2285" w:type="dxa"/>
          </w:tcPr>
          <w:p w14:paraId="6B9264C5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31" w:type="dxa"/>
          </w:tcPr>
          <w:p w14:paraId="6A30D02D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00" w:type="dxa"/>
          </w:tcPr>
          <w:p w14:paraId="6DAF3CDD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0.036</w:t>
            </w:r>
          </w:p>
        </w:tc>
        <w:tc>
          <w:tcPr>
            <w:tcW w:w="1270" w:type="dxa"/>
          </w:tcPr>
          <w:p w14:paraId="76BEE76A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55</w:t>
            </w:r>
          </w:p>
        </w:tc>
      </w:tr>
      <w:tr w:rsidR="005E3C03" w:rsidRPr="005E3C03" w14:paraId="04BE0155" w14:textId="77777777" w:rsidTr="006E3740">
        <w:tc>
          <w:tcPr>
            <w:tcW w:w="2015" w:type="dxa"/>
          </w:tcPr>
          <w:p w14:paraId="3FDABC51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760" w:type="dxa"/>
          </w:tcPr>
          <w:p w14:paraId="45775361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2285" w:type="dxa"/>
          </w:tcPr>
          <w:p w14:paraId="0DC695EB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1.5</w:t>
            </w:r>
          </w:p>
        </w:tc>
        <w:tc>
          <w:tcPr>
            <w:tcW w:w="531" w:type="dxa"/>
          </w:tcPr>
          <w:p w14:paraId="16721E82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00" w:type="dxa"/>
          </w:tcPr>
          <w:p w14:paraId="3309154E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0.282</w:t>
            </w:r>
          </w:p>
        </w:tc>
        <w:tc>
          <w:tcPr>
            <w:tcW w:w="1270" w:type="dxa"/>
          </w:tcPr>
          <w:p w14:paraId="7E830E06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99</w:t>
            </w:r>
          </w:p>
        </w:tc>
      </w:tr>
      <w:tr w:rsidR="005E3C03" w:rsidRPr="005E3C03" w14:paraId="779C3C78" w14:textId="77777777" w:rsidTr="006E3740">
        <w:tc>
          <w:tcPr>
            <w:tcW w:w="9061" w:type="dxa"/>
            <w:gridSpan w:val="6"/>
          </w:tcPr>
          <w:p w14:paraId="0845C4D1" w14:textId="77777777" w:rsidR="005E3C03" w:rsidRPr="005E3C03" w:rsidRDefault="005E3C03" w:rsidP="005E3C03">
            <w:pPr>
              <w:jc w:val="left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The effect of initial dye concentration</w:t>
            </w:r>
          </w:p>
        </w:tc>
      </w:tr>
      <w:tr w:rsidR="005E3C03" w:rsidRPr="005E3C03" w14:paraId="5FE0A09B" w14:textId="77777777" w:rsidTr="006E3740">
        <w:tc>
          <w:tcPr>
            <w:tcW w:w="2015" w:type="dxa"/>
          </w:tcPr>
          <w:p w14:paraId="3FC8D0CA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760" w:type="dxa"/>
          </w:tcPr>
          <w:p w14:paraId="15FE9F57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2285" w:type="dxa"/>
          </w:tcPr>
          <w:p w14:paraId="64338ACB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31" w:type="dxa"/>
          </w:tcPr>
          <w:p w14:paraId="286084CF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00" w:type="dxa"/>
          </w:tcPr>
          <w:p w14:paraId="19D3C4BB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0.113</w:t>
            </w:r>
          </w:p>
        </w:tc>
        <w:tc>
          <w:tcPr>
            <w:tcW w:w="1270" w:type="dxa"/>
          </w:tcPr>
          <w:p w14:paraId="6C2EF101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92</w:t>
            </w:r>
          </w:p>
        </w:tc>
      </w:tr>
      <w:tr w:rsidR="005E3C03" w:rsidRPr="005E3C03" w14:paraId="57F44211" w14:textId="77777777" w:rsidTr="006E3740">
        <w:tc>
          <w:tcPr>
            <w:tcW w:w="2015" w:type="dxa"/>
          </w:tcPr>
          <w:p w14:paraId="477E5437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1760" w:type="dxa"/>
          </w:tcPr>
          <w:p w14:paraId="5471B020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2285" w:type="dxa"/>
          </w:tcPr>
          <w:p w14:paraId="287E95EA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31" w:type="dxa"/>
          </w:tcPr>
          <w:p w14:paraId="1B4A0721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00" w:type="dxa"/>
          </w:tcPr>
          <w:p w14:paraId="02003DA8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0.044</w:t>
            </w:r>
          </w:p>
        </w:tc>
        <w:tc>
          <w:tcPr>
            <w:tcW w:w="1270" w:type="dxa"/>
          </w:tcPr>
          <w:p w14:paraId="5E4A0024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62</w:t>
            </w:r>
          </w:p>
        </w:tc>
      </w:tr>
      <w:tr w:rsidR="005E3C03" w:rsidRPr="005E3C03" w14:paraId="7358AA05" w14:textId="77777777" w:rsidTr="006E3740">
        <w:tc>
          <w:tcPr>
            <w:tcW w:w="2015" w:type="dxa"/>
          </w:tcPr>
          <w:p w14:paraId="5097609D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1760" w:type="dxa"/>
          </w:tcPr>
          <w:p w14:paraId="5A624A17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2285" w:type="dxa"/>
          </w:tcPr>
          <w:p w14:paraId="07C13325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31" w:type="dxa"/>
          </w:tcPr>
          <w:p w14:paraId="19D3BD4E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00" w:type="dxa"/>
          </w:tcPr>
          <w:p w14:paraId="6B1208EA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0.027</w:t>
            </w:r>
          </w:p>
        </w:tc>
        <w:tc>
          <w:tcPr>
            <w:tcW w:w="1270" w:type="dxa"/>
          </w:tcPr>
          <w:p w14:paraId="2DECDFF6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45</w:t>
            </w:r>
          </w:p>
        </w:tc>
      </w:tr>
      <w:tr w:rsidR="005E3C03" w:rsidRPr="005E3C03" w14:paraId="04C06D2E" w14:textId="77777777" w:rsidTr="006E3740">
        <w:tc>
          <w:tcPr>
            <w:tcW w:w="2015" w:type="dxa"/>
          </w:tcPr>
          <w:p w14:paraId="2B7F70DD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1760" w:type="dxa"/>
          </w:tcPr>
          <w:p w14:paraId="53198941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2285" w:type="dxa"/>
          </w:tcPr>
          <w:p w14:paraId="15B35A95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31" w:type="dxa"/>
          </w:tcPr>
          <w:p w14:paraId="1CA6C30C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00" w:type="dxa"/>
          </w:tcPr>
          <w:p w14:paraId="449570AF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0.0215</w:t>
            </w:r>
          </w:p>
        </w:tc>
        <w:tc>
          <w:tcPr>
            <w:tcW w:w="1270" w:type="dxa"/>
          </w:tcPr>
          <w:p w14:paraId="3410D4CC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37</w:t>
            </w:r>
          </w:p>
        </w:tc>
      </w:tr>
      <w:tr w:rsidR="005E3C03" w:rsidRPr="005E3C03" w14:paraId="1D141548" w14:textId="77777777" w:rsidTr="006E3740">
        <w:tc>
          <w:tcPr>
            <w:tcW w:w="2015" w:type="dxa"/>
          </w:tcPr>
          <w:p w14:paraId="652933BB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760" w:type="dxa"/>
          </w:tcPr>
          <w:p w14:paraId="78B28BB6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2285" w:type="dxa"/>
          </w:tcPr>
          <w:p w14:paraId="74A6ABD7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31" w:type="dxa"/>
          </w:tcPr>
          <w:p w14:paraId="391B5882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200" w:type="dxa"/>
          </w:tcPr>
          <w:p w14:paraId="691F4160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0.014</w:t>
            </w:r>
          </w:p>
        </w:tc>
        <w:tc>
          <w:tcPr>
            <w:tcW w:w="1270" w:type="dxa"/>
          </w:tcPr>
          <w:p w14:paraId="6F1BEB05" w14:textId="77777777" w:rsidR="005E3C03" w:rsidRPr="005E3C03" w:rsidRDefault="005E3C03" w:rsidP="005E3C03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5E3C03">
              <w:rPr>
                <w:rFonts w:eastAsia="Times New Roman"/>
                <w:sz w:val="20"/>
                <w:szCs w:val="20"/>
                <w:lang w:val="en-GB" w:eastAsia="en-GB"/>
              </w:rPr>
              <w:t>26</w:t>
            </w:r>
          </w:p>
        </w:tc>
      </w:tr>
    </w:tbl>
    <w:p w14:paraId="1580D1BF" w14:textId="2E726E3B" w:rsidR="005E3C03" w:rsidRDefault="005E3C03" w:rsidP="005E3C03">
      <w:pPr>
        <w:jc w:val="center"/>
      </w:pPr>
    </w:p>
    <w:p w14:paraId="76FB9703" w14:textId="77777777" w:rsidR="005E3C03" w:rsidRDefault="005E3C03">
      <w:pPr>
        <w:jc w:val="left"/>
      </w:pPr>
      <w:r>
        <w:br w:type="page"/>
      </w:r>
    </w:p>
    <w:p w14:paraId="4383B2E2" w14:textId="369AD8CD" w:rsidR="005E3C03" w:rsidRDefault="005E3C03" w:rsidP="005E3C03">
      <w:pPr>
        <w:jc w:val="center"/>
      </w:pPr>
      <w:r>
        <w:rPr>
          <w:noProof/>
          <w:lang w:val="en-GB"/>
        </w:rPr>
        <w:lastRenderedPageBreak/>
        <w:drawing>
          <wp:inline distT="0" distB="0" distL="0" distR="0" wp14:anchorId="69CAA373" wp14:editId="1DED607A">
            <wp:extent cx="4700016" cy="3657600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e 6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01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10804" w14:textId="3DD0A2EC" w:rsidR="005E3C03" w:rsidRDefault="005E3C03" w:rsidP="005E3C03">
      <w:pPr>
        <w:jc w:val="center"/>
        <w:rPr>
          <w:lang w:val="da-DK"/>
        </w:rPr>
      </w:pPr>
      <w:r w:rsidRPr="005E3C03">
        <w:rPr>
          <w:bCs/>
          <w:lang w:val="da-DK"/>
        </w:rPr>
        <w:t xml:space="preserve">Figure </w:t>
      </w:r>
      <w:r>
        <w:rPr>
          <w:bCs/>
          <w:lang w:val="da-DK"/>
        </w:rPr>
        <w:t>2</w:t>
      </w:r>
      <w:r w:rsidRPr="005E3C03">
        <w:rPr>
          <w:bCs/>
          <w:lang w:val="da-DK"/>
        </w:rPr>
        <w:t>.</w:t>
      </w:r>
      <w:r w:rsidRPr="005E3C03">
        <w:rPr>
          <w:b/>
          <w:bCs/>
          <w:lang w:val="da-DK"/>
        </w:rPr>
        <w:t xml:space="preserve"> </w:t>
      </w:r>
      <w:r w:rsidRPr="005E3C03">
        <w:rPr>
          <w:bCs/>
          <w:lang w:val="da-DK"/>
        </w:rPr>
        <w:t>Influence of flow rate</w:t>
      </w:r>
      <w:r w:rsidRPr="005E3C03">
        <w:rPr>
          <w:b/>
          <w:bCs/>
          <w:lang w:val="da-DK"/>
        </w:rPr>
        <w:t xml:space="preserve"> </w:t>
      </w:r>
      <w:r w:rsidRPr="005E3C03">
        <w:rPr>
          <w:lang w:val="da-DK"/>
        </w:rPr>
        <w:t xml:space="preserve">on RB 19 dye degradation. </w:t>
      </w:r>
      <w:r w:rsidRPr="005E3C03">
        <w:rPr>
          <w:i/>
          <w:lang w:val="da-DK"/>
        </w:rPr>
        <w:t>c</w:t>
      </w:r>
      <w:r w:rsidRPr="005E3C03">
        <w:rPr>
          <w:vertAlign w:val="subscript"/>
          <w:lang w:val="da-DK"/>
        </w:rPr>
        <w:t>0</w:t>
      </w:r>
      <w:r w:rsidRPr="005E3C03">
        <w:rPr>
          <w:lang w:val="da-DK"/>
        </w:rPr>
        <w:t>(RB 19) = 50 mg</w:t>
      </w:r>
      <w:r w:rsidRPr="005E3C03">
        <w:t>∙</w:t>
      </w:r>
      <w:r w:rsidRPr="005E3C03">
        <w:rPr>
          <w:lang w:val="da-DK"/>
        </w:rPr>
        <w:t>L</w:t>
      </w:r>
      <w:r w:rsidRPr="005E3C03">
        <w:rPr>
          <w:vertAlign w:val="superscript"/>
          <w:lang w:val="da-DK"/>
        </w:rPr>
        <w:t>-1</w:t>
      </w:r>
      <w:r w:rsidRPr="005E3C03">
        <w:rPr>
          <w:lang w:val="da-DK"/>
        </w:rPr>
        <w:t xml:space="preserve">, </w:t>
      </w:r>
      <w:r w:rsidRPr="005E3C03">
        <w:rPr>
          <w:i/>
          <w:lang w:val="da-DK"/>
        </w:rPr>
        <w:t>c</w:t>
      </w:r>
      <w:r w:rsidRPr="005E3C03">
        <w:rPr>
          <w:vertAlign w:val="subscript"/>
          <w:lang w:val="da-DK"/>
        </w:rPr>
        <w:t>0</w:t>
      </w:r>
      <w:r w:rsidRPr="005E3C03">
        <w:rPr>
          <w:lang w:val="da-DK"/>
        </w:rPr>
        <w:t>(S</w:t>
      </w:r>
      <w:r w:rsidRPr="005E3C03">
        <w:rPr>
          <w:vertAlign w:val="subscript"/>
          <w:lang w:val="da-DK"/>
        </w:rPr>
        <w:t>2</w:t>
      </w:r>
      <w:r w:rsidRPr="005E3C03">
        <w:rPr>
          <w:lang w:val="da-DK"/>
        </w:rPr>
        <w:t>O</w:t>
      </w:r>
      <w:r w:rsidRPr="005E3C03">
        <w:rPr>
          <w:vertAlign w:val="subscript"/>
          <w:lang w:val="da-DK"/>
        </w:rPr>
        <w:t>8</w:t>
      </w:r>
      <w:r w:rsidRPr="005E3C03">
        <w:rPr>
          <w:vertAlign w:val="superscript"/>
          <w:lang w:val="da-DK"/>
        </w:rPr>
        <w:t>2-</w:t>
      </w:r>
      <w:r w:rsidRPr="005E3C03">
        <w:rPr>
          <w:lang w:val="da-DK"/>
        </w:rPr>
        <w:t>)  = 0.1 mmol</w:t>
      </w:r>
      <w:r w:rsidRPr="005E3C03">
        <w:t>∙</w:t>
      </w:r>
      <w:r w:rsidRPr="005E3C03">
        <w:rPr>
          <w:lang w:val="da-DK"/>
        </w:rPr>
        <w:t>L</w:t>
      </w:r>
      <w:r w:rsidRPr="005E3C03">
        <w:rPr>
          <w:vertAlign w:val="superscript"/>
          <w:lang w:val="da-DK"/>
        </w:rPr>
        <w:t>-1</w:t>
      </w:r>
      <w:r w:rsidRPr="005E3C03">
        <w:rPr>
          <w:lang w:val="da-DK"/>
        </w:rPr>
        <w:t>, native pH (3.8 ± 0.1) , UV light intensity was 1950 μW</w:t>
      </w:r>
      <w:r w:rsidRPr="005E3C03">
        <w:t>∙</w:t>
      </w:r>
      <w:r w:rsidRPr="005E3C03">
        <w:rPr>
          <w:lang w:val="da-DK"/>
        </w:rPr>
        <w:t>cm</w:t>
      </w:r>
      <w:r w:rsidRPr="005E3C03">
        <w:rPr>
          <w:vertAlign w:val="superscript"/>
          <w:lang w:val="da-DK"/>
        </w:rPr>
        <w:t>–2</w:t>
      </w:r>
      <w:r w:rsidRPr="005E3C03">
        <w:rPr>
          <w:lang w:val="da-DK"/>
        </w:rPr>
        <w:t>, temperature was 25 ± 0.5 ºC.</w:t>
      </w:r>
    </w:p>
    <w:p w14:paraId="08070883" w14:textId="77777777" w:rsidR="005E3C03" w:rsidRDefault="005E3C03">
      <w:pPr>
        <w:jc w:val="left"/>
        <w:rPr>
          <w:lang w:val="da-DK"/>
        </w:rPr>
      </w:pPr>
      <w:r>
        <w:rPr>
          <w:lang w:val="da-DK"/>
        </w:rPr>
        <w:br w:type="page"/>
      </w:r>
    </w:p>
    <w:p w14:paraId="2E7446E6" w14:textId="77777777" w:rsidR="005E3C03" w:rsidRPr="005E3C03" w:rsidRDefault="005E3C03" w:rsidP="005E3C03">
      <w:pPr>
        <w:jc w:val="center"/>
        <w:rPr>
          <w:lang w:val="en-GB"/>
        </w:rPr>
      </w:pPr>
    </w:p>
    <w:p w14:paraId="6D7BF7F4" w14:textId="60D0DCF8" w:rsidR="005E3C03" w:rsidRDefault="005E3C03" w:rsidP="005E3C03">
      <w:pPr>
        <w:jc w:val="center"/>
      </w:pPr>
      <w:r>
        <w:rPr>
          <w:noProof/>
        </w:rPr>
        <w:drawing>
          <wp:inline distT="0" distB="0" distL="0" distR="0" wp14:anchorId="745D4ACC" wp14:editId="3A0B5BE3">
            <wp:extent cx="4700016" cy="3657600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e 7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01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67B21" w14:textId="0225B65C" w:rsidR="005E3C03" w:rsidRDefault="005E3C03" w:rsidP="005E3C03">
      <w:pPr>
        <w:spacing w:after="0" w:line="360" w:lineRule="auto"/>
        <w:jc w:val="center"/>
        <w:rPr>
          <w:rFonts w:eastAsia="Calibri" w:cs="Times New Roman"/>
          <w:lang w:val="da-DK"/>
        </w:rPr>
      </w:pPr>
      <w:r w:rsidRPr="005E3C03">
        <w:rPr>
          <w:rFonts w:eastAsia="Calibri" w:cs="Times New Roman"/>
          <w:bCs/>
        </w:rPr>
        <w:t xml:space="preserve">Figure </w:t>
      </w:r>
      <w:r>
        <w:rPr>
          <w:rFonts w:eastAsia="Calibri" w:cs="Times New Roman"/>
          <w:bCs/>
        </w:rPr>
        <w:t>3</w:t>
      </w:r>
      <w:r w:rsidRPr="005E3C03">
        <w:rPr>
          <w:rFonts w:eastAsia="Calibri" w:cs="Times New Roman"/>
          <w:bCs/>
        </w:rPr>
        <w:t>.</w:t>
      </w:r>
      <w:r w:rsidRPr="005E3C03">
        <w:rPr>
          <w:rFonts w:eastAsia="Calibri" w:cs="Times New Roman"/>
          <w:b/>
          <w:bCs/>
        </w:rPr>
        <w:t xml:space="preserve"> </w:t>
      </w:r>
      <w:r w:rsidRPr="005E3C03">
        <w:rPr>
          <w:rFonts w:eastAsia="Calibri" w:cs="Times New Roman"/>
          <w:bCs/>
        </w:rPr>
        <w:t>Influence</w:t>
      </w:r>
      <w:r w:rsidRPr="005E3C03">
        <w:rPr>
          <w:rFonts w:eastAsia="Calibri" w:cs="Times New Roman"/>
        </w:rPr>
        <w:t xml:space="preserve"> of different initial RB 19 concentration on the its degradation. </w:t>
      </w:r>
      <w:r w:rsidRPr="005E3C03">
        <w:rPr>
          <w:rFonts w:eastAsia="Calibri" w:cs="Times New Roman"/>
          <w:i/>
          <w:lang w:val="da-DK"/>
        </w:rPr>
        <w:t>c</w:t>
      </w:r>
      <w:r w:rsidRPr="005E3C03">
        <w:rPr>
          <w:rFonts w:eastAsia="Calibri" w:cs="Times New Roman"/>
          <w:vertAlign w:val="subscript"/>
          <w:lang w:val="da-DK"/>
        </w:rPr>
        <w:t>0</w:t>
      </w:r>
      <w:r w:rsidRPr="005E3C03">
        <w:rPr>
          <w:rFonts w:eastAsia="Calibri" w:cs="Times New Roman"/>
          <w:lang w:val="da-DK"/>
        </w:rPr>
        <w:t>(S</w:t>
      </w:r>
      <w:r w:rsidRPr="005E3C03">
        <w:rPr>
          <w:rFonts w:eastAsia="Calibri" w:cs="Times New Roman"/>
          <w:vertAlign w:val="subscript"/>
          <w:lang w:val="da-DK"/>
        </w:rPr>
        <w:t>2</w:t>
      </w:r>
      <w:r w:rsidRPr="005E3C03">
        <w:rPr>
          <w:rFonts w:eastAsia="Calibri" w:cs="Times New Roman"/>
          <w:lang w:val="da-DK"/>
        </w:rPr>
        <w:t>O</w:t>
      </w:r>
      <w:r w:rsidRPr="005E3C03">
        <w:rPr>
          <w:rFonts w:eastAsia="Calibri" w:cs="Times New Roman"/>
          <w:vertAlign w:val="subscript"/>
          <w:lang w:val="da-DK"/>
        </w:rPr>
        <w:t>8</w:t>
      </w:r>
      <w:r w:rsidRPr="005E3C03">
        <w:rPr>
          <w:rFonts w:eastAsia="Calibri" w:cs="Times New Roman"/>
          <w:vertAlign w:val="superscript"/>
          <w:lang w:val="da-DK"/>
        </w:rPr>
        <w:t>2-</w:t>
      </w:r>
      <w:r w:rsidRPr="005E3C03">
        <w:rPr>
          <w:rFonts w:eastAsia="Calibri" w:cs="Times New Roman"/>
          <w:lang w:val="da-DK"/>
        </w:rPr>
        <w:t xml:space="preserve">) </w:t>
      </w:r>
      <w:r w:rsidRPr="005E3C03">
        <w:rPr>
          <w:rFonts w:eastAsia="Calibri" w:cs="Times New Roman"/>
        </w:rPr>
        <w:t xml:space="preserve"> = 0.1 mmol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</w:rPr>
        <w:t>L</w:t>
      </w:r>
      <w:r w:rsidRPr="005E3C03">
        <w:rPr>
          <w:rFonts w:eastAsia="Calibri" w:cs="Times New Roman"/>
          <w:vertAlign w:val="superscript"/>
        </w:rPr>
        <w:t>-1</w:t>
      </w:r>
      <w:r w:rsidRPr="005E3C03">
        <w:rPr>
          <w:rFonts w:eastAsia="Calibri" w:cs="Times New Roman"/>
        </w:rPr>
        <w:t>, flow rate 7 mL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</w:rPr>
        <w:t>min</w:t>
      </w:r>
      <w:r w:rsidRPr="005E3C03">
        <w:rPr>
          <w:rFonts w:eastAsia="Calibri" w:cs="Times New Roman"/>
          <w:vertAlign w:val="superscript"/>
        </w:rPr>
        <w:t>-1</w:t>
      </w:r>
      <w:r w:rsidRPr="005E3C03">
        <w:rPr>
          <w:rFonts w:eastAsia="Calibri" w:cs="Times New Roman"/>
        </w:rPr>
        <w:t xml:space="preserve">, pH native (3.8 </w:t>
      </w:r>
      <w:r w:rsidRPr="005E3C03">
        <w:rPr>
          <w:rFonts w:eastAsia="Calibri" w:cs="Times New Roman"/>
          <w:lang w:val="da-DK"/>
        </w:rPr>
        <w:t>± 0.1)</w:t>
      </w:r>
      <w:r w:rsidRPr="005E3C03">
        <w:rPr>
          <w:rFonts w:eastAsia="Calibri" w:cs="Times New Roman"/>
        </w:rPr>
        <w:t xml:space="preserve">, </w:t>
      </w:r>
      <w:r w:rsidRPr="005E3C03">
        <w:rPr>
          <w:rFonts w:eastAsia="Calibri" w:cs="Times New Roman"/>
          <w:lang w:val="da-DK"/>
        </w:rPr>
        <w:t>UV light intensity was 1950 μW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  <w:lang w:val="da-DK"/>
        </w:rPr>
        <w:t>cm</w:t>
      </w:r>
      <w:r w:rsidRPr="005E3C03">
        <w:rPr>
          <w:rFonts w:eastAsia="Calibri" w:cs="Times New Roman"/>
          <w:vertAlign w:val="superscript"/>
          <w:lang w:val="da-DK"/>
        </w:rPr>
        <w:t>–2</w:t>
      </w:r>
      <w:r w:rsidRPr="005E3C03">
        <w:rPr>
          <w:rFonts w:eastAsia="Calibri" w:cs="Times New Roman"/>
          <w:lang w:val="da-DK"/>
        </w:rPr>
        <w:t>, temperature was 25 ± 0.5 º C</w:t>
      </w:r>
    </w:p>
    <w:p w14:paraId="7BD1A5C2" w14:textId="34D1087A" w:rsidR="005E3C03" w:rsidRDefault="005E3C03">
      <w:pPr>
        <w:jc w:val="left"/>
        <w:rPr>
          <w:rFonts w:eastAsia="Calibri" w:cs="Times New Roman"/>
          <w:lang w:val="da-DK"/>
        </w:rPr>
      </w:pPr>
      <w:r>
        <w:rPr>
          <w:rFonts w:eastAsia="Calibri" w:cs="Times New Roman"/>
          <w:lang w:val="da-DK"/>
        </w:rPr>
        <w:br w:type="page"/>
      </w:r>
    </w:p>
    <w:p w14:paraId="523F0A9C" w14:textId="7C472588" w:rsidR="005E3C03" w:rsidRDefault="005E3C03" w:rsidP="005E3C03">
      <w:pPr>
        <w:spacing w:after="0" w:line="360" w:lineRule="auto"/>
        <w:jc w:val="center"/>
        <w:rPr>
          <w:rFonts w:eastAsia="Calibri" w:cs="Times New Roman"/>
          <w:lang w:val="da-DK"/>
        </w:rPr>
      </w:pPr>
      <w:r>
        <w:rPr>
          <w:noProof/>
          <w:lang w:val="en-GB"/>
        </w:rPr>
        <w:lastRenderedPageBreak/>
        <w:drawing>
          <wp:inline distT="0" distB="0" distL="0" distR="0" wp14:anchorId="6B114768" wp14:editId="10ED579F">
            <wp:extent cx="4700016" cy="3657600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e 9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01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97A2" w14:textId="26D1D811" w:rsidR="005E3C03" w:rsidRDefault="005E3C03" w:rsidP="005E3C03">
      <w:pPr>
        <w:spacing w:after="0" w:line="360" w:lineRule="auto"/>
        <w:jc w:val="center"/>
        <w:rPr>
          <w:rFonts w:eastAsia="Calibri" w:cs="Times New Roman"/>
          <w:vertAlign w:val="superscript"/>
          <w:lang w:val="da-DK"/>
        </w:rPr>
      </w:pPr>
      <w:r w:rsidRPr="005E3C03">
        <w:rPr>
          <w:rFonts w:eastAsia="Calibri" w:cs="Times New Roman"/>
          <w:bCs/>
        </w:rPr>
        <w:t xml:space="preserve">Figure </w:t>
      </w:r>
      <w:r>
        <w:rPr>
          <w:rFonts w:eastAsia="Calibri" w:cs="Times New Roman"/>
          <w:bCs/>
        </w:rPr>
        <w:t>4</w:t>
      </w:r>
      <w:r w:rsidRPr="005E3C03">
        <w:rPr>
          <w:rFonts w:eastAsia="Calibri" w:cs="Times New Roman"/>
          <w:bCs/>
        </w:rPr>
        <w:t>.</w:t>
      </w:r>
      <w:r w:rsidRPr="005E3C03">
        <w:rPr>
          <w:rFonts w:eastAsia="Calibri" w:cs="Times New Roman"/>
          <w:b/>
          <w:bCs/>
        </w:rPr>
        <w:t xml:space="preserve"> </w:t>
      </w:r>
      <w:r w:rsidRPr="005E3C03">
        <w:rPr>
          <w:rFonts w:eastAsia="Calibri" w:cs="Times New Roman"/>
          <w:bCs/>
        </w:rPr>
        <w:t>Influence</w:t>
      </w:r>
      <w:r w:rsidRPr="005E3C03">
        <w:rPr>
          <w:rFonts w:eastAsia="Calibri" w:cs="Times New Roman"/>
        </w:rPr>
        <w:t xml:space="preserve"> of different carbonate and bicarbonate anions concentrations on the removal efficiency of RB 19. </w:t>
      </w:r>
      <w:r w:rsidRPr="005E3C03">
        <w:rPr>
          <w:rFonts w:eastAsia="Calibri" w:cs="Times New Roman"/>
          <w:i/>
          <w:lang w:val="da-DK"/>
        </w:rPr>
        <w:t>c</w:t>
      </w:r>
      <w:r w:rsidRPr="005E3C03">
        <w:rPr>
          <w:rFonts w:eastAsia="Calibri" w:cs="Times New Roman"/>
          <w:vertAlign w:val="subscript"/>
          <w:lang w:val="da-DK"/>
        </w:rPr>
        <w:t>0</w:t>
      </w:r>
      <w:r w:rsidRPr="005E3C03">
        <w:rPr>
          <w:rFonts w:eastAsia="Calibri" w:cs="Times New Roman"/>
          <w:lang w:val="da-DK"/>
        </w:rPr>
        <w:t>(RB 19)</w:t>
      </w:r>
      <w:r w:rsidRPr="005E3C03">
        <w:rPr>
          <w:rFonts w:eastAsia="Calibri" w:cs="Times New Roman"/>
        </w:rPr>
        <w:t>= 50 mg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</w:rPr>
        <w:t>L</w:t>
      </w:r>
      <w:r w:rsidRPr="005E3C03">
        <w:rPr>
          <w:rFonts w:eastAsia="Calibri" w:cs="Times New Roman"/>
          <w:vertAlign w:val="superscript"/>
        </w:rPr>
        <w:t>-1</w:t>
      </w:r>
      <w:r w:rsidRPr="005E3C03">
        <w:rPr>
          <w:rFonts w:eastAsia="Calibri" w:cs="Times New Roman"/>
        </w:rPr>
        <w:t xml:space="preserve">, </w:t>
      </w:r>
      <w:r w:rsidRPr="005E3C03">
        <w:rPr>
          <w:rFonts w:eastAsia="Calibri" w:cs="Times New Roman"/>
          <w:i/>
          <w:lang w:val="da-DK"/>
        </w:rPr>
        <w:t>c</w:t>
      </w:r>
      <w:r w:rsidRPr="005E3C03">
        <w:rPr>
          <w:rFonts w:eastAsia="Calibri" w:cs="Times New Roman"/>
          <w:vertAlign w:val="subscript"/>
          <w:lang w:val="da-DK"/>
        </w:rPr>
        <w:t>0</w:t>
      </w:r>
      <w:r w:rsidRPr="005E3C03">
        <w:rPr>
          <w:rFonts w:eastAsia="Calibri" w:cs="Times New Roman"/>
          <w:lang w:val="da-DK"/>
        </w:rPr>
        <w:t>(S</w:t>
      </w:r>
      <w:r w:rsidRPr="005E3C03">
        <w:rPr>
          <w:rFonts w:eastAsia="Calibri" w:cs="Times New Roman"/>
          <w:vertAlign w:val="subscript"/>
          <w:lang w:val="da-DK"/>
        </w:rPr>
        <w:t>2</w:t>
      </w:r>
      <w:r w:rsidRPr="005E3C03">
        <w:rPr>
          <w:rFonts w:eastAsia="Calibri" w:cs="Times New Roman"/>
          <w:lang w:val="da-DK"/>
        </w:rPr>
        <w:t>O</w:t>
      </w:r>
      <w:r w:rsidRPr="005E3C03">
        <w:rPr>
          <w:rFonts w:eastAsia="Calibri" w:cs="Times New Roman"/>
          <w:vertAlign w:val="subscript"/>
          <w:lang w:val="da-DK"/>
        </w:rPr>
        <w:t>8</w:t>
      </w:r>
      <w:r w:rsidRPr="005E3C03">
        <w:rPr>
          <w:rFonts w:eastAsia="Calibri" w:cs="Times New Roman"/>
          <w:vertAlign w:val="superscript"/>
          <w:lang w:val="da-DK"/>
        </w:rPr>
        <w:t>2-</w:t>
      </w:r>
      <w:r w:rsidRPr="005E3C03">
        <w:rPr>
          <w:rFonts w:eastAsia="Calibri" w:cs="Times New Roman"/>
          <w:lang w:val="da-DK"/>
        </w:rPr>
        <w:t xml:space="preserve">) </w:t>
      </w:r>
      <w:r w:rsidRPr="005E3C03">
        <w:rPr>
          <w:rFonts w:eastAsia="Calibri" w:cs="Times New Roman"/>
        </w:rPr>
        <w:t>= 0.1 mmol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</w:rPr>
        <w:t>L</w:t>
      </w:r>
      <w:r w:rsidRPr="005E3C03">
        <w:rPr>
          <w:rFonts w:eastAsia="Calibri" w:cs="Times New Roman"/>
          <w:vertAlign w:val="superscript"/>
        </w:rPr>
        <w:t>-1</w:t>
      </w:r>
      <w:r w:rsidRPr="005E3C03">
        <w:rPr>
          <w:rFonts w:eastAsia="Calibri" w:cs="Times New Roman"/>
        </w:rPr>
        <w:t>, flow rate 7 mL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</w:rPr>
        <w:t>min</w:t>
      </w:r>
      <w:r w:rsidRPr="005E3C03">
        <w:rPr>
          <w:rFonts w:eastAsia="Calibri" w:cs="Times New Roman"/>
          <w:vertAlign w:val="superscript"/>
        </w:rPr>
        <w:t>-1</w:t>
      </w:r>
      <w:r w:rsidRPr="005E3C03">
        <w:rPr>
          <w:rFonts w:eastAsia="Calibri" w:cs="Times New Roman"/>
        </w:rPr>
        <w:t xml:space="preserve">, pH 8.0±0.1 (for bicarbonate) 12±0.1 (for carbonate), </w:t>
      </w:r>
      <w:r w:rsidRPr="005E3C03">
        <w:rPr>
          <w:rFonts w:eastAsia="Calibri" w:cs="Times New Roman"/>
          <w:lang w:val="da-DK"/>
        </w:rPr>
        <w:t>UV light intensity was 1950 μW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  <w:lang w:val="da-DK"/>
        </w:rPr>
        <w:t>cm</w:t>
      </w:r>
      <w:r w:rsidRPr="005E3C03">
        <w:rPr>
          <w:rFonts w:eastAsia="Calibri" w:cs="Times New Roman"/>
          <w:vertAlign w:val="superscript"/>
          <w:lang w:val="da-DK"/>
        </w:rPr>
        <w:t>–2</w:t>
      </w:r>
    </w:p>
    <w:p w14:paraId="3EC82D9E" w14:textId="0D88BC8D" w:rsidR="005E3C03" w:rsidRPr="005E3C03" w:rsidRDefault="005E3C03" w:rsidP="005E3C03">
      <w:pPr>
        <w:jc w:val="left"/>
        <w:rPr>
          <w:rFonts w:eastAsia="Calibri" w:cs="Times New Roman"/>
          <w:lang w:val="da-DK"/>
        </w:rPr>
      </w:pPr>
      <w:r>
        <w:rPr>
          <w:rFonts w:eastAsia="Calibri" w:cs="Times New Roman"/>
          <w:lang w:val="da-DK"/>
        </w:rPr>
        <w:br w:type="page"/>
      </w:r>
    </w:p>
    <w:p w14:paraId="47B9F733" w14:textId="208AD813" w:rsidR="005E3C03" w:rsidRDefault="005E3C03" w:rsidP="005E3C03">
      <w:pPr>
        <w:jc w:val="center"/>
      </w:pPr>
      <w:r>
        <w:rPr>
          <w:noProof/>
        </w:rPr>
        <w:lastRenderedPageBreak/>
        <w:drawing>
          <wp:inline distT="0" distB="0" distL="0" distR="0" wp14:anchorId="3DAF6326" wp14:editId="0C7B759C">
            <wp:extent cx="4700016" cy="3657600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ure 10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01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13D8C" w14:textId="77777777" w:rsidR="005E3C03" w:rsidRPr="005E3C03" w:rsidRDefault="005E3C03" w:rsidP="005E3C03">
      <w:pPr>
        <w:spacing w:after="0" w:line="360" w:lineRule="auto"/>
        <w:jc w:val="center"/>
        <w:rPr>
          <w:rFonts w:eastAsia="Calibri" w:cs="Times New Roman"/>
        </w:rPr>
      </w:pPr>
      <w:r w:rsidRPr="005E3C03">
        <w:rPr>
          <w:rFonts w:eastAsia="Calibri" w:cs="Times New Roman"/>
          <w:bCs/>
        </w:rPr>
        <w:t>Figure 5. Influence</w:t>
      </w:r>
      <w:r w:rsidRPr="005E3C03">
        <w:rPr>
          <w:rFonts w:eastAsia="Calibri" w:cs="Times New Roman"/>
        </w:rPr>
        <w:t xml:space="preserve"> of different chloride anions concentrations on the removal efficiency of RB 19. </w:t>
      </w:r>
      <w:r w:rsidRPr="005E3C03">
        <w:rPr>
          <w:rFonts w:eastAsia="Calibri" w:cs="Times New Roman"/>
          <w:i/>
          <w:lang w:val="da-DK"/>
        </w:rPr>
        <w:t>c</w:t>
      </w:r>
      <w:r w:rsidRPr="005E3C03">
        <w:rPr>
          <w:rFonts w:eastAsia="Calibri" w:cs="Times New Roman"/>
          <w:vertAlign w:val="subscript"/>
          <w:lang w:val="da-DK"/>
        </w:rPr>
        <w:t>0</w:t>
      </w:r>
      <w:r w:rsidRPr="005E3C03">
        <w:rPr>
          <w:rFonts w:eastAsia="Calibri" w:cs="Times New Roman"/>
          <w:lang w:val="da-DK"/>
        </w:rPr>
        <w:t xml:space="preserve">(RB 19) </w:t>
      </w:r>
      <w:r w:rsidRPr="005E3C03">
        <w:rPr>
          <w:rFonts w:eastAsia="Calibri" w:cs="Times New Roman"/>
        </w:rPr>
        <w:t>= 50 mg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</w:rPr>
        <w:t>L</w:t>
      </w:r>
      <w:r w:rsidRPr="005E3C03">
        <w:rPr>
          <w:rFonts w:eastAsia="Calibri" w:cs="Times New Roman"/>
          <w:vertAlign w:val="superscript"/>
        </w:rPr>
        <w:t>-1</w:t>
      </w:r>
      <w:r w:rsidRPr="005E3C03">
        <w:rPr>
          <w:rFonts w:eastAsia="Calibri" w:cs="Times New Roman"/>
        </w:rPr>
        <w:t xml:space="preserve">, </w:t>
      </w:r>
      <w:r w:rsidRPr="005E3C03">
        <w:rPr>
          <w:rFonts w:eastAsia="Calibri" w:cs="Times New Roman"/>
          <w:i/>
          <w:lang w:val="da-DK"/>
        </w:rPr>
        <w:t>c</w:t>
      </w:r>
      <w:r w:rsidRPr="005E3C03">
        <w:rPr>
          <w:rFonts w:eastAsia="Calibri" w:cs="Times New Roman"/>
          <w:vertAlign w:val="subscript"/>
          <w:lang w:val="da-DK"/>
        </w:rPr>
        <w:t>0</w:t>
      </w:r>
      <w:r w:rsidRPr="005E3C03">
        <w:rPr>
          <w:rFonts w:eastAsia="Calibri" w:cs="Times New Roman"/>
          <w:lang w:val="da-DK"/>
        </w:rPr>
        <w:t>(S</w:t>
      </w:r>
      <w:r w:rsidRPr="005E3C03">
        <w:rPr>
          <w:rFonts w:eastAsia="Calibri" w:cs="Times New Roman"/>
          <w:vertAlign w:val="subscript"/>
          <w:lang w:val="da-DK"/>
        </w:rPr>
        <w:t>2</w:t>
      </w:r>
      <w:r w:rsidRPr="005E3C03">
        <w:rPr>
          <w:rFonts w:eastAsia="Calibri" w:cs="Times New Roman"/>
          <w:lang w:val="da-DK"/>
        </w:rPr>
        <w:t>O</w:t>
      </w:r>
      <w:r w:rsidRPr="005E3C03">
        <w:rPr>
          <w:rFonts w:eastAsia="Calibri" w:cs="Times New Roman"/>
          <w:vertAlign w:val="subscript"/>
          <w:lang w:val="da-DK"/>
        </w:rPr>
        <w:t>8</w:t>
      </w:r>
      <w:r w:rsidRPr="005E3C03">
        <w:rPr>
          <w:rFonts w:eastAsia="Calibri" w:cs="Times New Roman"/>
          <w:vertAlign w:val="superscript"/>
          <w:lang w:val="da-DK"/>
        </w:rPr>
        <w:t>2-</w:t>
      </w:r>
      <w:r w:rsidRPr="005E3C03">
        <w:rPr>
          <w:rFonts w:eastAsia="Calibri" w:cs="Times New Roman"/>
          <w:lang w:val="da-DK"/>
        </w:rPr>
        <w:t xml:space="preserve">) </w:t>
      </w:r>
      <w:r w:rsidRPr="005E3C03">
        <w:rPr>
          <w:rFonts w:eastAsia="Calibri" w:cs="Times New Roman"/>
        </w:rPr>
        <w:t>= 0.1 mmol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</w:rPr>
        <w:t>L</w:t>
      </w:r>
      <w:r w:rsidRPr="005E3C03">
        <w:rPr>
          <w:rFonts w:eastAsia="Calibri" w:cs="Times New Roman"/>
          <w:vertAlign w:val="superscript"/>
        </w:rPr>
        <w:t>-1</w:t>
      </w:r>
      <w:r w:rsidRPr="005E3C03">
        <w:rPr>
          <w:rFonts w:eastAsia="Calibri" w:cs="Times New Roman"/>
        </w:rPr>
        <w:t>, flow rate 7 mL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</w:rPr>
        <w:t>min</w:t>
      </w:r>
      <w:r w:rsidRPr="005E3C03">
        <w:rPr>
          <w:rFonts w:eastAsia="Calibri" w:cs="Times New Roman"/>
          <w:vertAlign w:val="superscript"/>
        </w:rPr>
        <w:t>-1</w:t>
      </w:r>
      <w:r w:rsidRPr="005E3C03">
        <w:rPr>
          <w:rFonts w:eastAsia="Calibri" w:cs="Times New Roman"/>
        </w:rPr>
        <w:t xml:space="preserve">, pH native (3.8 ± 0.1), </w:t>
      </w:r>
      <w:r w:rsidRPr="005E3C03">
        <w:rPr>
          <w:rFonts w:eastAsia="Calibri" w:cs="Times New Roman"/>
          <w:lang w:val="da-DK"/>
        </w:rPr>
        <w:t>UV light intensity was 1950 μW</w:t>
      </w:r>
      <w:r w:rsidRPr="005E3C03">
        <w:rPr>
          <w:rFonts w:eastAsia="Calibri" w:cs="Times New Roman"/>
          <w:szCs w:val="24"/>
        </w:rPr>
        <w:t>∙</w:t>
      </w:r>
      <w:r w:rsidRPr="005E3C03">
        <w:rPr>
          <w:rFonts w:eastAsia="Calibri" w:cs="Times New Roman"/>
          <w:lang w:val="da-DK"/>
        </w:rPr>
        <w:t>cm</w:t>
      </w:r>
      <w:r w:rsidRPr="005E3C03">
        <w:rPr>
          <w:rFonts w:eastAsia="Calibri" w:cs="Times New Roman"/>
          <w:vertAlign w:val="superscript"/>
          <w:lang w:val="da-DK"/>
        </w:rPr>
        <w:t>–2</w:t>
      </w:r>
    </w:p>
    <w:p w14:paraId="099003EF" w14:textId="77777777" w:rsidR="005E3C03" w:rsidRDefault="005E3C03" w:rsidP="005E3C03">
      <w:pPr>
        <w:jc w:val="center"/>
      </w:pPr>
    </w:p>
    <w:sectPr w:rsidR="005E3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C5963" w14:textId="77777777" w:rsidR="006800B6" w:rsidRDefault="006800B6" w:rsidP="00F84306">
      <w:pPr>
        <w:spacing w:after="0" w:line="240" w:lineRule="auto"/>
      </w:pPr>
      <w:r>
        <w:separator/>
      </w:r>
    </w:p>
  </w:endnote>
  <w:endnote w:type="continuationSeparator" w:id="0">
    <w:p w14:paraId="2C98EC87" w14:textId="77777777" w:rsidR="006800B6" w:rsidRDefault="006800B6" w:rsidP="00F8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1EDF0" w14:textId="77777777" w:rsidR="006800B6" w:rsidRDefault="006800B6" w:rsidP="00F84306">
      <w:pPr>
        <w:spacing w:after="0" w:line="240" w:lineRule="auto"/>
      </w:pPr>
      <w:r>
        <w:separator/>
      </w:r>
    </w:p>
  </w:footnote>
  <w:footnote w:type="continuationSeparator" w:id="0">
    <w:p w14:paraId="5B10D1DE" w14:textId="77777777" w:rsidR="006800B6" w:rsidRDefault="006800B6" w:rsidP="00F84306">
      <w:pPr>
        <w:spacing w:after="0" w:line="240" w:lineRule="auto"/>
      </w:pPr>
      <w:r>
        <w:continuationSeparator/>
      </w:r>
    </w:p>
  </w:footnote>
  <w:footnote w:id="1">
    <w:p w14:paraId="341BA52F" w14:textId="77777777" w:rsidR="00F84306" w:rsidRPr="008418A5" w:rsidRDefault="00F84306" w:rsidP="00F84306">
      <w:r w:rsidRPr="008418A5">
        <w:t xml:space="preserve">*Corresponding author. E-mail: </w:t>
      </w:r>
      <w:r>
        <w:t>jelenam81</w:t>
      </w:r>
      <w:r w:rsidRPr="008418A5">
        <w:t>@</w:t>
      </w:r>
      <w:r>
        <w:t>g</w:t>
      </w:r>
      <w:r w:rsidRPr="008418A5">
        <w:t xml:space="preserve">mail.com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9C"/>
    <w:rsid w:val="00357F56"/>
    <w:rsid w:val="004661BE"/>
    <w:rsid w:val="005E3C03"/>
    <w:rsid w:val="006800B6"/>
    <w:rsid w:val="00A42B9C"/>
    <w:rsid w:val="00F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CD82"/>
  <w15:chartTrackingRefBased/>
  <w15:docId w15:val="{2B7598C6-8D35-4DC5-A527-4728C8EC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C03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E3C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E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03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5E3C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tif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3959-0664-4895-8C00-14B67CDB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2019-03-17T14:39:00Z</dcterms:created>
  <dcterms:modified xsi:type="dcterms:W3CDTF">2019-03-17T14:57:00Z</dcterms:modified>
</cp:coreProperties>
</file>