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47236" w14:textId="77777777" w:rsidR="006C1D3E" w:rsidRPr="00B14DA9" w:rsidRDefault="006C1D3E" w:rsidP="0035587C">
      <w:pPr>
        <w:spacing w:after="0" w:line="240" w:lineRule="auto"/>
        <w:rPr>
          <w:rFonts w:ascii="Times New Roman" w:hAnsi="Times New Roman" w:cs="Times New Roman"/>
          <w:sz w:val="23"/>
          <w:szCs w:val="23"/>
        </w:rPr>
      </w:pPr>
      <w:bookmarkStart w:id="0" w:name="_GoBack"/>
      <w:bookmarkEnd w:id="0"/>
      <w:r w:rsidRPr="00B14DA9">
        <w:rPr>
          <w:rFonts w:ascii="Times New Roman" w:hAnsi="Times New Roman" w:cs="Times New Roman"/>
          <w:sz w:val="23"/>
          <w:szCs w:val="23"/>
        </w:rPr>
        <w:t>Department of Chemical and Petrochemical Engineering,</w:t>
      </w:r>
    </w:p>
    <w:p w14:paraId="52EE6472" w14:textId="77777777" w:rsidR="006C1D3E" w:rsidRPr="00B14DA9" w:rsidRDefault="006C1D3E" w:rsidP="0035587C">
      <w:pPr>
        <w:spacing w:after="0" w:line="240" w:lineRule="auto"/>
        <w:rPr>
          <w:rFonts w:ascii="Times New Roman" w:hAnsi="Times New Roman" w:cs="Times New Roman"/>
          <w:sz w:val="23"/>
          <w:szCs w:val="23"/>
        </w:rPr>
      </w:pPr>
      <w:r w:rsidRPr="00B14DA9">
        <w:rPr>
          <w:rFonts w:ascii="Times New Roman" w:hAnsi="Times New Roman" w:cs="Times New Roman"/>
          <w:sz w:val="23"/>
          <w:szCs w:val="23"/>
        </w:rPr>
        <w:t>Egypt-Japan University of Science and Technology,</w:t>
      </w:r>
    </w:p>
    <w:p w14:paraId="1E9059A9" w14:textId="77777777" w:rsidR="006C1D3E" w:rsidRPr="00B14DA9" w:rsidRDefault="006C1D3E" w:rsidP="0035587C">
      <w:pPr>
        <w:spacing w:after="0" w:line="240" w:lineRule="auto"/>
        <w:rPr>
          <w:rFonts w:ascii="Times New Roman" w:hAnsi="Times New Roman" w:cs="Times New Roman"/>
          <w:sz w:val="23"/>
          <w:szCs w:val="23"/>
        </w:rPr>
      </w:pPr>
      <w:r w:rsidRPr="00B14DA9">
        <w:rPr>
          <w:rFonts w:ascii="Times New Roman" w:hAnsi="Times New Roman" w:cs="Times New Roman"/>
          <w:sz w:val="23"/>
          <w:szCs w:val="23"/>
        </w:rPr>
        <w:t>Alexandria,</w:t>
      </w:r>
    </w:p>
    <w:p w14:paraId="22CC5F9E" w14:textId="77777777" w:rsidR="006C1D3E" w:rsidRPr="00B14DA9" w:rsidRDefault="006C1D3E" w:rsidP="0035587C">
      <w:pPr>
        <w:spacing w:after="0" w:line="240" w:lineRule="auto"/>
        <w:rPr>
          <w:rFonts w:ascii="Times New Roman" w:hAnsi="Times New Roman" w:cs="Times New Roman"/>
          <w:sz w:val="23"/>
          <w:szCs w:val="23"/>
        </w:rPr>
      </w:pPr>
      <w:r w:rsidRPr="00B14DA9">
        <w:rPr>
          <w:rFonts w:ascii="Times New Roman" w:hAnsi="Times New Roman" w:cs="Times New Roman"/>
          <w:sz w:val="23"/>
          <w:szCs w:val="23"/>
        </w:rPr>
        <w:t>Egypt.</w:t>
      </w:r>
    </w:p>
    <w:p w14:paraId="157D0538" w14:textId="73ED3F9A" w:rsidR="006C1D3E" w:rsidRPr="00B14DA9" w:rsidRDefault="00F33756" w:rsidP="0035587C">
      <w:pPr>
        <w:spacing w:line="240" w:lineRule="auto"/>
        <w:rPr>
          <w:rFonts w:ascii="Times New Roman" w:hAnsi="Times New Roman" w:cs="Times New Roman"/>
          <w:sz w:val="23"/>
          <w:szCs w:val="23"/>
        </w:rPr>
      </w:pPr>
      <w:r>
        <w:rPr>
          <w:rFonts w:ascii="Times New Roman" w:hAnsi="Times New Roman" w:cs="Times New Roman"/>
          <w:sz w:val="23"/>
          <w:szCs w:val="23"/>
        </w:rPr>
        <w:t>27</w:t>
      </w:r>
      <w:r w:rsidRPr="00F33756">
        <w:rPr>
          <w:rFonts w:ascii="Times New Roman" w:hAnsi="Times New Roman" w:cs="Times New Roman"/>
          <w:sz w:val="23"/>
          <w:szCs w:val="23"/>
          <w:vertAlign w:val="superscript"/>
        </w:rPr>
        <w:t>th</w:t>
      </w:r>
      <w:r>
        <w:rPr>
          <w:rFonts w:ascii="Times New Roman" w:hAnsi="Times New Roman" w:cs="Times New Roman"/>
          <w:sz w:val="23"/>
          <w:szCs w:val="23"/>
        </w:rPr>
        <w:t xml:space="preserve"> </w:t>
      </w:r>
      <w:r w:rsidR="006C1D3E" w:rsidRPr="00B14DA9">
        <w:rPr>
          <w:rFonts w:ascii="Times New Roman" w:hAnsi="Times New Roman" w:cs="Times New Roman"/>
          <w:sz w:val="23"/>
          <w:szCs w:val="23"/>
        </w:rPr>
        <w:t>March, 2019.</w:t>
      </w:r>
    </w:p>
    <w:p w14:paraId="783E007E" w14:textId="77777777" w:rsidR="006C1D3E" w:rsidRPr="00B14DA9" w:rsidRDefault="006C1D3E" w:rsidP="0035587C">
      <w:pPr>
        <w:spacing w:after="0" w:line="240" w:lineRule="auto"/>
        <w:rPr>
          <w:rFonts w:ascii="Times New Roman" w:hAnsi="Times New Roman" w:cs="Times New Roman"/>
          <w:sz w:val="23"/>
          <w:szCs w:val="23"/>
        </w:rPr>
      </w:pPr>
      <w:r w:rsidRPr="00B14DA9">
        <w:rPr>
          <w:rFonts w:ascii="Times New Roman" w:hAnsi="Times New Roman" w:cs="Times New Roman"/>
          <w:sz w:val="23"/>
          <w:szCs w:val="23"/>
        </w:rPr>
        <w:t>The Editor-in-Chief,</w:t>
      </w:r>
    </w:p>
    <w:p w14:paraId="7DA5E917" w14:textId="393155BD" w:rsidR="006C1D3E" w:rsidRPr="00B14DA9" w:rsidRDefault="006C1D3E" w:rsidP="0035587C">
      <w:pPr>
        <w:spacing w:line="240" w:lineRule="auto"/>
        <w:rPr>
          <w:rFonts w:ascii="Times New Roman" w:hAnsi="Times New Roman" w:cs="Times New Roman"/>
          <w:sz w:val="23"/>
          <w:szCs w:val="23"/>
        </w:rPr>
      </w:pPr>
      <w:r w:rsidRPr="00B14DA9">
        <w:rPr>
          <w:rFonts w:ascii="Times New Roman" w:hAnsi="Times New Roman" w:cs="Times New Roman"/>
          <w:sz w:val="23"/>
          <w:szCs w:val="23"/>
        </w:rPr>
        <w:t>Journal of the Serbian Chemical Society.</w:t>
      </w:r>
    </w:p>
    <w:p w14:paraId="60EC195B" w14:textId="77777777" w:rsidR="006C1D3E" w:rsidRPr="00B14DA9" w:rsidRDefault="006C1D3E" w:rsidP="0035587C">
      <w:pPr>
        <w:spacing w:line="240" w:lineRule="auto"/>
        <w:rPr>
          <w:rFonts w:ascii="Times New Roman" w:hAnsi="Times New Roman" w:cs="Times New Roman"/>
          <w:sz w:val="23"/>
          <w:szCs w:val="23"/>
        </w:rPr>
      </w:pPr>
      <w:r w:rsidRPr="00B14DA9">
        <w:rPr>
          <w:rFonts w:ascii="Times New Roman" w:hAnsi="Times New Roman" w:cs="Times New Roman"/>
          <w:sz w:val="23"/>
          <w:szCs w:val="23"/>
        </w:rPr>
        <w:t>Dear Dr</w:t>
      </w:r>
      <w:proofErr w:type="gramStart"/>
      <w:r w:rsidRPr="00B14DA9">
        <w:rPr>
          <w:rFonts w:ascii="Times New Roman" w:hAnsi="Times New Roman" w:cs="Times New Roman"/>
          <w:sz w:val="23"/>
          <w:szCs w:val="23"/>
        </w:rPr>
        <w:t>.,</w:t>
      </w:r>
      <w:proofErr w:type="gramEnd"/>
    </w:p>
    <w:p w14:paraId="5C959797" w14:textId="77777777" w:rsidR="006C1D3E" w:rsidRPr="00B14DA9" w:rsidRDefault="006C1D3E" w:rsidP="0035587C">
      <w:pPr>
        <w:spacing w:line="240" w:lineRule="auto"/>
        <w:rPr>
          <w:rFonts w:ascii="Times New Roman" w:hAnsi="Times New Roman" w:cs="Times New Roman"/>
          <w:b/>
          <w:sz w:val="23"/>
          <w:szCs w:val="23"/>
          <w:u w:val="single"/>
        </w:rPr>
      </w:pPr>
      <w:r w:rsidRPr="00B14DA9">
        <w:rPr>
          <w:rFonts w:ascii="Times New Roman" w:hAnsi="Times New Roman" w:cs="Times New Roman"/>
          <w:b/>
          <w:sz w:val="23"/>
          <w:szCs w:val="23"/>
          <w:u w:val="single"/>
        </w:rPr>
        <w:t>Request for Consideration of Manuscript for Publication</w:t>
      </w:r>
    </w:p>
    <w:p w14:paraId="71E56C65" w14:textId="433E22DE" w:rsidR="006C1D3E" w:rsidRPr="00B14DA9" w:rsidRDefault="006C1D3E" w:rsidP="0035587C">
      <w:pPr>
        <w:pStyle w:val="Default"/>
        <w:spacing w:line="276" w:lineRule="auto"/>
        <w:rPr>
          <w:rFonts w:ascii="Times New Roman" w:hAnsi="Times New Roman" w:cs="Times New Roman"/>
          <w:sz w:val="23"/>
          <w:szCs w:val="23"/>
        </w:rPr>
      </w:pPr>
      <w:r w:rsidRPr="00B14DA9">
        <w:rPr>
          <w:rFonts w:ascii="Times New Roman" w:hAnsi="Times New Roman" w:cs="Times New Roman"/>
          <w:sz w:val="23"/>
          <w:szCs w:val="23"/>
        </w:rPr>
        <w:t>I, Engineer Onyeka Stanislaus Okwundu, a current MSc student researcher of the stated institution, a former research assistant at University of Benin, Nigeria, a first class best graduating student of the University of Benin in 2014, hereby submit the attached manuscript titled, “</w:t>
      </w:r>
      <w:r w:rsidRPr="00B14DA9">
        <w:rPr>
          <w:rFonts w:ascii="Times New Roman" w:hAnsi="Times New Roman" w:cs="Times New Roman"/>
          <w:b/>
          <w:sz w:val="23"/>
          <w:szCs w:val="23"/>
        </w:rPr>
        <w:t xml:space="preserve">Comparison of mixing performances of T, Y and arrow-shaped micromixers using </w:t>
      </w:r>
      <w:bookmarkStart w:id="1" w:name="_Hlk4216983"/>
      <w:r w:rsidRPr="00B14DA9">
        <w:rPr>
          <w:rFonts w:ascii="Times New Roman" w:hAnsi="Times New Roman" w:cs="Times New Roman"/>
          <w:b/>
          <w:sz w:val="23"/>
          <w:szCs w:val="23"/>
        </w:rPr>
        <w:t>Villermaux-Dushman</w:t>
      </w:r>
      <w:bookmarkEnd w:id="1"/>
      <w:r w:rsidRPr="00B14DA9">
        <w:rPr>
          <w:rFonts w:ascii="Times New Roman" w:hAnsi="Times New Roman" w:cs="Times New Roman"/>
          <w:b/>
          <w:sz w:val="23"/>
          <w:szCs w:val="23"/>
        </w:rPr>
        <w:t xml:space="preserve"> protocol at low Reynolds number</w:t>
      </w:r>
      <w:r w:rsidRPr="00B14DA9">
        <w:rPr>
          <w:rFonts w:ascii="Times New Roman" w:hAnsi="Times New Roman" w:cs="Times New Roman"/>
          <w:sz w:val="23"/>
          <w:szCs w:val="23"/>
        </w:rPr>
        <w:t xml:space="preserve">”, for your kind consideration for publication as </w:t>
      </w:r>
      <w:r w:rsidRPr="00F33756">
        <w:rPr>
          <w:rFonts w:ascii="Times New Roman" w:hAnsi="Times New Roman" w:cs="Times New Roman"/>
          <w:b/>
          <w:sz w:val="23"/>
          <w:szCs w:val="23"/>
        </w:rPr>
        <w:t>original research paper</w:t>
      </w:r>
      <w:r w:rsidR="00F33756">
        <w:rPr>
          <w:rFonts w:ascii="Times New Roman" w:hAnsi="Times New Roman" w:cs="Times New Roman"/>
          <w:sz w:val="23"/>
          <w:szCs w:val="23"/>
        </w:rPr>
        <w:t xml:space="preserve"> in</w:t>
      </w:r>
      <w:r w:rsidRPr="00B14DA9">
        <w:rPr>
          <w:rFonts w:ascii="Times New Roman" w:hAnsi="Times New Roman" w:cs="Times New Roman"/>
          <w:sz w:val="23"/>
          <w:szCs w:val="23"/>
        </w:rPr>
        <w:t xml:space="preserve"> </w:t>
      </w:r>
      <w:r w:rsidR="00F33756" w:rsidRPr="00F33756">
        <w:rPr>
          <w:rFonts w:ascii="Times New Roman" w:hAnsi="Times New Roman" w:cs="Times New Roman"/>
          <w:b/>
          <w:sz w:val="23"/>
          <w:szCs w:val="23"/>
        </w:rPr>
        <w:t>Chemical Engineering</w:t>
      </w:r>
      <w:r w:rsidR="00F33756">
        <w:rPr>
          <w:rFonts w:ascii="Times New Roman" w:hAnsi="Times New Roman" w:cs="Times New Roman"/>
          <w:sz w:val="23"/>
          <w:szCs w:val="23"/>
        </w:rPr>
        <w:t xml:space="preserve"> section of </w:t>
      </w:r>
      <w:r w:rsidRPr="00B14DA9">
        <w:rPr>
          <w:rFonts w:ascii="Times New Roman" w:hAnsi="Times New Roman" w:cs="Times New Roman"/>
          <w:i/>
          <w:sz w:val="23"/>
          <w:szCs w:val="23"/>
        </w:rPr>
        <w:t>Journal of the Serbian Chemical Society</w:t>
      </w:r>
      <w:r w:rsidRPr="00B14DA9">
        <w:rPr>
          <w:rFonts w:ascii="Times New Roman" w:hAnsi="Times New Roman" w:cs="Times New Roman"/>
          <w:sz w:val="23"/>
          <w:szCs w:val="23"/>
        </w:rPr>
        <w:t>.</w:t>
      </w:r>
    </w:p>
    <w:p w14:paraId="097C5827" w14:textId="3F6AE4BF" w:rsidR="006C1D3E" w:rsidRPr="00B14DA9" w:rsidRDefault="00D46EF0" w:rsidP="0035587C">
      <w:pPr>
        <w:pStyle w:val="Default"/>
        <w:spacing w:line="276" w:lineRule="auto"/>
        <w:rPr>
          <w:rFonts w:ascii="Times New Roman" w:hAnsi="Times New Roman" w:cs="Times New Roman"/>
          <w:sz w:val="23"/>
          <w:szCs w:val="23"/>
        </w:rPr>
      </w:pPr>
      <w:r w:rsidRPr="00B14DA9">
        <w:rPr>
          <w:rFonts w:ascii="Times New Roman" w:hAnsi="Times New Roman" w:cs="Times New Roman"/>
          <w:sz w:val="23"/>
          <w:szCs w:val="23"/>
        </w:rPr>
        <w:t xml:space="preserve">Use of micromixers at very low flow regime may be beneficial in the biomedicals. </w:t>
      </w:r>
      <w:r w:rsidR="005E7961" w:rsidRPr="00B14DA9">
        <w:rPr>
          <w:rFonts w:ascii="Times New Roman" w:hAnsi="Times New Roman" w:cs="Times New Roman"/>
          <w:sz w:val="23"/>
          <w:szCs w:val="23"/>
        </w:rPr>
        <w:t xml:space="preserve">Our work covers clear description and use of a chemical test method for mixing performance developed by </w:t>
      </w:r>
      <w:proofErr w:type="spellStart"/>
      <w:r w:rsidR="005E7961" w:rsidRPr="00B14DA9">
        <w:rPr>
          <w:rFonts w:ascii="Times New Roman" w:hAnsi="Times New Roman" w:cs="Times New Roman"/>
          <w:sz w:val="23"/>
          <w:szCs w:val="23"/>
        </w:rPr>
        <w:t>Villermaux</w:t>
      </w:r>
      <w:proofErr w:type="spellEnd"/>
      <w:r w:rsidR="005E7961" w:rsidRPr="00B14DA9">
        <w:rPr>
          <w:rFonts w:ascii="Times New Roman" w:hAnsi="Times New Roman" w:cs="Times New Roman"/>
          <w:sz w:val="23"/>
          <w:szCs w:val="23"/>
        </w:rPr>
        <w:t xml:space="preserve"> and </w:t>
      </w:r>
      <w:proofErr w:type="spellStart"/>
      <w:r w:rsidR="005E7961" w:rsidRPr="00B14DA9">
        <w:rPr>
          <w:rFonts w:ascii="Times New Roman" w:hAnsi="Times New Roman" w:cs="Times New Roman"/>
          <w:sz w:val="23"/>
          <w:szCs w:val="23"/>
        </w:rPr>
        <w:t>Dushman</w:t>
      </w:r>
      <w:proofErr w:type="spellEnd"/>
      <w:r w:rsidR="005E7961" w:rsidRPr="00B14DA9">
        <w:rPr>
          <w:rFonts w:ascii="Times New Roman" w:hAnsi="Times New Roman" w:cs="Times New Roman"/>
          <w:sz w:val="23"/>
          <w:szCs w:val="23"/>
        </w:rPr>
        <w:t xml:space="preserve">. Its use for characterization micromixers has been limited to relatively high Reynolds number (Re), while most performance studies at low Re relied on numerical simulation. Consequently, we </w:t>
      </w:r>
      <w:r w:rsidRPr="00B14DA9">
        <w:rPr>
          <w:rFonts w:ascii="Times New Roman" w:hAnsi="Times New Roman" w:cs="Times New Roman"/>
          <w:sz w:val="23"/>
          <w:szCs w:val="23"/>
        </w:rPr>
        <w:t xml:space="preserve">aimed our study </w:t>
      </w:r>
      <w:r w:rsidRPr="00B14DA9">
        <w:rPr>
          <w:rFonts w:ascii="Times New Roman" w:hAnsi="Times New Roman" w:cs="Times New Roman"/>
          <w:spacing w:val="2"/>
          <w:sz w:val="23"/>
          <w:szCs w:val="23"/>
          <w:shd w:val="clear" w:color="auto" w:fill="FFFFFF"/>
        </w:rPr>
        <w:t xml:space="preserve">at comparing the mixing performances of three different common configurations of micromixers (T, Y and arrow-mixers) using the </w:t>
      </w:r>
      <w:r w:rsidRPr="00B14DA9">
        <w:rPr>
          <w:rFonts w:ascii="Times New Roman" w:hAnsi="Times New Roman" w:cs="Times New Roman"/>
          <w:sz w:val="23"/>
          <w:szCs w:val="23"/>
        </w:rPr>
        <w:t>Villermaux-Dushman test reaction at low Re values</w:t>
      </w:r>
      <w:r w:rsidRPr="00B14DA9">
        <w:rPr>
          <w:rFonts w:ascii="Times New Roman" w:hAnsi="Times New Roman" w:cs="Times New Roman"/>
          <w:spacing w:val="2"/>
          <w:sz w:val="23"/>
          <w:szCs w:val="23"/>
          <w:shd w:val="clear" w:color="auto" w:fill="FFFFFF"/>
        </w:rPr>
        <w:t>.</w:t>
      </w:r>
      <w:r w:rsidR="006C1D3E" w:rsidRPr="00B14DA9">
        <w:rPr>
          <w:rFonts w:ascii="Times New Roman" w:hAnsi="Times New Roman" w:cs="Times New Roman"/>
          <w:sz w:val="23"/>
          <w:szCs w:val="23"/>
        </w:rPr>
        <w:t xml:space="preserve"> We believe that the addressed issue would be of great value and interest to your readers.</w:t>
      </w:r>
    </w:p>
    <w:p w14:paraId="325DF09E" w14:textId="20A518E4" w:rsidR="00BA153D" w:rsidRPr="00B14DA9" w:rsidRDefault="00F33756" w:rsidP="0035587C">
      <w:pPr>
        <w:spacing w:line="240" w:lineRule="auto"/>
        <w:rPr>
          <w:rFonts w:ascii="Times New Roman" w:hAnsi="Times New Roman" w:cs="Times New Roman"/>
          <w:sz w:val="23"/>
          <w:szCs w:val="23"/>
        </w:rPr>
      </w:pPr>
      <w:r>
        <w:rPr>
          <w:rFonts w:ascii="Times New Roman" w:hAnsi="Times New Roman" w:cs="Times New Roman"/>
          <w:sz w:val="23"/>
          <w:szCs w:val="23"/>
        </w:rPr>
        <w:t>T</w:t>
      </w:r>
      <w:r w:rsidRPr="00F33756">
        <w:rPr>
          <w:rFonts w:ascii="Times New Roman" w:hAnsi="Times New Roman" w:cs="Times New Roman"/>
          <w:sz w:val="23"/>
          <w:szCs w:val="23"/>
        </w:rPr>
        <w:t>he manuscript submitted to the Journal for review is original, has been writ</w:t>
      </w:r>
      <w:r>
        <w:rPr>
          <w:rFonts w:ascii="Times New Roman" w:hAnsi="Times New Roman" w:cs="Times New Roman"/>
          <w:sz w:val="23"/>
          <w:szCs w:val="23"/>
        </w:rPr>
        <w:t>ten by the stated authors</w:t>
      </w:r>
      <w:r w:rsidRPr="00F33756">
        <w:rPr>
          <w:rFonts w:ascii="Times New Roman" w:hAnsi="Times New Roman" w:cs="Times New Roman"/>
          <w:sz w:val="23"/>
          <w:szCs w:val="23"/>
        </w:rPr>
        <w:t xml:space="preserve"> and has not been published elsewhere; is currently not being considered for publication by any other journal and will not be submitted for such a review while under review by the Journal; the manuscript contains no </w:t>
      </w:r>
      <w:proofErr w:type="spellStart"/>
      <w:r w:rsidRPr="00F33756">
        <w:rPr>
          <w:rFonts w:ascii="Times New Roman" w:hAnsi="Times New Roman" w:cs="Times New Roman"/>
          <w:sz w:val="23"/>
          <w:szCs w:val="23"/>
        </w:rPr>
        <w:t>libellous</w:t>
      </w:r>
      <w:proofErr w:type="spellEnd"/>
      <w:r w:rsidRPr="00F33756">
        <w:rPr>
          <w:rFonts w:ascii="Times New Roman" w:hAnsi="Times New Roman" w:cs="Times New Roman"/>
          <w:sz w:val="23"/>
          <w:szCs w:val="23"/>
        </w:rPr>
        <w:t xml:space="preserve"> or other unlawful statements and does not contain any materials that violate any personal or proprietary rights of any other person or entity.</w:t>
      </w:r>
      <w:r>
        <w:rPr>
          <w:rFonts w:ascii="Times New Roman" w:hAnsi="Times New Roman" w:cs="Times New Roman"/>
          <w:sz w:val="23"/>
          <w:szCs w:val="23"/>
        </w:rPr>
        <w:t xml:space="preserve"> </w:t>
      </w:r>
      <w:proofErr w:type="spellStart"/>
      <w:r>
        <w:rPr>
          <w:rFonts w:ascii="Times New Roman" w:hAnsi="Times New Roman" w:cs="Times New Roman"/>
          <w:sz w:val="23"/>
          <w:szCs w:val="23"/>
        </w:rPr>
        <w:t>Coloured</w:t>
      </w:r>
      <w:proofErr w:type="spellEnd"/>
      <w:r>
        <w:rPr>
          <w:rFonts w:ascii="Times New Roman" w:hAnsi="Times New Roman" w:cs="Times New Roman"/>
          <w:sz w:val="23"/>
          <w:szCs w:val="23"/>
        </w:rPr>
        <w:t xml:space="preserve"> figures should be printed without </w:t>
      </w:r>
      <w:proofErr w:type="spellStart"/>
      <w:r>
        <w:rPr>
          <w:rFonts w:ascii="Times New Roman" w:hAnsi="Times New Roman" w:cs="Times New Roman"/>
          <w:sz w:val="23"/>
          <w:szCs w:val="23"/>
        </w:rPr>
        <w:t>colour</w:t>
      </w:r>
      <w:proofErr w:type="spellEnd"/>
      <w:r w:rsidR="00171A01">
        <w:rPr>
          <w:rFonts w:ascii="Times New Roman" w:hAnsi="Times New Roman" w:cs="Times New Roman"/>
          <w:sz w:val="23"/>
          <w:szCs w:val="23"/>
        </w:rPr>
        <w:t xml:space="preserve"> – this would not alter the information. </w:t>
      </w:r>
      <w:r w:rsidR="006C1D3E" w:rsidRPr="00B14DA9">
        <w:rPr>
          <w:rFonts w:ascii="Times New Roman" w:hAnsi="Times New Roman" w:cs="Times New Roman"/>
          <w:sz w:val="23"/>
          <w:szCs w:val="23"/>
        </w:rPr>
        <w:t>There are no conflicts of interest associated with this publication known to us, and the financial support which is in form of scholarship, does not in any way influence the outcome of this work. As the corresponding author, I verify that</w:t>
      </w:r>
      <w:r>
        <w:rPr>
          <w:rFonts w:ascii="Times New Roman" w:hAnsi="Times New Roman" w:cs="Times New Roman"/>
          <w:sz w:val="23"/>
          <w:szCs w:val="23"/>
        </w:rPr>
        <w:t xml:space="preserve"> </w:t>
      </w:r>
      <w:r w:rsidR="006C1D3E" w:rsidRPr="00B14DA9">
        <w:rPr>
          <w:rFonts w:ascii="Times New Roman" w:hAnsi="Times New Roman" w:cs="Times New Roman"/>
          <w:sz w:val="23"/>
          <w:szCs w:val="23"/>
        </w:rPr>
        <w:t xml:space="preserve">the manuscript has been read and approved for submission to </w:t>
      </w:r>
      <w:r w:rsidR="006C1D3E" w:rsidRPr="00B14DA9">
        <w:rPr>
          <w:rFonts w:ascii="Times New Roman" w:hAnsi="Times New Roman" w:cs="Times New Roman"/>
          <w:i/>
          <w:sz w:val="23"/>
          <w:szCs w:val="23"/>
        </w:rPr>
        <w:t xml:space="preserve">Journal of the Serbian Chemical Society </w:t>
      </w:r>
      <w:r w:rsidR="006C1D3E" w:rsidRPr="00B14DA9">
        <w:rPr>
          <w:rFonts w:ascii="Times New Roman" w:hAnsi="Times New Roman" w:cs="Times New Roman"/>
          <w:sz w:val="23"/>
          <w:szCs w:val="23"/>
        </w:rPr>
        <w:t>by my co-authors. and we suggest the following expert reviewers:</w:t>
      </w:r>
    </w:p>
    <w:p w14:paraId="111167F1" w14:textId="77777777" w:rsidR="00114D30" w:rsidRPr="00B14DA9" w:rsidRDefault="00114D30" w:rsidP="0035587C">
      <w:pPr>
        <w:spacing w:line="240" w:lineRule="auto"/>
        <w:rPr>
          <w:rFonts w:ascii="Times New Roman" w:hAnsi="Times New Roman" w:cs="Times New Roman"/>
          <w:sz w:val="23"/>
          <w:szCs w:val="23"/>
        </w:rPr>
      </w:pPr>
      <w:r w:rsidRPr="00B14DA9">
        <w:rPr>
          <w:rFonts w:ascii="Times New Roman" w:hAnsi="Times New Roman" w:cs="Times New Roman"/>
          <w:sz w:val="23"/>
          <w:szCs w:val="23"/>
        </w:rPr>
        <w:t>Pin-</w:t>
      </w:r>
      <w:proofErr w:type="spellStart"/>
      <w:r w:rsidRPr="00B14DA9">
        <w:rPr>
          <w:rFonts w:ascii="Times New Roman" w:hAnsi="Times New Roman" w:cs="Times New Roman"/>
          <w:sz w:val="23"/>
          <w:szCs w:val="23"/>
        </w:rPr>
        <w:t>Chuan</w:t>
      </w:r>
      <w:proofErr w:type="spellEnd"/>
      <w:r w:rsidRPr="00B14DA9">
        <w:rPr>
          <w:rFonts w:ascii="Times New Roman" w:hAnsi="Times New Roman" w:cs="Times New Roman"/>
          <w:sz w:val="23"/>
          <w:szCs w:val="23"/>
        </w:rPr>
        <w:t xml:space="preserve"> Chen: </w:t>
      </w:r>
      <w:hyperlink r:id="rId4" w:history="1">
        <w:r w:rsidRPr="00B14DA9">
          <w:rPr>
            <w:rStyle w:val="Hyperlink"/>
            <w:rFonts w:ascii="Times New Roman" w:hAnsi="Times New Roman" w:cs="Times New Roman"/>
            <w:sz w:val="23"/>
            <w:szCs w:val="23"/>
          </w:rPr>
          <w:t>Pcchen@mail.ntust.edu.tw</w:t>
        </w:r>
      </w:hyperlink>
      <w:r w:rsidRPr="00B14DA9">
        <w:rPr>
          <w:rFonts w:ascii="Times New Roman" w:hAnsi="Times New Roman" w:cs="Times New Roman"/>
          <w:sz w:val="23"/>
          <w:szCs w:val="23"/>
        </w:rPr>
        <w:t xml:space="preserve"> of Department of Mechanical Engineering, National Taiwan University of Science and Technology, Taiwan.</w:t>
      </w:r>
    </w:p>
    <w:p w14:paraId="1EC80B5A" w14:textId="77777777" w:rsidR="00210993" w:rsidRPr="00B14DA9" w:rsidRDefault="00210993" w:rsidP="0035587C">
      <w:pPr>
        <w:spacing w:line="240" w:lineRule="auto"/>
        <w:rPr>
          <w:rFonts w:ascii="Times New Roman" w:hAnsi="Times New Roman" w:cs="Times New Roman"/>
          <w:sz w:val="23"/>
          <w:szCs w:val="23"/>
        </w:rPr>
      </w:pPr>
      <w:r w:rsidRPr="00B14DA9">
        <w:rPr>
          <w:rFonts w:ascii="Times New Roman" w:hAnsi="Times New Roman" w:cs="Times New Roman"/>
          <w:sz w:val="23"/>
          <w:szCs w:val="23"/>
        </w:rPr>
        <w:t xml:space="preserve">Yong Chen: </w:t>
      </w:r>
      <w:hyperlink r:id="rId5" w:history="1">
        <w:r w:rsidRPr="00B14DA9">
          <w:rPr>
            <w:rStyle w:val="Hyperlink"/>
            <w:rFonts w:ascii="Times New Roman" w:hAnsi="Times New Roman" w:cs="Times New Roman"/>
            <w:sz w:val="23"/>
            <w:szCs w:val="23"/>
          </w:rPr>
          <w:t>yong.chen@ens.fr1Institute</w:t>
        </w:r>
      </w:hyperlink>
      <w:r w:rsidRPr="00B14DA9">
        <w:rPr>
          <w:rFonts w:ascii="Times New Roman" w:hAnsi="Times New Roman" w:cs="Times New Roman"/>
          <w:sz w:val="23"/>
          <w:szCs w:val="23"/>
        </w:rPr>
        <w:t xml:space="preserve">  of </w:t>
      </w:r>
      <w:proofErr w:type="spellStart"/>
      <w:r w:rsidRPr="00B14DA9">
        <w:rPr>
          <w:rFonts w:ascii="Times New Roman" w:hAnsi="Times New Roman" w:cs="Times New Roman"/>
          <w:sz w:val="23"/>
          <w:szCs w:val="23"/>
        </w:rPr>
        <w:t>Département</w:t>
      </w:r>
      <w:proofErr w:type="spellEnd"/>
      <w:r w:rsidRPr="00B14DA9">
        <w:rPr>
          <w:rFonts w:ascii="Times New Roman" w:hAnsi="Times New Roman" w:cs="Times New Roman"/>
          <w:sz w:val="23"/>
          <w:szCs w:val="23"/>
        </w:rPr>
        <w:t xml:space="preserve"> de </w:t>
      </w:r>
      <w:proofErr w:type="spellStart"/>
      <w:r w:rsidRPr="00B14DA9">
        <w:rPr>
          <w:rFonts w:ascii="Times New Roman" w:hAnsi="Times New Roman" w:cs="Times New Roman"/>
          <w:sz w:val="23"/>
          <w:szCs w:val="23"/>
        </w:rPr>
        <w:t>Chimie</w:t>
      </w:r>
      <w:proofErr w:type="spellEnd"/>
      <w:r w:rsidRPr="00B14DA9">
        <w:rPr>
          <w:rFonts w:ascii="Times New Roman" w:hAnsi="Times New Roman" w:cs="Times New Roman"/>
          <w:sz w:val="23"/>
          <w:szCs w:val="23"/>
        </w:rPr>
        <w:t xml:space="preserve">, </w:t>
      </w:r>
      <w:proofErr w:type="spellStart"/>
      <w:r w:rsidRPr="00B14DA9">
        <w:rPr>
          <w:rFonts w:ascii="Times New Roman" w:hAnsi="Times New Roman" w:cs="Times New Roman"/>
          <w:sz w:val="23"/>
          <w:szCs w:val="23"/>
        </w:rPr>
        <w:t>Ecole</w:t>
      </w:r>
      <w:proofErr w:type="spellEnd"/>
      <w:r w:rsidRPr="00B14DA9">
        <w:rPr>
          <w:rFonts w:ascii="Times New Roman" w:hAnsi="Times New Roman" w:cs="Times New Roman"/>
          <w:sz w:val="23"/>
          <w:szCs w:val="23"/>
        </w:rPr>
        <w:t xml:space="preserve"> </w:t>
      </w:r>
      <w:proofErr w:type="spellStart"/>
      <w:r w:rsidRPr="00B14DA9">
        <w:rPr>
          <w:rFonts w:ascii="Times New Roman" w:hAnsi="Times New Roman" w:cs="Times New Roman"/>
          <w:sz w:val="23"/>
          <w:szCs w:val="23"/>
        </w:rPr>
        <w:t>Normale</w:t>
      </w:r>
      <w:proofErr w:type="spellEnd"/>
      <w:r w:rsidRPr="00B14DA9">
        <w:rPr>
          <w:rFonts w:ascii="Times New Roman" w:hAnsi="Times New Roman" w:cs="Times New Roman"/>
          <w:sz w:val="23"/>
          <w:szCs w:val="23"/>
        </w:rPr>
        <w:t xml:space="preserve"> </w:t>
      </w:r>
      <w:proofErr w:type="spellStart"/>
      <w:r w:rsidRPr="00B14DA9">
        <w:rPr>
          <w:rFonts w:ascii="Times New Roman" w:hAnsi="Times New Roman" w:cs="Times New Roman"/>
          <w:sz w:val="23"/>
          <w:szCs w:val="23"/>
        </w:rPr>
        <w:t>Supérieure</w:t>
      </w:r>
      <w:proofErr w:type="spellEnd"/>
      <w:r w:rsidRPr="00B14DA9">
        <w:rPr>
          <w:rFonts w:ascii="Times New Roman" w:hAnsi="Times New Roman" w:cs="Times New Roman"/>
          <w:sz w:val="23"/>
          <w:szCs w:val="23"/>
        </w:rPr>
        <w:t xml:space="preserve">, 24 Rue </w:t>
      </w:r>
      <w:proofErr w:type="spellStart"/>
      <w:r w:rsidRPr="00B14DA9">
        <w:rPr>
          <w:rFonts w:ascii="Times New Roman" w:hAnsi="Times New Roman" w:cs="Times New Roman"/>
          <w:sz w:val="23"/>
          <w:szCs w:val="23"/>
        </w:rPr>
        <w:t>Lhomond</w:t>
      </w:r>
      <w:proofErr w:type="spellEnd"/>
      <w:r w:rsidRPr="00B14DA9">
        <w:rPr>
          <w:rFonts w:ascii="Times New Roman" w:hAnsi="Times New Roman" w:cs="Times New Roman"/>
          <w:sz w:val="23"/>
          <w:szCs w:val="23"/>
        </w:rPr>
        <w:t xml:space="preserve">, 75231Paris </w:t>
      </w:r>
      <w:proofErr w:type="spellStart"/>
      <w:r w:rsidRPr="00B14DA9">
        <w:rPr>
          <w:rFonts w:ascii="Times New Roman" w:hAnsi="Times New Roman" w:cs="Times New Roman"/>
          <w:sz w:val="23"/>
          <w:szCs w:val="23"/>
        </w:rPr>
        <w:t>Cedex</w:t>
      </w:r>
      <w:proofErr w:type="spellEnd"/>
      <w:r w:rsidRPr="00B14DA9">
        <w:rPr>
          <w:rFonts w:ascii="Times New Roman" w:hAnsi="Times New Roman" w:cs="Times New Roman"/>
          <w:sz w:val="23"/>
          <w:szCs w:val="23"/>
        </w:rPr>
        <w:t xml:space="preserve"> 05, France.</w:t>
      </w:r>
    </w:p>
    <w:p w14:paraId="0930EC5F" w14:textId="7D32631E" w:rsidR="00447353" w:rsidRPr="00B14DA9" w:rsidRDefault="00447353" w:rsidP="0035587C">
      <w:pPr>
        <w:spacing w:line="240" w:lineRule="auto"/>
        <w:rPr>
          <w:rFonts w:ascii="Times New Roman" w:hAnsi="Times New Roman" w:cs="Times New Roman"/>
          <w:sz w:val="23"/>
          <w:szCs w:val="23"/>
        </w:rPr>
      </w:pPr>
      <w:proofErr w:type="spellStart"/>
      <w:r w:rsidRPr="00B14DA9">
        <w:rPr>
          <w:rFonts w:ascii="Times New Roman" w:hAnsi="Times New Roman" w:cs="Times New Roman"/>
          <w:sz w:val="23"/>
          <w:szCs w:val="23"/>
        </w:rPr>
        <w:t>Rongxiang</w:t>
      </w:r>
      <w:proofErr w:type="spellEnd"/>
      <w:r w:rsidRPr="00B14DA9">
        <w:rPr>
          <w:rFonts w:ascii="Times New Roman" w:hAnsi="Times New Roman" w:cs="Times New Roman"/>
          <w:sz w:val="23"/>
          <w:szCs w:val="23"/>
        </w:rPr>
        <w:t xml:space="preserve"> He: </w:t>
      </w:r>
      <w:hyperlink r:id="rId6" w:history="1">
        <w:r w:rsidRPr="00B14DA9">
          <w:rPr>
            <w:rStyle w:val="Hyperlink"/>
            <w:rFonts w:ascii="Times New Roman" w:hAnsi="Times New Roman" w:cs="Times New Roman"/>
            <w:sz w:val="23"/>
            <w:szCs w:val="23"/>
          </w:rPr>
          <w:t>hrx1314@126.com</w:t>
        </w:r>
      </w:hyperlink>
      <w:r w:rsidRPr="00B14DA9">
        <w:rPr>
          <w:rFonts w:ascii="Times New Roman" w:hAnsi="Times New Roman" w:cs="Times New Roman"/>
          <w:sz w:val="23"/>
          <w:szCs w:val="23"/>
        </w:rPr>
        <w:t xml:space="preserve"> of Institute for Interdisciplinary Research, Key Laboratory of Optoelectronic Chemical Materials and Devices of Ministry of Education, </w:t>
      </w:r>
      <w:proofErr w:type="spellStart"/>
      <w:r w:rsidRPr="00B14DA9">
        <w:rPr>
          <w:rFonts w:ascii="Times New Roman" w:hAnsi="Times New Roman" w:cs="Times New Roman"/>
          <w:sz w:val="23"/>
          <w:szCs w:val="23"/>
        </w:rPr>
        <w:t>Jianghan</w:t>
      </w:r>
      <w:proofErr w:type="spellEnd"/>
      <w:r w:rsidRPr="00B14DA9">
        <w:rPr>
          <w:rFonts w:ascii="Times New Roman" w:hAnsi="Times New Roman" w:cs="Times New Roman"/>
          <w:sz w:val="23"/>
          <w:szCs w:val="23"/>
        </w:rPr>
        <w:t xml:space="preserve"> University, Wuhan 430056, China.</w:t>
      </w:r>
    </w:p>
    <w:p w14:paraId="42136319" w14:textId="4B8EC6CE" w:rsidR="005868F6" w:rsidRPr="00B14DA9" w:rsidRDefault="005868F6" w:rsidP="0035587C">
      <w:pPr>
        <w:spacing w:line="240" w:lineRule="auto"/>
        <w:rPr>
          <w:rFonts w:ascii="Times New Roman" w:hAnsi="Times New Roman" w:cs="Times New Roman"/>
          <w:sz w:val="23"/>
          <w:szCs w:val="23"/>
        </w:rPr>
      </w:pPr>
      <w:r w:rsidRPr="00B14DA9">
        <w:rPr>
          <w:rFonts w:ascii="Times New Roman" w:hAnsi="Times New Roman" w:cs="Times New Roman"/>
          <w:sz w:val="23"/>
          <w:szCs w:val="23"/>
        </w:rPr>
        <w:t xml:space="preserve">Chunhui Chung: </w:t>
      </w:r>
      <w:hyperlink r:id="rId7" w:history="1">
        <w:r w:rsidRPr="00B14DA9">
          <w:rPr>
            <w:rStyle w:val="Hyperlink"/>
            <w:rFonts w:ascii="Times New Roman" w:hAnsi="Times New Roman" w:cs="Times New Roman"/>
            <w:sz w:val="23"/>
            <w:szCs w:val="23"/>
          </w:rPr>
          <w:t>chunhui.chung@mail.ntust.edu.tw</w:t>
        </w:r>
      </w:hyperlink>
      <w:r w:rsidRPr="00B14DA9">
        <w:rPr>
          <w:rFonts w:ascii="Times New Roman" w:hAnsi="Times New Roman" w:cs="Times New Roman"/>
          <w:sz w:val="23"/>
          <w:szCs w:val="23"/>
        </w:rPr>
        <w:t xml:space="preserve"> of Department of Mechanical Engineering, National Taiwan University of Science and Technology, Taipei, 106, Taiwan</w:t>
      </w:r>
    </w:p>
    <w:p w14:paraId="1BA6C563" w14:textId="160E80FA" w:rsidR="006C1D3E" w:rsidRPr="00B14DA9" w:rsidRDefault="006C1D3E" w:rsidP="0035587C">
      <w:pPr>
        <w:spacing w:line="240" w:lineRule="auto"/>
        <w:rPr>
          <w:rFonts w:ascii="Times New Roman" w:hAnsi="Times New Roman" w:cs="Times New Roman"/>
          <w:sz w:val="23"/>
          <w:szCs w:val="23"/>
        </w:rPr>
      </w:pPr>
      <w:r w:rsidRPr="00B14DA9">
        <w:rPr>
          <w:rFonts w:ascii="Times New Roman" w:hAnsi="Times New Roman" w:cs="Times New Roman"/>
          <w:sz w:val="23"/>
          <w:szCs w:val="23"/>
        </w:rPr>
        <w:lastRenderedPageBreak/>
        <w:t xml:space="preserve">Thanks and remain blessed in anticipation of your </w:t>
      </w:r>
      <w:r w:rsidR="00114D30" w:rsidRPr="00B14DA9">
        <w:rPr>
          <w:rFonts w:ascii="Times New Roman" w:hAnsi="Times New Roman" w:cs="Times New Roman"/>
          <w:sz w:val="23"/>
          <w:szCs w:val="23"/>
        </w:rPr>
        <w:t>approval</w:t>
      </w:r>
      <w:r w:rsidRPr="00B14DA9">
        <w:rPr>
          <w:rFonts w:ascii="Times New Roman" w:hAnsi="Times New Roman" w:cs="Times New Roman"/>
          <w:sz w:val="23"/>
          <w:szCs w:val="23"/>
        </w:rPr>
        <w:t>.</w:t>
      </w:r>
    </w:p>
    <w:p w14:paraId="67EF35B7" w14:textId="77777777" w:rsidR="006C1D3E" w:rsidRPr="00B14DA9" w:rsidRDefault="006C1D3E" w:rsidP="0035587C">
      <w:pPr>
        <w:spacing w:after="0" w:line="240" w:lineRule="auto"/>
        <w:rPr>
          <w:rFonts w:ascii="Times New Roman" w:hAnsi="Times New Roman" w:cs="Times New Roman"/>
          <w:sz w:val="23"/>
          <w:szCs w:val="23"/>
        </w:rPr>
      </w:pPr>
      <w:r w:rsidRPr="00B14DA9">
        <w:rPr>
          <w:rFonts w:ascii="Times New Roman" w:hAnsi="Times New Roman" w:cs="Times New Roman"/>
          <w:sz w:val="23"/>
          <w:szCs w:val="23"/>
        </w:rPr>
        <w:t>Yours faithfully,</w:t>
      </w:r>
    </w:p>
    <w:p w14:paraId="5EEC9AA6" w14:textId="77777777" w:rsidR="006C1D3E" w:rsidRPr="00B14DA9" w:rsidRDefault="006C1D3E" w:rsidP="0035587C">
      <w:pPr>
        <w:spacing w:after="0" w:line="240" w:lineRule="auto"/>
        <w:rPr>
          <w:rFonts w:ascii="Times New Roman" w:hAnsi="Times New Roman" w:cs="Times New Roman"/>
          <w:sz w:val="23"/>
          <w:szCs w:val="23"/>
        </w:rPr>
      </w:pPr>
      <w:r w:rsidRPr="00B14DA9">
        <w:rPr>
          <w:rFonts w:ascii="Times New Roman" w:hAnsi="Times New Roman" w:cs="Times New Roman"/>
          <w:sz w:val="23"/>
          <w:szCs w:val="23"/>
        </w:rPr>
        <w:t>Onyeka Stanislaus Okwundu</w:t>
      </w:r>
    </w:p>
    <w:p w14:paraId="30970E0D" w14:textId="685B42D3" w:rsidR="006C1D3E" w:rsidRPr="00B14DA9" w:rsidRDefault="006C1D3E" w:rsidP="0035587C">
      <w:pPr>
        <w:spacing w:after="0" w:line="240" w:lineRule="auto"/>
        <w:rPr>
          <w:rFonts w:ascii="Times New Roman" w:hAnsi="Times New Roman" w:cs="Times New Roman"/>
          <w:sz w:val="23"/>
          <w:szCs w:val="23"/>
        </w:rPr>
      </w:pPr>
      <w:r w:rsidRPr="00B14DA9">
        <w:rPr>
          <w:rFonts w:ascii="Times New Roman" w:hAnsi="Times New Roman" w:cs="Times New Roman"/>
          <w:sz w:val="23"/>
          <w:szCs w:val="23"/>
        </w:rPr>
        <w:t>(+20 128 062 5910;</w:t>
      </w:r>
      <w:r w:rsidR="0035587C">
        <w:rPr>
          <w:rFonts w:ascii="Times New Roman" w:hAnsi="Times New Roman" w:cs="Times New Roman"/>
          <w:sz w:val="23"/>
          <w:szCs w:val="23"/>
        </w:rPr>
        <w:t xml:space="preserve"> </w:t>
      </w:r>
      <w:hyperlink r:id="rId8" w:history="1">
        <w:r w:rsidR="0035587C" w:rsidRPr="006A60E6">
          <w:rPr>
            <w:rFonts w:ascii="Times New Roman" w:hAnsi="Times New Roman"/>
            <w:color w:val="0563C1"/>
            <w:sz w:val="24"/>
            <w:szCs w:val="24"/>
            <w:u w:val="single"/>
          </w:rPr>
          <w:t>onyeka.okwundu@eng.uniben.edu</w:t>
        </w:r>
      </w:hyperlink>
      <w:r w:rsidRPr="00B14DA9">
        <w:rPr>
          <w:rFonts w:ascii="Times New Roman" w:hAnsi="Times New Roman" w:cs="Times New Roman"/>
          <w:sz w:val="23"/>
          <w:szCs w:val="23"/>
        </w:rPr>
        <w:t>)</w:t>
      </w:r>
    </w:p>
    <w:p w14:paraId="17295175" w14:textId="77777777" w:rsidR="006C1D3E" w:rsidRPr="00B14DA9" w:rsidRDefault="006C1D3E" w:rsidP="0035587C">
      <w:pPr>
        <w:rPr>
          <w:sz w:val="23"/>
          <w:szCs w:val="23"/>
        </w:rPr>
      </w:pPr>
    </w:p>
    <w:sectPr w:rsidR="006C1D3E" w:rsidRPr="00B14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3E"/>
    <w:rsid w:val="00114D30"/>
    <w:rsid w:val="00171A01"/>
    <w:rsid w:val="00192DB4"/>
    <w:rsid w:val="00210993"/>
    <w:rsid w:val="0035587C"/>
    <w:rsid w:val="00447353"/>
    <w:rsid w:val="004F5AFB"/>
    <w:rsid w:val="005868F6"/>
    <w:rsid w:val="005E7961"/>
    <w:rsid w:val="006C1D3E"/>
    <w:rsid w:val="006E7DAC"/>
    <w:rsid w:val="00B14DA9"/>
    <w:rsid w:val="00B94765"/>
    <w:rsid w:val="00BA153D"/>
    <w:rsid w:val="00BD2BC7"/>
    <w:rsid w:val="00D46EF0"/>
    <w:rsid w:val="00DD4BBA"/>
    <w:rsid w:val="00F33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BB50"/>
  <w15:chartTrackingRefBased/>
  <w15:docId w15:val="{CC8CF48A-F47F-42A2-8C72-614FB9F7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1D3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47353"/>
    <w:rPr>
      <w:color w:val="0563C1" w:themeColor="hyperlink"/>
      <w:u w:val="single"/>
    </w:rPr>
  </w:style>
  <w:style w:type="character" w:customStyle="1" w:styleId="UnresolvedMention">
    <w:name w:val="Unresolved Mention"/>
    <w:basedOn w:val="DefaultParagraphFont"/>
    <w:uiPriority w:val="99"/>
    <w:semiHidden/>
    <w:unhideWhenUsed/>
    <w:rsid w:val="00447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47245">
      <w:bodyDiv w:val="1"/>
      <w:marLeft w:val="0"/>
      <w:marRight w:val="0"/>
      <w:marTop w:val="0"/>
      <w:marBottom w:val="0"/>
      <w:divBdr>
        <w:top w:val="none" w:sz="0" w:space="0" w:color="auto"/>
        <w:left w:val="none" w:sz="0" w:space="0" w:color="auto"/>
        <w:bottom w:val="none" w:sz="0" w:space="0" w:color="auto"/>
        <w:right w:val="none" w:sz="0" w:space="0" w:color="auto"/>
      </w:divBdr>
    </w:div>
    <w:div w:id="162864109">
      <w:bodyDiv w:val="1"/>
      <w:marLeft w:val="0"/>
      <w:marRight w:val="0"/>
      <w:marTop w:val="0"/>
      <w:marBottom w:val="0"/>
      <w:divBdr>
        <w:top w:val="none" w:sz="0" w:space="0" w:color="auto"/>
        <w:left w:val="none" w:sz="0" w:space="0" w:color="auto"/>
        <w:bottom w:val="none" w:sz="0" w:space="0" w:color="auto"/>
        <w:right w:val="none" w:sz="0" w:space="0" w:color="auto"/>
      </w:divBdr>
      <w:divsChild>
        <w:div w:id="10302602">
          <w:marLeft w:val="0"/>
          <w:marRight w:val="0"/>
          <w:marTop w:val="0"/>
          <w:marBottom w:val="0"/>
          <w:divBdr>
            <w:top w:val="none" w:sz="0" w:space="0" w:color="auto"/>
            <w:left w:val="none" w:sz="0" w:space="0" w:color="auto"/>
            <w:bottom w:val="none" w:sz="0" w:space="0" w:color="auto"/>
            <w:right w:val="none" w:sz="0" w:space="0" w:color="auto"/>
          </w:divBdr>
        </w:div>
        <w:div w:id="685599430">
          <w:marLeft w:val="0"/>
          <w:marRight w:val="0"/>
          <w:marTop w:val="0"/>
          <w:marBottom w:val="0"/>
          <w:divBdr>
            <w:top w:val="none" w:sz="0" w:space="0" w:color="auto"/>
            <w:left w:val="none" w:sz="0" w:space="0" w:color="auto"/>
            <w:bottom w:val="none" w:sz="0" w:space="0" w:color="auto"/>
            <w:right w:val="none" w:sz="0" w:space="0" w:color="auto"/>
          </w:divBdr>
        </w:div>
        <w:div w:id="1703356905">
          <w:marLeft w:val="0"/>
          <w:marRight w:val="0"/>
          <w:marTop w:val="0"/>
          <w:marBottom w:val="0"/>
          <w:divBdr>
            <w:top w:val="none" w:sz="0" w:space="0" w:color="auto"/>
            <w:left w:val="none" w:sz="0" w:space="0" w:color="auto"/>
            <w:bottom w:val="none" w:sz="0" w:space="0" w:color="auto"/>
            <w:right w:val="none" w:sz="0" w:space="0" w:color="auto"/>
          </w:divBdr>
        </w:div>
        <w:div w:id="1973754869">
          <w:marLeft w:val="0"/>
          <w:marRight w:val="0"/>
          <w:marTop w:val="0"/>
          <w:marBottom w:val="0"/>
          <w:divBdr>
            <w:top w:val="none" w:sz="0" w:space="0" w:color="auto"/>
            <w:left w:val="none" w:sz="0" w:space="0" w:color="auto"/>
            <w:bottom w:val="none" w:sz="0" w:space="0" w:color="auto"/>
            <w:right w:val="none" w:sz="0" w:space="0" w:color="auto"/>
          </w:divBdr>
        </w:div>
        <w:div w:id="313409596">
          <w:marLeft w:val="0"/>
          <w:marRight w:val="0"/>
          <w:marTop w:val="0"/>
          <w:marBottom w:val="0"/>
          <w:divBdr>
            <w:top w:val="none" w:sz="0" w:space="0" w:color="auto"/>
            <w:left w:val="none" w:sz="0" w:space="0" w:color="auto"/>
            <w:bottom w:val="none" w:sz="0" w:space="0" w:color="auto"/>
            <w:right w:val="none" w:sz="0" w:space="0" w:color="auto"/>
          </w:divBdr>
        </w:div>
        <w:div w:id="1276250245">
          <w:marLeft w:val="0"/>
          <w:marRight w:val="0"/>
          <w:marTop w:val="0"/>
          <w:marBottom w:val="0"/>
          <w:divBdr>
            <w:top w:val="none" w:sz="0" w:space="0" w:color="auto"/>
            <w:left w:val="none" w:sz="0" w:space="0" w:color="auto"/>
            <w:bottom w:val="none" w:sz="0" w:space="0" w:color="auto"/>
            <w:right w:val="none" w:sz="0" w:space="0" w:color="auto"/>
          </w:divBdr>
        </w:div>
        <w:div w:id="1549297427">
          <w:marLeft w:val="0"/>
          <w:marRight w:val="0"/>
          <w:marTop w:val="0"/>
          <w:marBottom w:val="0"/>
          <w:divBdr>
            <w:top w:val="none" w:sz="0" w:space="0" w:color="auto"/>
            <w:left w:val="none" w:sz="0" w:space="0" w:color="auto"/>
            <w:bottom w:val="none" w:sz="0" w:space="0" w:color="auto"/>
            <w:right w:val="none" w:sz="0" w:space="0" w:color="auto"/>
          </w:divBdr>
        </w:div>
        <w:div w:id="1597905329">
          <w:marLeft w:val="0"/>
          <w:marRight w:val="0"/>
          <w:marTop w:val="0"/>
          <w:marBottom w:val="0"/>
          <w:divBdr>
            <w:top w:val="none" w:sz="0" w:space="0" w:color="auto"/>
            <w:left w:val="none" w:sz="0" w:space="0" w:color="auto"/>
            <w:bottom w:val="none" w:sz="0" w:space="0" w:color="auto"/>
            <w:right w:val="none" w:sz="0" w:space="0" w:color="auto"/>
          </w:divBdr>
        </w:div>
        <w:div w:id="705526520">
          <w:marLeft w:val="0"/>
          <w:marRight w:val="0"/>
          <w:marTop w:val="0"/>
          <w:marBottom w:val="0"/>
          <w:divBdr>
            <w:top w:val="none" w:sz="0" w:space="0" w:color="auto"/>
            <w:left w:val="none" w:sz="0" w:space="0" w:color="auto"/>
            <w:bottom w:val="none" w:sz="0" w:space="0" w:color="auto"/>
            <w:right w:val="none" w:sz="0" w:space="0" w:color="auto"/>
          </w:divBdr>
        </w:div>
        <w:div w:id="760684915">
          <w:marLeft w:val="0"/>
          <w:marRight w:val="0"/>
          <w:marTop w:val="0"/>
          <w:marBottom w:val="0"/>
          <w:divBdr>
            <w:top w:val="none" w:sz="0" w:space="0" w:color="auto"/>
            <w:left w:val="none" w:sz="0" w:space="0" w:color="auto"/>
            <w:bottom w:val="none" w:sz="0" w:space="0" w:color="auto"/>
            <w:right w:val="none" w:sz="0" w:space="0" w:color="auto"/>
          </w:divBdr>
        </w:div>
        <w:div w:id="1018585408">
          <w:marLeft w:val="0"/>
          <w:marRight w:val="0"/>
          <w:marTop w:val="0"/>
          <w:marBottom w:val="0"/>
          <w:divBdr>
            <w:top w:val="none" w:sz="0" w:space="0" w:color="auto"/>
            <w:left w:val="none" w:sz="0" w:space="0" w:color="auto"/>
            <w:bottom w:val="none" w:sz="0" w:space="0" w:color="auto"/>
            <w:right w:val="none" w:sz="0" w:space="0" w:color="auto"/>
          </w:divBdr>
        </w:div>
        <w:div w:id="2082823240">
          <w:marLeft w:val="0"/>
          <w:marRight w:val="0"/>
          <w:marTop w:val="0"/>
          <w:marBottom w:val="0"/>
          <w:divBdr>
            <w:top w:val="none" w:sz="0" w:space="0" w:color="auto"/>
            <w:left w:val="none" w:sz="0" w:space="0" w:color="auto"/>
            <w:bottom w:val="none" w:sz="0" w:space="0" w:color="auto"/>
            <w:right w:val="none" w:sz="0" w:space="0" w:color="auto"/>
          </w:divBdr>
        </w:div>
        <w:div w:id="1384987198">
          <w:marLeft w:val="0"/>
          <w:marRight w:val="0"/>
          <w:marTop w:val="0"/>
          <w:marBottom w:val="0"/>
          <w:divBdr>
            <w:top w:val="none" w:sz="0" w:space="0" w:color="auto"/>
            <w:left w:val="none" w:sz="0" w:space="0" w:color="auto"/>
            <w:bottom w:val="none" w:sz="0" w:space="0" w:color="auto"/>
            <w:right w:val="none" w:sz="0" w:space="0" w:color="auto"/>
          </w:divBdr>
        </w:div>
        <w:div w:id="1705134267">
          <w:marLeft w:val="0"/>
          <w:marRight w:val="0"/>
          <w:marTop w:val="0"/>
          <w:marBottom w:val="0"/>
          <w:divBdr>
            <w:top w:val="none" w:sz="0" w:space="0" w:color="auto"/>
            <w:left w:val="none" w:sz="0" w:space="0" w:color="auto"/>
            <w:bottom w:val="none" w:sz="0" w:space="0" w:color="auto"/>
            <w:right w:val="none" w:sz="0" w:space="0" w:color="auto"/>
          </w:divBdr>
        </w:div>
        <w:div w:id="1506047559">
          <w:marLeft w:val="0"/>
          <w:marRight w:val="0"/>
          <w:marTop w:val="0"/>
          <w:marBottom w:val="0"/>
          <w:divBdr>
            <w:top w:val="none" w:sz="0" w:space="0" w:color="auto"/>
            <w:left w:val="none" w:sz="0" w:space="0" w:color="auto"/>
            <w:bottom w:val="none" w:sz="0" w:space="0" w:color="auto"/>
            <w:right w:val="none" w:sz="0" w:space="0" w:color="auto"/>
          </w:divBdr>
        </w:div>
        <w:div w:id="793601689">
          <w:marLeft w:val="0"/>
          <w:marRight w:val="0"/>
          <w:marTop w:val="0"/>
          <w:marBottom w:val="0"/>
          <w:divBdr>
            <w:top w:val="none" w:sz="0" w:space="0" w:color="auto"/>
            <w:left w:val="none" w:sz="0" w:space="0" w:color="auto"/>
            <w:bottom w:val="none" w:sz="0" w:space="0" w:color="auto"/>
            <w:right w:val="none" w:sz="0" w:space="0" w:color="auto"/>
          </w:divBdr>
        </w:div>
        <w:div w:id="662777974">
          <w:marLeft w:val="0"/>
          <w:marRight w:val="0"/>
          <w:marTop w:val="0"/>
          <w:marBottom w:val="0"/>
          <w:divBdr>
            <w:top w:val="none" w:sz="0" w:space="0" w:color="auto"/>
            <w:left w:val="none" w:sz="0" w:space="0" w:color="auto"/>
            <w:bottom w:val="none" w:sz="0" w:space="0" w:color="auto"/>
            <w:right w:val="none" w:sz="0" w:space="0" w:color="auto"/>
          </w:divBdr>
        </w:div>
        <w:div w:id="614362854">
          <w:marLeft w:val="0"/>
          <w:marRight w:val="0"/>
          <w:marTop w:val="0"/>
          <w:marBottom w:val="0"/>
          <w:divBdr>
            <w:top w:val="none" w:sz="0" w:space="0" w:color="auto"/>
            <w:left w:val="none" w:sz="0" w:space="0" w:color="auto"/>
            <w:bottom w:val="none" w:sz="0" w:space="0" w:color="auto"/>
            <w:right w:val="none" w:sz="0" w:space="0" w:color="auto"/>
          </w:divBdr>
        </w:div>
        <w:div w:id="633603366">
          <w:marLeft w:val="0"/>
          <w:marRight w:val="0"/>
          <w:marTop w:val="0"/>
          <w:marBottom w:val="0"/>
          <w:divBdr>
            <w:top w:val="none" w:sz="0" w:space="0" w:color="auto"/>
            <w:left w:val="none" w:sz="0" w:space="0" w:color="auto"/>
            <w:bottom w:val="none" w:sz="0" w:space="0" w:color="auto"/>
            <w:right w:val="none" w:sz="0" w:space="0" w:color="auto"/>
          </w:divBdr>
        </w:div>
        <w:div w:id="351492176">
          <w:marLeft w:val="0"/>
          <w:marRight w:val="0"/>
          <w:marTop w:val="0"/>
          <w:marBottom w:val="0"/>
          <w:divBdr>
            <w:top w:val="none" w:sz="0" w:space="0" w:color="auto"/>
            <w:left w:val="none" w:sz="0" w:space="0" w:color="auto"/>
            <w:bottom w:val="none" w:sz="0" w:space="0" w:color="auto"/>
            <w:right w:val="none" w:sz="0" w:space="0" w:color="auto"/>
          </w:divBdr>
        </w:div>
      </w:divsChild>
    </w:div>
    <w:div w:id="1640376604">
      <w:bodyDiv w:val="1"/>
      <w:marLeft w:val="0"/>
      <w:marRight w:val="0"/>
      <w:marTop w:val="0"/>
      <w:marBottom w:val="0"/>
      <w:divBdr>
        <w:top w:val="none" w:sz="0" w:space="0" w:color="auto"/>
        <w:left w:val="none" w:sz="0" w:space="0" w:color="auto"/>
        <w:bottom w:val="none" w:sz="0" w:space="0" w:color="auto"/>
        <w:right w:val="none" w:sz="0" w:space="0" w:color="auto"/>
      </w:divBdr>
      <w:divsChild>
        <w:div w:id="470249347">
          <w:marLeft w:val="0"/>
          <w:marRight w:val="0"/>
          <w:marTop w:val="0"/>
          <w:marBottom w:val="0"/>
          <w:divBdr>
            <w:top w:val="none" w:sz="0" w:space="0" w:color="auto"/>
            <w:left w:val="none" w:sz="0" w:space="0" w:color="auto"/>
            <w:bottom w:val="none" w:sz="0" w:space="0" w:color="auto"/>
            <w:right w:val="none" w:sz="0" w:space="0" w:color="auto"/>
          </w:divBdr>
        </w:div>
        <w:div w:id="268588494">
          <w:marLeft w:val="0"/>
          <w:marRight w:val="0"/>
          <w:marTop w:val="0"/>
          <w:marBottom w:val="0"/>
          <w:divBdr>
            <w:top w:val="none" w:sz="0" w:space="0" w:color="auto"/>
            <w:left w:val="none" w:sz="0" w:space="0" w:color="auto"/>
            <w:bottom w:val="none" w:sz="0" w:space="0" w:color="auto"/>
            <w:right w:val="none" w:sz="0" w:space="0" w:color="auto"/>
          </w:divBdr>
        </w:div>
        <w:div w:id="1536773018">
          <w:marLeft w:val="0"/>
          <w:marRight w:val="0"/>
          <w:marTop w:val="0"/>
          <w:marBottom w:val="0"/>
          <w:divBdr>
            <w:top w:val="none" w:sz="0" w:space="0" w:color="auto"/>
            <w:left w:val="none" w:sz="0" w:space="0" w:color="auto"/>
            <w:bottom w:val="none" w:sz="0" w:space="0" w:color="auto"/>
            <w:right w:val="none" w:sz="0" w:space="0" w:color="auto"/>
          </w:divBdr>
        </w:div>
        <w:div w:id="2018194362">
          <w:marLeft w:val="0"/>
          <w:marRight w:val="0"/>
          <w:marTop w:val="0"/>
          <w:marBottom w:val="0"/>
          <w:divBdr>
            <w:top w:val="none" w:sz="0" w:space="0" w:color="auto"/>
            <w:left w:val="none" w:sz="0" w:space="0" w:color="auto"/>
            <w:bottom w:val="none" w:sz="0" w:space="0" w:color="auto"/>
            <w:right w:val="none" w:sz="0" w:space="0" w:color="auto"/>
          </w:divBdr>
        </w:div>
        <w:div w:id="2001224842">
          <w:marLeft w:val="0"/>
          <w:marRight w:val="0"/>
          <w:marTop w:val="0"/>
          <w:marBottom w:val="0"/>
          <w:divBdr>
            <w:top w:val="none" w:sz="0" w:space="0" w:color="auto"/>
            <w:left w:val="none" w:sz="0" w:space="0" w:color="auto"/>
            <w:bottom w:val="none" w:sz="0" w:space="0" w:color="auto"/>
            <w:right w:val="none" w:sz="0" w:space="0" w:color="auto"/>
          </w:divBdr>
        </w:div>
        <w:div w:id="73599172">
          <w:marLeft w:val="0"/>
          <w:marRight w:val="0"/>
          <w:marTop w:val="0"/>
          <w:marBottom w:val="0"/>
          <w:divBdr>
            <w:top w:val="none" w:sz="0" w:space="0" w:color="auto"/>
            <w:left w:val="none" w:sz="0" w:space="0" w:color="auto"/>
            <w:bottom w:val="none" w:sz="0" w:space="0" w:color="auto"/>
            <w:right w:val="none" w:sz="0" w:space="0" w:color="auto"/>
          </w:divBdr>
        </w:div>
        <w:div w:id="1178039471">
          <w:marLeft w:val="0"/>
          <w:marRight w:val="0"/>
          <w:marTop w:val="0"/>
          <w:marBottom w:val="0"/>
          <w:divBdr>
            <w:top w:val="none" w:sz="0" w:space="0" w:color="auto"/>
            <w:left w:val="none" w:sz="0" w:space="0" w:color="auto"/>
            <w:bottom w:val="none" w:sz="0" w:space="0" w:color="auto"/>
            <w:right w:val="none" w:sz="0" w:space="0" w:color="auto"/>
          </w:divBdr>
        </w:div>
        <w:div w:id="200168529">
          <w:marLeft w:val="0"/>
          <w:marRight w:val="0"/>
          <w:marTop w:val="0"/>
          <w:marBottom w:val="0"/>
          <w:divBdr>
            <w:top w:val="none" w:sz="0" w:space="0" w:color="auto"/>
            <w:left w:val="none" w:sz="0" w:space="0" w:color="auto"/>
            <w:bottom w:val="none" w:sz="0" w:space="0" w:color="auto"/>
            <w:right w:val="none" w:sz="0" w:space="0" w:color="auto"/>
          </w:divBdr>
        </w:div>
        <w:div w:id="1458376607">
          <w:marLeft w:val="0"/>
          <w:marRight w:val="0"/>
          <w:marTop w:val="0"/>
          <w:marBottom w:val="0"/>
          <w:divBdr>
            <w:top w:val="none" w:sz="0" w:space="0" w:color="auto"/>
            <w:left w:val="none" w:sz="0" w:space="0" w:color="auto"/>
            <w:bottom w:val="none" w:sz="0" w:space="0" w:color="auto"/>
            <w:right w:val="none" w:sz="0" w:space="0" w:color="auto"/>
          </w:divBdr>
        </w:div>
        <w:div w:id="1243025359">
          <w:marLeft w:val="0"/>
          <w:marRight w:val="0"/>
          <w:marTop w:val="0"/>
          <w:marBottom w:val="0"/>
          <w:divBdr>
            <w:top w:val="none" w:sz="0" w:space="0" w:color="auto"/>
            <w:left w:val="none" w:sz="0" w:space="0" w:color="auto"/>
            <w:bottom w:val="none" w:sz="0" w:space="0" w:color="auto"/>
            <w:right w:val="none" w:sz="0" w:space="0" w:color="auto"/>
          </w:divBdr>
        </w:div>
        <w:div w:id="939152">
          <w:marLeft w:val="0"/>
          <w:marRight w:val="0"/>
          <w:marTop w:val="0"/>
          <w:marBottom w:val="0"/>
          <w:divBdr>
            <w:top w:val="none" w:sz="0" w:space="0" w:color="auto"/>
            <w:left w:val="none" w:sz="0" w:space="0" w:color="auto"/>
            <w:bottom w:val="none" w:sz="0" w:space="0" w:color="auto"/>
            <w:right w:val="none" w:sz="0" w:space="0" w:color="auto"/>
          </w:divBdr>
        </w:div>
        <w:div w:id="745880035">
          <w:marLeft w:val="0"/>
          <w:marRight w:val="0"/>
          <w:marTop w:val="0"/>
          <w:marBottom w:val="0"/>
          <w:divBdr>
            <w:top w:val="none" w:sz="0" w:space="0" w:color="auto"/>
            <w:left w:val="none" w:sz="0" w:space="0" w:color="auto"/>
            <w:bottom w:val="none" w:sz="0" w:space="0" w:color="auto"/>
            <w:right w:val="none" w:sz="0" w:space="0" w:color="auto"/>
          </w:divBdr>
        </w:div>
        <w:div w:id="1363940564">
          <w:marLeft w:val="0"/>
          <w:marRight w:val="0"/>
          <w:marTop w:val="0"/>
          <w:marBottom w:val="0"/>
          <w:divBdr>
            <w:top w:val="none" w:sz="0" w:space="0" w:color="auto"/>
            <w:left w:val="none" w:sz="0" w:space="0" w:color="auto"/>
            <w:bottom w:val="none" w:sz="0" w:space="0" w:color="auto"/>
            <w:right w:val="none" w:sz="0" w:space="0" w:color="auto"/>
          </w:divBdr>
        </w:div>
        <w:div w:id="512303033">
          <w:marLeft w:val="0"/>
          <w:marRight w:val="0"/>
          <w:marTop w:val="0"/>
          <w:marBottom w:val="0"/>
          <w:divBdr>
            <w:top w:val="none" w:sz="0" w:space="0" w:color="auto"/>
            <w:left w:val="none" w:sz="0" w:space="0" w:color="auto"/>
            <w:bottom w:val="none" w:sz="0" w:space="0" w:color="auto"/>
            <w:right w:val="none" w:sz="0" w:space="0" w:color="auto"/>
          </w:divBdr>
        </w:div>
        <w:div w:id="529758155">
          <w:marLeft w:val="0"/>
          <w:marRight w:val="0"/>
          <w:marTop w:val="0"/>
          <w:marBottom w:val="0"/>
          <w:divBdr>
            <w:top w:val="none" w:sz="0" w:space="0" w:color="auto"/>
            <w:left w:val="none" w:sz="0" w:space="0" w:color="auto"/>
            <w:bottom w:val="none" w:sz="0" w:space="0" w:color="auto"/>
            <w:right w:val="none" w:sz="0" w:space="0" w:color="auto"/>
          </w:divBdr>
        </w:div>
        <w:div w:id="1437670411">
          <w:marLeft w:val="0"/>
          <w:marRight w:val="0"/>
          <w:marTop w:val="0"/>
          <w:marBottom w:val="0"/>
          <w:divBdr>
            <w:top w:val="none" w:sz="0" w:space="0" w:color="auto"/>
            <w:left w:val="none" w:sz="0" w:space="0" w:color="auto"/>
            <w:bottom w:val="none" w:sz="0" w:space="0" w:color="auto"/>
            <w:right w:val="none" w:sz="0" w:space="0" w:color="auto"/>
          </w:divBdr>
        </w:div>
        <w:div w:id="1886333526">
          <w:marLeft w:val="0"/>
          <w:marRight w:val="0"/>
          <w:marTop w:val="0"/>
          <w:marBottom w:val="0"/>
          <w:divBdr>
            <w:top w:val="none" w:sz="0" w:space="0" w:color="auto"/>
            <w:left w:val="none" w:sz="0" w:space="0" w:color="auto"/>
            <w:bottom w:val="none" w:sz="0" w:space="0" w:color="auto"/>
            <w:right w:val="none" w:sz="0" w:space="0" w:color="auto"/>
          </w:divBdr>
        </w:div>
        <w:div w:id="1115447064">
          <w:marLeft w:val="0"/>
          <w:marRight w:val="0"/>
          <w:marTop w:val="0"/>
          <w:marBottom w:val="0"/>
          <w:divBdr>
            <w:top w:val="none" w:sz="0" w:space="0" w:color="auto"/>
            <w:left w:val="none" w:sz="0" w:space="0" w:color="auto"/>
            <w:bottom w:val="none" w:sz="0" w:space="0" w:color="auto"/>
            <w:right w:val="none" w:sz="0" w:space="0" w:color="auto"/>
          </w:divBdr>
        </w:div>
        <w:div w:id="1044477089">
          <w:marLeft w:val="0"/>
          <w:marRight w:val="0"/>
          <w:marTop w:val="0"/>
          <w:marBottom w:val="0"/>
          <w:divBdr>
            <w:top w:val="none" w:sz="0" w:space="0" w:color="auto"/>
            <w:left w:val="none" w:sz="0" w:space="0" w:color="auto"/>
            <w:bottom w:val="none" w:sz="0" w:space="0" w:color="auto"/>
            <w:right w:val="none" w:sz="0" w:space="0" w:color="auto"/>
          </w:divBdr>
        </w:div>
        <w:div w:id="2000234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yeka.okwundu@eng.uniben.edu" TargetMode="External"/><Relationship Id="rId3" Type="http://schemas.openxmlformats.org/officeDocument/2006/relationships/webSettings" Target="webSettings.xml"/><Relationship Id="rId7" Type="http://schemas.openxmlformats.org/officeDocument/2006/relationships/hyperlink" Target="mailto:chunhui.chung@mail.ntust.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x1314@126.com" TargetMode="External"/><Relationship Id="rId5" Type="http://schemas.openxmlformats.org/officeDocument/2006/relationships/hyperlink" Target="mailto:yong.chen@ens.fr1Institute" TargetMode="External"/><Relationship Id="rId10" Type="http://schemas.openxmlformats.org/officeDocument/2006/relationships/theme" Target="theme/theme1.xml"/><Relationship Id="rId4" Type="http://schemas.openxmlformats.org/officeDocument/2006/relationships/hyperlink" Target="mailto:Pcchen@mail.ntust.edu.tw"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user</cp:lastModifiedBy>
  <cp:revision>2</cp:revision>
  <dcterms:created xsi:type="dcterms:W3CDTF">2019-03-28T15:39:00Z</dcterms:created>
  <dcterms:modified xsi:type="dcterms:W3CDTF">2019-03-28T15:39:00Z</dcterms:modified>
</cp:coreProperties>
</file>