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B1" w:rsidRPr="009C1582" w:rsidRDefault="002E46B1" w:rsidP="009C15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 xml:space="preserve">Synthesis and efficacy of copper(II) complexes bearing </w:t>
      </w:r>
      <w:r w:rsidRPr="009C1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9C1582">
        <w:rPr>
          <w:rFonts w:ascii="Times New Roman" w:hAnsi="Times New Roman" w:cs="Times New Roman"/>
          <w:b/>
          <w:bCs/>
          <w:sz w:val="24"/>
          <w:szCs w:val="24"/>
        </w:rPr>
        <w:t>(4)-substituted thiosemicarbazide and diimine co-ligands on plasmid DNA and HeLa cell lines</w:t>
      </w:r>
    </w:p>
    <w:p w:rsidR="002E46B1" w:rsidRPr="009C1582" w:rsidRDefault="002E46B1" w:rsidP="009C15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582">
        <w:rPr>
          <w:rFonts w:ascii="Times New Roman" w:hAnsi="Times New Roman" w:cs="Times New Roman"/>
          <w:sz w:val="24"/>
          <w:szCs w:val="24"/>
        </w:rPr>
        <w:t>NEELAVENI RAJENDRAN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1582">
        <w:rPr>
          <w:rFonts w:ascii="Times New Roman" w:hAnsi="Times New Roman" w:cs="Times New Roman"/>
          <w:sz w:val="24"/>
          <w:szCs w:val="24"/>
        </w:rPr>
        <w:t xml:space="preserve">, ABIRAMI PERIYASAMY 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1582">
        <w:rPr>
          <w:rFonts w:ascii="Times New Roman" w:hAnsi="Times New Roman" w:cs="Times New Roman"/>
          <w:sz w:val="24"/>
          <w:szCs w:val="24"/>
        </w:rPr>
        <w:t>, NITHYA KAMATCHI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9C1582">
        <w:rPr>
          <w:rFonts w:ascii="Times New Roman" w:hAnsi="Times New Roman" w:cs="Times New Roman"/>
          <w:sz w:val="24"/>
          <w:szCs w:val="24"/>
        </w:rPr>
        <w:t xml:space="preserve"> and VASANTHA SOLOMON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158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C1582">
        <w:rPr>
          <w:rFonts w:ascii="Times New Roman" w:hAnsi="Times New Roman" w:cs="Times New Roman"/>
          <w:sz w:val="24"/>
          <w:szCs w:val="24"/>
        </w:rPr>
        <w:t>*</w:t>
      </w:r>
    </w:p>
    <w:p w:rsidR="002E46B1" w:rsidRPr="009C1582" w:rsidRDefault="002E46B1" w:rsidP="009C1582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158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PG and Research Department of Chemistry, Lady Doak College, Madurai − 625002,              Tamil Nadu, India </w:t>
      </w:r>
      <w:r w:rsidRPr="009C158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Department of Biotechnology, Lady Doak College, Madurai − 625002, Tamil Nadu, India and </w:t>
      </w:r>
      <w:r w:rsidRPr="009C158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PG and Research Department of Zoology, Lady Doak College,     Madurai − 625002, Tamil Nadu, India</w:t>
      </w:r>
    </w:p>
    <w:p w:rsidR="008A2AF3" w:rsidRPr="009C1582" w:rsidRDefault="008A2AF3" w:rsidP="009C158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Response to reviewers comment </w:t>
      </w:r>
    </w:p>
    <w:p w:rsidR="008A2AF3" w:rsidRPr="009C1582" w:rsidRDefault="00251520" w:rsidP="009C158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Reviewer: C</w:t>
      </w:r>
    </w:p>
    <w:p w:rsidR="008A2AF3" w:rsidRPr="009C1582" w:rsidRDefault="008A2AF3" w:rsidP="009C15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Full names of ligands L1-L3 should be given in the Abstract</w:t>
      </w:r>
    </w:p>
    <w:p w:rsidR="008A2AF3" w:rsidRPr="009C1582" w:rsidRDefault="002E46B1" w:rsidP="009C1582">
      <w:p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8A2AF3"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As per the suggestion by the reviewer, full names of the ligands L1-L3 were included </w:t>
      </w: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8A2AF3"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in the abstract (Page no. 1)</w:t>
      </w:r>
    </w:p>
    <w:p w:rsidR="008A2AF3" w:rsidRPr="009C1582" w:rsidRDefault="008A2AF3" w:rsidP="009C15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sz w:val="24"/>
          <w:szCs w:val="24"/>
          <w:shd w:val="clear" w:color="auto" w:fill="FFFFFF"/>
        </w:rPr>
        <w:t>There is no reference to Supplementary Data from the text of the manuscript</w:t>
      </w:r>
    </w:p>
    <w:p w:rsidR="002E46B1" w:rsidRPr="009C1582" w:rsidRDefault="002E46B1" w:rsidP="009C15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As per the suggestion, it was included in the manuscript (Page no.7)</w:t>
      </w:r>
    </w:p>
    <w:p w:rsidR="008A2AF3" w:rsidRPr="009C1582" w:rsidRDefault="00251520" w:rsidP="009C158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Reviewer: F</w:t>
      </w:r>
    </w:p>
    <w:p w:rsidR="002E46B1" w:rsidRPr="009C1582" w:rsidRDefault="008A2AF3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Keyword “N(4)-substituted thiosemicarbazide” should be changed because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already appears in the title</w:t>
      </w:r>
    </w:p>
    <w:p w:rsidR="008A2AF3" w:rsidRPr="009C1582" w:rsidRDefault="008A2AF3" w:rsidP="009C158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As per the comment, </w:t>
      </w:r>
      <w:r w:rsidRPr="009C1582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Keyword “N(4)-substituted thiosemicarbazide was changed from the manuscript (Page no.1)</w:t>
      </w:r>
    </w:p>
    <w:p w:rsidR="008A2AF3" w:rsidRPr="009C1582" w:rsidRDefault="008A2AF3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9: it should be “nine novel</w:t>
      </w:r>
    </w:p>
    <w:p w:rsidR="008A2AF3" w:rsidRPr="009C1582" w:rsidRDefault="002E46B1" w:rsidP="009C1582">
      <w:pPr>
        <w:spacing w:line="360" w:lineRule="auto"/>
        <w:jc w:val="both"/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8A2AF3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As per the reviewer suggestion, the sentence was changed (Page no. 1)</w:t>
      </w:r>
    </w:p>
    <w:p w:rsidR="00001FFC" w:rsidRPr="009C1582" w:rsidRDefault="00001FFC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56: it should be “characterize”</w:t>
      </w:r>
    </w:p>
    <w:p w:rsidR="00001FFC" w:rsidRPr="009C1582" w:rsidRDefault="00FE6907" w:rsidP="009C1582">
      <w:pPr>
        <w:spacing w:line="360" w:lineRule="auto"/>
        <w:jc w:val="both"/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001FFC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As per the reviewer suggestion, the sentence was changed (Page no.2)</w:t>
      </w:r>
    </w:p>
    <w:p w:rsidR="00001FFC" w:rsidRPr="009C1582" w:rsidRDefault="00001FFC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193: it should be “are assigned to”</w:t>
      </w:r>
    </w:p>
    <w:p w:rsidR="00001FFC" w:rsidRPr="009C1582" w:rsidRDefault="00FE6907" w:rsidP="009C1582">
      <w:pPr>
        <w:spacing w:line="360" w:lineRule="auto"/>
        <w:jc w:val="both"/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001FFC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As per the reviewer suggestion, the sentence was changed (Page no.8)</w:t>
      </w:r>
    </w:p>
    <w:p w:rsidR="00001FFC" w:rsidRPr="009C1582" w:rsidRDefault="00001FFC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line 278: There should be reference for “chelation theory”</w:t>
      </w:r>
    </w:p>
    <w:p w:rsidR="00251520" w:rsidRPr="009C1582" w:rsidRDefault="00FE6907" w:rsidP="009C1582">
      <w:p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001FFC"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As per the suggestion by the reviewer, the reference was inclu</w:t>
      </w:r>
      <w:r w:rsidR="00251520"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ded in the manuscript </w:t>
      </w: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251520"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(Page no. </w:t>
      </w: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11</w:t>
      </w:r>
      <w:r w:rsidR="00251520"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)</w:t>
      </w:r>
    </w:p>
    <w:p w:rsidR="00FE6907" w:rsidRPr="009C1582" w:rsidRDefault="00251520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341: “except for mixed ligand…” instead of except it should be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E6907"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“while” or something </w:t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similar.</w:t>
      </w:r>
    </w:p>
    <w:p w:rsidR="00FE6907" w:rsidRPr="009C1582" w:rsidRDefault="00251520" w:rsidP="009C158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As per the suggestion by the reviewer, the sentence was reframed (Page no. 13)</w:t>
      </w:r>
    </w:p>
    <w:p w:rsidR="00FE6907" w:rsidRPr="009C1582" w:rsidRDefault="00251520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Scheme 2 - in the formula I believe it should be NHR not NH</w:t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</w:p>
    <w:p w:rsidR="00FE6907" w:rsidRPr="009C1582" w:rsidRDefault="00251520" w:rsidP="009C158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9C1582">
        <w:rPr>
          <w:rFonts w:ascii="Times New Roman" w:eastAsia="Times New Roman" w:hAnsi="Times New Roman" w:cs="Times New Roman"/>
          <w:color w:val="0033CC"/>
          <w:sz w:val="24"/>
          <w:szCs w:val="24"/>
        </w:rPr>
        <w:t>Instead of NHR it was given as NH</w:t>
      </w:r>
      <w:r w:rsidRPr="009C1582">
        <w:rPr>
          <w:rFonts w:ascii="Times New Roman" w:eastAsia="Times New Roman" w:hAnsi="Times New Roman" w:cs="Times New Roman"/>
          <w:color w:val="0033CC"/>
          <w:sz w:val="24"/>
          <w:szCs w:val="24"/>
          <w:vertAlign w:val="subscript"/>
        </w:rPr>
        <w:t>2</w:t>
      </w:r>
      <w:r w:rsidR="00FE6907" w:rsidRPr="009C1582">
        <w:rPr>
          <w:rFonts w:ascii="Times New Roman" w:eastAsia="Times New Roman" w:hAnsi="Times New Roman" w:cs="Times New Roman"/>
          <w:color w:val="0033CC"/>
          <w:sz w:val="24"/>
          <w:szCs w:val="24"/>
          <w:vertAlign w:val="subscript"/>
        </w:rPr>
        <w:t xml:space="preserve"> </w:t>
      </w:r>
      <w:r w:rsidRPr="009C1582">
        <w:rPr>
          <w:rFonts w:ascii="Times New Roman" w:eastAsia="Times New Roman" w:hAnsi="Times New Roman" w:cs="Times New Roman"/>
          <w:color w:val="0033CC"/>
          <w:sz w:val="24"/>
          <w:szCs w:val="24"/>
        </w:rPr>
        <w:t>by mistake. It was changed in the present manuscript (Page no.6)</w:t>
      </w:r>
    </w:p>
    <w:p w:rsidR="00FE6907" w:rsidRPr="009C1582" w:rsidRDefault="00251520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Scheme 3 - There should be what are the chelate rings (in the legend).</w:t>
      </w:r>
    </w:p>
    <w:p w:rsidR="00FE6907" w:rsidRPr="009C1582" w:rsidRDefault="002078FA" w:rsidP="009C158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As per the reviewer suggestion, chelate rings of the ligands were included in the scheme 3</w:t>
      </w:r>
      <w:r w:rsidR="00FE6907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 </w:t>
      </w: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(Page no.6)</w:t>
      </w:r>
    </w:p>
    <w:p w:rsidR="00FE6907" w:rsidRPr="009C1582" w:rsidRDefault="002078FA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Why are almost all the Figures in Supp info? Where are NMR spectra for H(L2)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H(L3)? I believe authors should decide what to put in the main text and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in Supp info. And this should be clearly stated in the man text, e.g.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“as an example we present NMR spectra of HL(1) in Fig 1, while data (or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spectra) for other compounds are given in Supp info.” This is also related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other spectra presented in Suppinfo.</w:t>
      </w:r>
    </w:p>
    <w:p w:rsidR="00FE6907" w:rsidRPr="009C1582" w:rsidRDefault="002078FA" w:rsidP="009C158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As per the suggestion by the reviewer, the data of ligands H(L2) and H(L3) </w:t>
      </w:r>
      <w:r w:rsidR="00831B43" w:rsidRPr="009C1582">
        <w:rPr>
          <w:rFonts w:ascii="Times New Roman" w:eastAsia="Times New Roman" w:hAnsi="Times New Roman" w:cs="Times New Roman"/>
          <w:color w:val="0033CC"/>
          <w:sz w:val="24"/>
          <w:szCs w:val="24"/>
        </w:rPr>
        <w:t>included in the supplementary information. (Page no. 7)</w:t>
      </w:r>
    </w:p>
    <w:p w:rsidR="00FE6907" w:rsidRPr="009C1582" w:rsidRDefault="00831B43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190. In caption of the Figure it is written that it is complex C5 while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text it is written C9</w:t>
      </w:r>
    </w:p>
    <w:p w:rsidR="00FE6907" w:rsidRPr="009C1582" w:rsidRDefault="00831B43" w:rsidP="009C158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9C1582">
        <w:rPr>
          <w:rFonts w:ascii="Times New Roman" w:eastAsia="Times New Roman" w:hAnsi="Times New Roman" w:cs="Times New Roman"/>
          <w:color w:val="0033CC"/>
          <w:sz w:val="24"/>
          <w:szCs w:val="24"/>
        </w:rPr>
        <w:t>Instead of C5 it was given as C9 by mistake. It was changed in the present manuscript (Page no</w:t>
      </w:r>
      <w:r w:rsidR="00FE6907" w:rsidRPr="009C1582">
        <w:rPr>
          <w:rFonts w:ascii="Times New Roman" w:eastAsia="Times New Roman" w:hAnsi="Times New Roman" w:cs="Times New Roman"/>
          <w:color w:val="0033CC"/>
          <w:sz w:val="24"/>
          <w:szCs w:val="24"/>
        </w:rPr>
        <w:t>. 8</w:t>
      </w:r>
      <w:r w:rsidRPr="009C1582">
        <w:rPr>
          <w:rFonts w:ascii="Times New Roman" w:eastAsia="Times New Roman" w:hAnsi="Times New Roman" w:cs="Times New Roman"/>
          <w:color w:val="0033CC"/>
          <w:sz w:val="24"/>
          <w:szCs w:val="24"/>
        </w:rPr>
        <w:t>)</w:t>
      </w:r>
    </w:p>
    <w:p w:rsidR="00FE6907" w:rsidRPr="009C1582" w:rsidRDefault="00831B43" w:rsidP="009C15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authors did not show 3-4 bands in Figure 4. This should be commented</w:t>
      </w:r>
    </w:p>
    <w:p w:rsidR="00831B43" w:rsidRPr="009C1582" w:rsidRDefault="00831B43" w:rsidP="009C158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0033CC"/>
          <w:sz w:val="24"/>
          <w:szCs w:val="24"/>
        </w:rPr>
        <w:t>The electronic spectra of thiosemicarbazone copper(II) complex C5 in DMF displayed three intense absorption bands near 295, 415 and 725 nm.</w:t>
      </w:r>
    </w:p>
    <w:p w:rsidR="00943E33" w:rsidRPr="009C1582" w:rsidRDefault="00831B43" w:rsidP="009C158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Reviewer: G</w:t>
      </w:r>
    </w:p>
    <w:p w:rsidR="001E5046" w:rsidRPr="009C1582" w:rsidRDefault="00943E33" w:rsidP="009C15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Introduction: the authors should also mention that the aim of their study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to examine the antibacterial activity of compounds against Gram-positive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(B.thuringiensis) and Gram-negative (E.coli) bacteria (line 62‒63). </w:t>
      </w:r>
    </w:p>
    <w:p w:rsidR="001E5046" w:rsidRPr="009C1582" w:rsidRDefault="00943E33" w:rsidP="009C158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As per the suggestion, the sentence was reframed (Page no. 3)</w:t>
      </w:r>
    </w:p>
    <w:p w:rsidR="001E5046" w:rsidRPr="009C1582" w:rsidRDefault="00943E33" w:rsidP="009C15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Experimental: The data of 13C NMR experiments are missing (Material and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methods, line 81).</w:t>
      </w:r>
    </w:p>
    <w:p w:rsidR="001E5046" w:rsidRPr="009C1582" w:rsidRDefault="00943E33" w:rsidP="009C158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As per the reviewer suggestion, the sentence was corrected (Page no.3)</w:t>
      </w:r>
    </w:p>
    <w:p w:rsidR="001E5046" w:rsidRPr="009C1582" w:rsidRDefault="00943E33" w:rsidP="009C15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characteristic 13C NMR resonances of ligands should be listed in the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Supplementary materials (after 1H NMR data).</w:t>
      </w:r>
    </w:p>
    <w:p w:rsidR="001E5046" w:rsidRPr="009C1582" w:rsidRDefault="0026742C" w:rsidP="009C158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It was already listed in the same format (Supplementary information Page no. 1)</w:t>
      </w:r>
    </w:p>
    <w:p w:rsidR="001E5046" w:rsidRPr="009C1582" w:rsidRDefault="0026742C" w:rsidP="009C15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Scheme 1 is missing in the manuscript (line 151). </w:t>
      </w:r>
    </w:p>
    <w:p w:rsidR="000B35C5" w:rsidRPr="009C1582" w:rsidRDefault="000B35C5" w:rsidP="009C158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As per the suggestion, scheme 1 was included in the manuscript (Page no. 6)</w:t>
      </w:r>
    </w:p>
    <w:p w:rsidR="001E5046" w:rsidRPr="009C1582" w:rsidRDefault="000B35C5" w:rsidP="009C15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Due to the lack of crystal structures of the complexes, the authors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 record ESI-MS of complexes, if it is possible, with the aim to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complete the characterization of the compounds.</w:t>
      </w:r>
    </w:p>
    <w:p w:rsidR="00AA14DD" w:rsidRPr="009C1582" w:rsidRDefault="000B35C5" w:rsidP="009C15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In the absence of </w:t>
      </w: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X-ray single crystal, the geometric shape of the copper(II) complexes have been elucidated using high resolution mass spectrometry. It was included in the </w:t>
      </w:r>
      <w:r w:rsidR="001E5046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result and discussion</w:t>
      </w:r>
      <w:r w:rsidR="00AA14DD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 section</w:t>
      </w:r>
      <w:r w:rsidR="001E5046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, page no.10</w:t>
      </w: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)</w:t>
      </w:r>
      <w:r w:rsidR="007F13A8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.</w:t>
      </w:r>
    </w:p>
    <w:p w:rsidR="007F13A8" w:rsidRPr="009C1582" w:rsidRDefault="007F13A8" w:rsidP="009C15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authors should compare their results of the anticancer activity with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those previously published for the structurally similar metal complexes. </w:t>
      </w:r>
    </w:p>
    <w:p w:rsidR="00AA14DD" w:rsidRPr="009C1582" w:rsidRDefault="00AA14DD" w:rsidP="009C158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7F13A8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As per the reviewer suggestion, anticancer activity of the synthesized copper(II) </w:t>
      </w: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7F13A8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complexes compared with structurally similar metal complexes and included in the </w:t>
      </w: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ab/>
      </w:r>
      <w:r w:rsidR="007F13A8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manuscrip</w:t>
      </w:r>
      <w:r w:rsidR="00485C80"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t (Page no. 13)</w:t>
      </w:r>
    </w:p>
    <w:p w:rsidR="00AA14DD" w:rsidRPr="009C1582" w:rsidRDefault="007F13A8" w:rsidP="009C15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Suggestion: In my opinion, it is more appropriate to put Copper(II)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complexes or Antibacterial activity as Keyword than Ascorbic acid (line</w:t>
      </w: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C1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24‒25).</w:t>
      </w:r>
    </w:p>
    <w:p w:rsidR="00485C80" w:rsidRPr="009C1582" w:rsidRDefault="00485C80" w:rsidP="009C1582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As per the suggestion by the reviewer, keyword was changed in the manuscript (Page no. 1)</w:t>
      </w:r>
    </w:p>
    <w:p w:rsidR="007F13A8" w:rsidRPr="009C1582" w:rsidRDefault="007F13A8" w:rsidP="009C15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</w:p>
    <w:p w:rsidR="000B35C5" w:rsidRPr="009C1582" w:rsidRDefault="000B35C5" w:rsidP="009C15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</w:p>
    <w:p w:rsidR="0026742C" w:rsidRPr="009C1582" w:rsidRDefault="0026742C" w:rsidP="009C1582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</w:pPr>
    </w:p>
    <w:p w:rsidR="0026742C" w:rsidRPr="009C1582" w:rsidRDefault="0026742C" w:rsidP="009C158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43E33" w:rsidRPr="009C1582" w:rsidRDefault="00943E33" w:rsidP="009C1582">
      <w:pPr>
        <w:spacing w:after="0" w:line="360" w:lineRule="auto"/>
        <w:jc w:val="both"/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943E33" w:rsidRPr="009C1582" w:rsidSect="008A2AF3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7B" w:rsidRDefault="00FA7D7B" w:rsidP="002E46B1">
      <w:pPr>
        <w:spacing w:after="0" w:line="240" w:lineRule="auto"/>
      </w:pPr>
      <w:r>
        <w:separator/>
      </w:r>
    </w:p>
  </w:endnote>
  <w:endnote w:type="continuationSeparator" w:id="1">
    <w:p w:rsidR="00FA7D7B" w:rsidRDefault="00FA7D7B" w:rsidP="002E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00714"/>
      <w:docPartObj>
        <w:docPartGallery w:val="Page Numbers (Bottom of Page)"/>
        <w:docPartUnique/>
      </w:docPartObj>
    </w:sdtPr>
    <w:sdtContent>
      <w:p w:rsidR="009C1582" w:rsidRDefault="009C158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1582" w:rsidRDefault="009C1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7B" w:rsidRDefault="00FA7D7B" w:rsidP="002E46B1">
      <w:pPr>
        <w:spacing w:after="0" w:line="240" w:lineRule="auto"/>
      </w:pPr>
      <w:r>
        <w:separator/>
      </w:r>
    </w:p>
  </w:footnote>
  <w:footnote w:type="continuationSeparator" w:id="1">
    <w:p w:rsidR="00FA7D7B" w:rsidRDefault="00FA7D7B" w:rsidP="002E46B1">
      <w:pPr>
        <w:spacing w:after="0" w:line="240" w:lineRule="auto"/>
      </w:pPr>
      <w:r>
        <w:continuationSeparator/>
      </w:r>
    </w:p>
  </w:footnote>
  <w:footnote w:id="2">
    <w:p w:rsidR="002E46B1" w:rsidRPr="00216C2E" w:rsidRDefault="002E46B1" w:rsidP="002E46B1">
      <w:pPr>
        <w:pStyle w:val="FootnoteText"/>
        <w:rPr>
          <w:rFonts w:ascii="Times New Roman" w:hAnsi="Times New Roman" w:cs="Times New Roman"/>
        </w:rPr>
      </w:pPr>
      <w:r w:rsidRPr="00216C2E">
        <w:rPr>
          <w:rStyle w:val="FootnoteReference"/>
          <w:rFonts w:ascii="Times New Roman" w:hAnsi="Times New Roman" w:cs="Times New Roman"/>
        </w:rPr>
        <w:footnoteRef/>
      </w:r>
      <w:r w:rsidRPr="00216C2E">
        <w:rPr>
          <w:rFonts w:ascii="Times New Roman" w:hAnsi="Times New Roman" w:cs="Times New Roman"/>
        </w:rPr>
        <w:t xml:space="preserve"> * Corresponding author E-mail: </w:t>
      </w:r>
      <w:r w:rsidRPr="007A0691">
        <w:rPr>
          <w:rFonts w:ascii="Times New Roman" w:hAnsi="Times New Roman" w:cs="Times New Roman"/>
        </w:rPr>
        <w:t>vasantha@ldc.edu.in</w:t>
      </w:r>
      <w:r w:rsidRPr="00216C2E">
        <w:rPr>
          <w:rFonts w:ascii="Times New Roman" w:hAnsi="Times New Roman" w:cs="Times New Roman"/>
        </w:rPr>
        <w:t xml:space="preserve"> (Tel:+919976366463)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0DC"/>
    <w:multiLevelType w:val="hybridMultilevel"/>
    <w:tmpl w:val="4622D7AC"/>
    <w:lvl w:ilvl="0" w:tplc="9922366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481F"/>
    <w:multiLevelType w:val="hybridMultilevel"/>
    <w:tmpl w:val="4796C100"/>
    <w:lvl w:ilvl="0" w:tplc="AA3065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3166"/>
    <w:multiLevelType w:val="hybridMultilevel"/>
    <w:tmpl w:val="B958DF74"/>
    <w:lvl w:ilvl="0" w:tplc="FE2C87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F07"/>
    <w:multiLevelType w:val="hybridMultilevel"/>
    <w:tmpl w:val="C3E4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D645D"/>
    <w:multiLevelType w:val="hybridMultilevel"/>
    <w:tmpl w:val="CE6C8012"/>
    <w:lvl w:ilvl="0" w:tplc="F64A16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302BB"/>
    <w:multiLevelType w:val="hybridMultilevel"/>
    <w:tmpl w:val="88465FF8"/>
    <w:lvl w:ilvl="0" w:tplc="25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865C1"/>
    <w:multiLevelType w:val="hybridMultilevel"/>
    <w:tmpl w:val="77C0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AF3"/>
    <w:rsid w:val="00001FFC"/>
    <w:rsid w:val="000B35C5"/>
    <w:rsid w:val="000F1F6C"/>
    <w:rsid w:val="001E5046"/>
    <w:rsid w:val="002078FA"/>
    <w:rsid w:val="00251520"/>
    <w:rsid w:val="0026742C"/>
    <w:rsid w:val="002E46B1"/>
    <w:rsid w:val="00485C80"/>
    <w:rsid w:val="007F13A8"/>
    <w:rsid w:val="00831B43"/>
    <w:rsid w:val="008A2AF3"/>
    <w:rsid w:val="00943E33"/>
    <w:rsid w:val="009C1582"/>
    <w:rsid w:val="00AA14DD"/>
    <w:rsid w:val="00AF4F19"/>
    <w:rsid w:val="00F6173C"/>
    <w:rsid w:val="00FA7D7B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A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E46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6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6B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582"/>
  </w:style>
  <w:style w:type="paragraph" w:styleId="Footer">
    <w:name w:val="footer"/>
    <w:basedOn w:val="Normal"/>
    <w:link w:val="FooterChar"/>
    <w:uiPriority w:val="99"/>
    <w:unhideWhenUsed/>
    <w:rsid w:val="009C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veni</cp:lastModifiedBy>
  <cp:revision>2</cp:revision>
  <dcterms:created xsi:type="dcterms:W3CDTF">2019-07-17T15:25:00Z</dcterms:created>
  <dcterms:modified xsi:type="dcterms:W3CDTF">2019-07-18T07:21:00Z</dcterms:modified>
</cp:coreProperties>
</file>