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3CD" w:rsidRPr="00276010" w:rsidRDefault="00295FEC" w:rsidP="00B044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ED6333" w:rsidRPr="00295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95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highly</w:t>
      </w:r>
      <w:proofErr w:type="spellEnd"/>
      <w:r w:rsidRPr="00295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95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inducible</w:t>
      </w:r>
      <w:proofErr w:type="spellEnd"/>
      <w:r w:rsidR="005B3D07" w:rsidRPr="00276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733CD" w:rsidRPr="00276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β-</w:t>
      </w:r>
      <w:proofErr w:type="spellStart"/>
      <w:r w:rsidR="00C733CD" w:rsidRPr="00276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galactosidase</w:t>
      </w:r>
      <w:proofErr w:type="spellEnd"/>
      <w:r w:rsidR="00C733CD" w:rsidRPr="00276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733CD" w:rsidRPr="00276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from</w:t>
      </w:r>
      <w:proofErr w:type="spellEnd"/>
      <w:r w:rsidR="00C733CD" w:rsidRPr="00276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733CD" w:rsidRPr="0027601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Enterobacter</w:t>
      </w:r>
      <w:proofErr w:type="spellEnd"/>
      <w:r w:rsidR="00C733CD" w:rsidRPr="00276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sp. </w:t>
      </w:r>
    </w:p>
    <w:p w:rsidR="00BB7AA7" w:rsidRPr="00276010" w:rsidRDefault="00B04443" w:rsidP="00B044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BESTOON AHMED SHAİKHAN</w:t>
      </w:r>
      <w:r w:rsidR="00BB7AA7" w:rsidRPr="0027601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BB7AA7"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KEMAL GÜVEN</w:t>
      </w:r>
      <w:r w:rsidR="00BB7AA7" w:rsidRPr="0027601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441D8B" w:rsidRPr="0027601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*</w:t>
      </w:r>
      <w:r w:rsidR="00BB7AA7"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FATMA MATPAN BEKLER</w:t>
      </w:r>
      <w:r w:rsidR="00BB7AA7" w:rsidRPr="0027601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BB7AA7"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ÖMER ACER</w:t>
      </w:r>
      <w:r w:rsidR="00BB7AA7" w:rsidRPr="0027601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BB7AA7"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REYHAN GÜL GÜVEN</w:t>
      </w:r>
      <w:r w:rsidR="00BB7AA7" w:rsidRPr="0027601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</w:p>
    <w:p w:rsidR="00B04443" w:rsidRPr="00276010" w:rsidRDefault="00B04443" w:rsidP="00B0444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276010">
        <w:rPr>
          <w:rFonts w:ascii="Times New Roman" w:hAnsi="Times New Roman"/>
          <w:i/>
          <w:sz w:val="24"/>
          <w:szCs w:val="24"/>
          <w:vertAlign w:val="superscript"/>
          <w:lang w:val="en-GB"/>
        </w:rPr>
        <w:t>1</w:t>
      </w:r>
      <w:r w:rsidRPr="00276010">
        <w:rPr>
          <w:rFonts w:ascii="Times New Roman" w:hAnsi="Times New Roman"/>
          <w:i/>
          <w:sz w:val="24"/>
          <w:szCs w:val="24"/>
          <w:lang w:val="en-GB"/>
        </w:rPr>
        <w:t xml:space="preserve">Department of Biology, Faculty of Science, </w:t>
      </w:r>
      <w:proofErr w:type="spellStart"/>
      <w:r w:rsidRPr="00276010">
        <w:rPr>
          <w:rFonts w:ascii="Times New Roman" w:hAnsi="Times New Roman"/>
          <w:i/>
          <w:sz w:val="24"/>
          <w:szCs w:val="24"/>
          <w:lang w:val="en-GB"/>
        </w:rPr>
        <w:t>Dicle</w:t>
      </w:r>
      <w:proofErr w:type="spellEnd"/>
      <w:r w:rsidRPr="00276010">
        <w:rPr>
          <w:rFonts w:ascii="Times New Roman" w:hAnsi="Times New Roman"/>
          <w:i/>
          <w:sz w:val="24"/>
          <w:szCs w:val="24"/>
          <w:lang w:val="en-GB"/>
        </w:rPr>
        <w:t xml:space="preserve"> University, 21280 </w:t>
      </w:r>
      <w:proofErr w:type="spellStart"/>
      <w:r w:rsidRPr="00276010">
        <w:rPr>
          <w:rFonts w:ascii="Times New Roman" w:hAnsi="Times New Roman"/>
          <w:i/>
          <w:sz w:val="24"/>
          <w:szCs w:val="24"/>
          <w:lang w:val="en-GB"/>
        </w:rPr>
        <w:t>Diyarbakır</w:t>
      </w:r>
      <w:proofErr w:type="spellEnd"/>
      <w:r w:rsidRPr="00276010">
        <w:rPr>
          <w:rFonts w:ascii="Times New Roman" w:hAnsi="Times New Roman"/>
          <w:i/>
          <w:sz w:val="24"/>
          <w:szCs w:val="24"/>
          <w:lang w:val="en-GB"/>
        </w:rPr>
        <w:t>, Turkey</w:t>
      </w:r>
    </w:p>
    <w:p w:rsidR="00B04443" w:rsidRPr="00276010" w:rsidRDefault="00B04443" w:rsidP="00B0444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276010">
        <w:rPr>
          <w:rFonts w:ascii="Times New Roman" w:hAnsi="Times New Roman"/>
          <w:i/>
          <w:sz w:val="24"/>
          <w:szCs w:val="24"/>
        </w:rPr>
        <w:t xml:space="preserve">2Department of </w:t>
      </w:r>
      <w:proofErr w:type="spellStart"/>
      <w:r w:rsidRPr="00276010">
        <w:rPr>
          <w:rFonts w:ascii="Times New Roman" w:hAnsi="Times New Roman"/>
          <w:i/>
          <w:sz w:val="24"/>
          <w:szCs w:val="24"/>
        </w:rPr>
        <w:t>Molecular</w:t>
      </w:r>
      <w:proofErr w:type="spellEnd"/>
      <w:r w:rsidRPr="0027601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/>
          <w:i/>
          <w:sz w:val="24"/>
          <w:szCs w:val="24"/>
        </w:rPr>
        <w:t>Biology</w:t>
      </w:r>
      <w:proofErr w:type="spellEnd"/>
      <w:r w:rsidRPr="0027601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276010">
        <w:rPr>
          <w:rFonts w:ascii="Times New Roman" w:hAnsi="Times New Roman"/>
          <w:i/>
          <w:sz w:val="24"/>
          <w:szCs w:val="24"/>
        </w:rPr>
        <w:t xml:space="preserve"> Genetics, </w:t>
      </w:r>
      <w:r w:rsidRPr="00276010">
        <w:rPr>
          <w:rFonts w:ascii="Times New Roman" w:hAnsi="Times New Roman"/>
          <w:i/>
          <w:sz w:val="24"/>
          <w:szCs w:val="24"/>
          <w:lang w:val="en-GB"/>
        </w:rPr>
        <w:t xml:space="preserve">Faculty of Science, </w:t>
      </w:r>
      <w:proofErr w:type="spellStart"/>
      <w:r w:rsidRPr="00276010">
        <w:rPr>
          <w:rFonts w:ascii="Times New Roman" w:hAnsi="Times New Roman"/>
          <w:i/>
          <w:sz w:val="24"/>
          <w:szCs w:val="24"/>
          <w:lang w:val="en-GB"/>
        </w:rPr>
        <w:t>Dicle</w:t>
      </w:r>
      <w:proofErr w:type="spellEnd"/>
      <w:r w:rsidRPr="00276010">
        <w:rPr>
          <w:rFonts w:ascii="Times New Roman" w:hAnsi="Times New Roman"/>
          <w:i/>
          <w:sz w:val="24"/>
          <w:szCs w:val="24"/>
          <w:lang w:val="en-GB"/>
        </w:rPr>
        <w:t xml:space="preserve"> University, 21280 </w:t>
      </w:r>
      <w:proofErr w:type="spellStart"/>
      <w:r w:rsidRPr="00276010">
        <w:rPr>
          <w:rFonts w:ascii="Times New Roman" w:hAnsi="Times New Roman"/>
          <w:i/>
          <w:sz w:val="24"/>
          <w:szCs w:val="24"/>
          <w:lang w:val="en-GB"/>
        </w:rPr>
        <w:t>Diyarbakır</w:t>
      </w:r>
      <w:proofErr w:type="spellEnd"/>
      <w:r w:rsidRPr="00276010">
        <w:rPr>
          <w:rFonts w:ascii="Times New Roman" w:hAnsi="Times New Roman"/>
          <w:i/>
          <w:sz w:val="24"/>
          <w:szCs w:val="24"/>
          <w:lang w:val="en-GB"/>
        </w:rPr>
        <w:t>, Turkey</w:t>
      </w:r>
    </w:p>
    <w:p w:rsidR="00B04443" w:rsidRPr="00276010" w:rsidRDefault="00B04443" w:rsidP="00B0444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76010">
        <w:rPr>
          <w:rFonts w:ascii="Times New Roman" w:hAnsi="Times New Roman"/>
          <w:i/>
          <w:iCs/>
          <w:sz w:val="24"/>
          <w:szCs w:val="24"/>
        </w:rPr>
        <w:t xml:space="preserve">3Science </w:t>
      </w:r>
      <w:proofErr w:type="spellStart"/>
      <w:r w:rsidRPr="00276010">
        <w:rPr>
          <w:rFonts w:ascii="Times New Roman" w:hAnsi="Times New Roman"/>
          <w:i/>
          <w:iCs/>
          <w:sz w:val="24"/>
          <w:szCs w:val="24"/>
        </w:rPr>
        <w:t>Teaching</w:t>
      </w:r>
      <w:proofErr w:type="spellEnd"/>
      <w:r w:rsidRPr="0027601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/>
          <w:i/>
          <w:iCs/>
          <w:sz w:val="24"/>
          <w:szCs w:val="24"/>
        </w:rPr>
        <w:t>Section</w:t>
      </w:r>
      <w:proofErr w:type="spellEnd"/>
      <w:r w:rsidRPr="0027601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/>
          <w:i/>
          <w:iCs/>
          <w:sz w:val="24"/>
          <w:szCs w:val="24"/>
        </w:rPr>
        <w:t>Education</w:t>
      </w:r>
      <w:proofErr w:type="spellEnd"/>
      <w:r w:rsidRPr="0027601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/>
          <w:i/>
          <w:iCs/>
          <w:sz w:val="24"/>
          <w:szCs w:val="24"/>
        </w:rPr>
        <w:t>Faculty</w:t>
      </w:r>
      <w:proofErr w:type="spellEnd"/>
      <w:r w:rsidRPr="00276010">
        <w:rPr>
          <w:rFonts w:ascii="Times New Roman" w:hAnsi="Times New Roman"/>
          <w:i/>
          <w:iCs/>
          <w:sz w:val="24"/>
          <w:szCs w:val="24"/>
        </w:rPr>
        <w:t xml:space="preserve">, Dicle </w:t>
      </w:r>
      <w:proofErr w:type="spellStart"/>
      <w:r w:rsidRPr="00276010">
        <w:rPr>
          <w:rFonts w:ascii="Times New Roman" w:hAnsi="Times New Roman"/>
          <w:i/>
          <w:iCs/>
          <w:sz w:val="24"/>
          <w:szCs w:val="24"/>
        </w:rPr>
        <w:t>University</w:t>
      </w:r>
      <w:proofErr w:type="spellEnd"/>
      <w:r w:rsidRPr="0027601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76010">
        <w:rPr>
          <w:rFonts w:ascii="Times New Roman" w:hAnsi="Times New Roman"/>
          <w:i/>
          <w:sz w:val="24"/>
          <w:szCs w:val="24"/>
          <w:lang w:val="en-GB"/>
        </w:rPr>
        <w:t xml:space="preserve">21280 </w:t>
      </w:r>
      <w:proofErr w:type="spellStart"/>
      <w:r w:rsidRPr="00276010">
        <w:rPr>
          <w:rFonts w:ascii="Times New Roman" w:hAnsi="Times New Roman"/>
          <w:i/>
          <w:iCs/>
          <w:sz w:val="24"/>
          <w:szCs w:val="24"/>
        </w:rPr>
        <w:t>Diyarbakir</w:t>
      </w:r>
      <w:proofErr w:type="spellEnd"/>
      <w:r w:rsidRPr="0027601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/>
          <w:i/>
          <w:iCs/>
          <w:sz w:val="24"/>
          <w:szCs w:val="24"/>
        </w:rPr>
        <w:t>Turkey</w:t>
      </w:r>
      <w:proofErr w:type="spellEnd"/>
    </w:p>
    <w:p w:rsidR="00924CBC" w:rsidRPr="00276010" w:rsidRDefault="00924CBC" w:rsidP="00B0444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A94" w:rsidRPr="00276010" w:rsidRDefault="008E2A94" w:rsidP="00B04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Abstract</w:t>
      </w:r>
      <w:proofErr w:type="spellEnd"/>
      <w:r w:rsidR="00B04443" w:rsidRPr="0027601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:</w:t>
      </w:r>
      <w:r w:rsidR="00B04443" w:rsidRPr="00276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sp. 3TP2A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isolated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petroleum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56E7E" w:rsidRPr="00A10AE5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="00856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E7E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="007F3FC8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FC8" w:rsidRPr="00276010">
        <w:rPr>
          <w:rFonts w:ascii="Times New Roman" w:hAnsi="Times New Roman" w:cs="Times New Roman"/>
          <w:sz w:val="24"/>
          <w:szCs w:val="24"/>
        </w:rPr>
        <w:t>inducible</w:t>
      </w:r>
      <w:proofErr w:type="spellEnd"/>
      <w:r w:rsidR="007F3FC8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mesophilic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AC" w:rsidRPr="00276010">
        <w:rPr>
          <w:rFonts w:ascii="Times New Roman" w:hAnsi="Times New Roman" w:cs="Times New Roman"/>
          <w:sz w:val="24"/>
          <w:szCs w:val="24"/>
        </w:rPr>
        <w:t>intracellula</w:t>
      </w:r>
      <w:r w:rsidR="007F3FC8" w:rsidRPr="0027601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F3FC8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7F3FC8"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F3FC8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3FC8" w:rsidRPr="00276010">
        <w:rPr>
          <w:rFonts w:ascii="Times New Roman" w:hAnsi="Times New Roman" w:cs="Times New Roman"/>
          <w:sz w:val="24"/>
          <w:szCs w:val="24"/>
        </w:rPr>
        <w:t xml:space="preserve"> presence of </w:t>
      </w:r>
      <w:proofErr w:type="spellStart"/>
      <w:r w:rsidR="007F3FC8" w:rsidRPr="00276010">
        <w:rPr>
          <w:rFonts w:ascii="Times New Roman" w:hAnsi="Times New Roman" w:cs="Times New Roman"/>
          <w:sz w:val="24"/>
          <w:szCs w:val="24"/>
        </w:rPr>
        <w:t>lactose</w:t>
      </w:r>
      <w:proofErr w:type="spellEnd"/>
      <w:r w:rsidR="007F3FC8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FC8" w:rsidRPr="00276010">
        <w:rPr>
          <w:rFonts w:ascii="Times New Roman" w:hAnsi="Times New Roman" w:cs="Times New Roman"/>
          <w:sz w:val="24"/>
          <w:szCs w:val="24"/>
        </w:rPr>
        <w:t>up</w:t>
      </w:r>
      <w:r w:rsidR="009063D5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063D5" w:rsidRPr="00276010">
        <w:rPr>
          <w:rFonts w:ascii="Times New Roman" w:hAnsi="Times New Roman" w:cs="Times New Roman"/>
          <w:sz w:val="24"/>
          <w:szCs w:val="24"/>
        </w:rPr>
        <w:t xml:space="preserve"> 76.5 U/mg</w:t>
      </w:r>
      <w:r w:rsidR="007F3FC8" w:rsidRPr="00276010">
        <w:rPr>
          <w:rFonts w:ascii="Times New Roman" w:hAnsi="Times New Roman" w:cs="Times New Roman"/>
          <w:sz w:val="24"/>
          <w:szCs w:val="24"/>
        </w:rPr>
        <w:t>.</w:t>
      </w:r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17.3-fold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B65CBB" w:rsidRPr="00276010">
        <w:rPr>
          <w:rFonts w:ascii="Times New Roman" w:hAnsi="Times New Roman" w:cs="Times New Roman"/>
          <w:sz w:val="24"/>
          <w:szCs w:val="24"/>
        </w:rPr>
        <w:t>g</w:t>
      </w:r>
      <w:r w:rsidRPr="00276010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permeation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90" w:rsidRPr="00276010">
        <w:rPr>
          <w:rFonts w:ascii="Times New Roman" w:hAnsi="Times New Roman" w:cs="Times New Roman"/>
          <w:sz w:val="24"/>
          <w:szCs w:val="24"/>
        </w:rPr>
        <w:t>c</w:t>
      </w:r>
      <w:r w:rsidRPr="00276010">
        <w:rPr>
          <w:rFonts w:ascii="Times New Roman" w:hAnsi="Times New Roman" w:cs="Times New Roman"/>
          <w:sz w:val="24"/>
          <w:szCs w:val="24"/>
        </w:rPr>
        <w:t>hromatography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11%.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E99" w:rsidRPr="00276010">
        <w:rPr>
          <w:rFonts w:ascii="Times New Roman" w:hAnsi="Times New Roman" w:cs="Times New Roman"/>
          <w:sz w:val="24"/>
          <w:szCs w:val="24"/>
        </w:rPr>
        <w:t>optim</w:t>
      </w:r>
      <w:r w:rsidR="005200A9" w:rsidRPr="00276010">
        <w:rPr>
          <w:rFonts w:ascii="Times New Roman" w:hAnsi="Times New Roman" w:cs="Times New Roman"/>
          <w:sz w:val="24"/>
          <w:szCs w:val="24"/>
        </w:rPr>
        <w:t>i</w:t>
      </w:r>
      <w:r w:rsidR="00916E99" w:rsidRPr="00276010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="00916E9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A9"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5200A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A9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200A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A9" w:rsidRPr="00276010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="005200A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A9" w:rsidRPr="00276010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5200A9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916E99" w:rsidRPr="00276010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</w:t>
      </w:r>
      <w:r w:rsidR="005200A9" w:rsidRPr="00276010">
        <w:rPr>
          <w:rFonts w:ascii="Times New Roman" w:hAnsi="Times New Roman" w:cs="Times New Roman"/>
          <w:sz w:val="24"/>
          <w:szCs w:val="24"/>
        </w:rPr>
        <w:t>ere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be 8.0</w:t>
      </w:r>
      <w:r w:rsidR="00916E99" w:rsidRPr="00276010">
        <w:rPr>
          <w:rFonts w:ascii="Times New Roman" w:hAnsi="Times New Roman" w:cs="Times New Roman"/>
          <w:sz w:val="24"/>
          <w:szCs w:val="24"/>
        </w:rPr>
        <w:t>-9.0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760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5200A9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0A9" w:rsidRPr="00276010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A9" w:rsidRPr="00276010">
        <w:rPr>
          <w:rFonts w:ascii="Times New Roman" w:hAnsi="Times New Roman" w:cs="Times New Roman"/>
          <w:sz w:val="24"/>
          <w:szCs w:val="24"/>
        </w:rPr>
        <w:t>approx</w:t>
      </w:r>
      <w:proofErr w:type="spellEnd"/>
      <w:r w:rsidR="005200A9" w:rsidRPr="00276010">
        <w:rPr>
          <w:rFonts w:ascii="Times New Roman" w:hAnsi="Times New Roman" w:cs="Times New Roman"/>
          <w:sz w:val="24"/>
          <w:szCs w:val="24"/>
        </w:rPr>
        <w:t>.</w:t>
      </w:r>
      <w:r w:rsidR="003A131A" w:rsidRPr="00276010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="003A131A"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="00F23021" w:rsidRPr="00276010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F23021" w:rsidRPr="00276010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="00F2302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021" w:rsidRPr="00276010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="003A131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31A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3A131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SDS-PAGE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>-PAGE.</w:t>
      </w:r>
      <w:r w:rsidR="007F3FC8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FC8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3FC8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FC8"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7F3FC8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FC8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F3FC8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FC8" w:rsidRPr="00276010">
        <w:rPr>
          <w:rFonts w:ascii="Times New Roman" w:hAnsi="Times New Roman" w:cs="Times New Roman"/>
          <w:sz w:val="24"/>
          <w:szCs w:val="24"/>
        </w:rPr>
        <w:t>inhibited</w:t>
      </w:r>
      <w:proofErr w:type="spellEnd"/>
      <w:r w:rsidR="007F3FC8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FC8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F3FC8" w:rsidRPr="00276010">
        <w:rPr>
          <w:rFonts w:ascii="Times New Roman" w:hAnsi="Times New Roman" w:cs="Times New Roman"/>
          <w:sz w:val="24"/>
          <w:szCs w:val="24"/>
        </w:rPr>
        <w:t xml:space="preserve"> Zn</w:t>
      </w:r>
      <w:r w:rsidR="007F3FC8" w:rsidRPr="00276010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proofErr w:type="spellStart"/>
      <w:r w:rsidR="007F3FC8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F3FC8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t>EDTA</w:t>
      </w:r>
      <w:r w:rsidR="007F3FC8" w:rsidRPr="00276010">
        <w:rPr>
          <w:rFonts w:ascii="Times New Roman" w:hAnsi="Times New Roman" w:cs="Times New Roman"/>
          <w:sz w:val="24"/>
          <w:szCs w:val="24"/>
        </w:rPr>
        <w:t>,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FC8" w:rsidRPr="00276010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Cu</w:t>
      </w:r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76010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inhibitory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="007F3FC8"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1C93" w:rsidRPr="00276010">
        <w:rPr>
          <w:rFonts w:ascii="Times New Roman" w:hAnsi="Times New Roman" w:cs="Times New Roman"/>
          <w:sz w:val="24"/>
          <w:szCs w:val="24"/>
        </w:rPr>
        <w:t>Activation</w:t>
      </w:r>
      <w:proofErr w:type="spellEnd"/>
      <w:r w:rsidR="00BB1C9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C93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B1C93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t>Mg</w:t>
      </w:r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inhibition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EDTA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is metal-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metalloenzyme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>.</w:t>
      </w:r>
      <w:r w:rsidR="00BB1C9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A11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2A1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A11"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F62A1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A11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62A1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A11" w:rsidRPr="00276010">
        <w:rPr>
          <w:rFonts w:ascii="Times New Roman" w:hAnsi="Times New Roman" w:cs="Times New Roman"/>
          <w:sz w:val="24"/>
          <w:szCs w:val="24"/>
        </w:rPr>
        <w:t>slightly</w:t>
      </w:r>
      <w:proofErr w:type="spellEnd"/>
      <w:r w:rsidR="00F62A1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A11" w:rsidRPr="00276010">
        <w:rPr>
          <w:rFonts w:ascii="Times New Roman" w:hAnsi="Times New Roman" w:cs="Times New Roman"/>
          <w:sz w:val="24"/>
          <w:szCs w:val="24"/>
        </w:rPr>
        <w:t>activated</w:t>
      </w:r>
      <w:proofErr w:type="spellEnd"/>
      <w:r w:rsidR="00F62A1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A11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F62A11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F62A11" w:rsidRPr="00276010">
        <w:rPr>
          <w:rFonts w:ascii="Times New Roman" w:hAnsi="Times New Roman" w:cs="Times New Roman"/>
          <w:sz w:val="24"/>
          <w:szCs w:val="24"/>
        </w:rPr>
        <w:t>mercaptoethanol</w:t>
      </w:r>
      <w:proofErr w:type="spellEnd"/>
      <w:r w:rsidR="005200A9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0A9" w:rsidRPr="00276010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5200A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A9" w:rsidRPr="00276010">
        <w:rPr>
          <w:rFonts w:ascii="Times New Roman" w:hAnsi="Times New Roman" w:cs="Times New Roman"/>
          <w:sz w:val="24"/>
          <w:szCs w:val="24"/>
        </w:rPr>
        <w:t>slightly</w:t>
      </w:r>
      <w:proofErr w:type="spellEnd"/>
      <w:r w:rsidR="005200A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A9" w:rsidRPr="00276010">
        <w:rPr>
          <w:rFonts w:ascii="Times New Roman" w:hAnsi="Times New Roman" w:cs="Times New Roman"/>
          <w:sz w:val="24"/>
          <w:szCs w:val="24"/>
        </w:rPr>
        <w:t>inhibited</w:t>
      </w:r>
      <w:proofErr w:type="spellEnd"/>
      <w:r w:rsidR="005200A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A9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F62A1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A11" w:rsidRPr="00276010">
        <w:rPr>
          <w:rFonts w:ascii="Times New Roman" w:hAnsi="Times New Roman" w:cs="Times New Roman"/>
          <w:sz w:val="24"/>
          <w:szCs w:val="24"/>
        </w:rPr>
        <w:t>Iodoacetamide</w:t>
      </w:r>
      <w:proofErr w:type="spellEnd"/>
      <w:r w:rsidR="00F62A11" w:rsidRPr="00276010">
        <w:rPr>
          <w:rFonts w:ascii="Times New Roman" w:hAnsi="Times New Roman" w:cs="Times New Roman"/>
          <w:sz w:val="24"/>
          <w:szCs w:val="24"/>
        </w:rPr>
        <w:t xml:space="preserve">. </w:t>
      </w:r>
      <w:r w:rsidR="005072F8" w:rsidRPr="00276010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5072F8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072F8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2F8" w:rsidRPr="0027601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5072F8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2F8" w:rsidRPr="00276010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="005072F8" w:rsidRPr="00276010">
        <w:rPr>
          <w:rFonts w:ascii="Times New Roman" w:hAnsi="Times New Roman" w:cs="Times New Roman"/>
          <w:sz w:val="24"/>
          <w:szCs w:val="24"/>
        </w:rPr>
        <w:t xml:space="preserve">, </w:t>
      </w:r>
      <w:r w:rsidR="00F62A11" w:rsidRPr="00276010">
        <w:rPr>
          <w:rFonts w:ascii="Times New Roman" w:hAnsi="Times New Roman" w:cs="Times New Roman"/>
          <w:sz w:val="24"/>
          <w:szCs w:val="24"/>
        </w:rPr>
        <w:t xml:space="preserve">PCMB </w:t>
      </w:r>
      <w:proofErr w:type="spellStart"/>
      <w:r w:rsidR="00F62A11" w:rsidRPr="00276010">
        <w:rPr>
          <w:rFonts w:ascii="Times New Roman" w:hAnsi="Times New Roman" w:cs="Times New Roman"/>
          <w:sz w:val="24"/>
          <w:szCs w:val="24"/>
        </w:rPr>
        <w:t>inhibited</w:t>
      </w:r>
      <w:proofErr w:type="spellEnd"/>
      <w:r w:rsidR="00F62A1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A11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2A1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A11" w:rsidRPr="00276010">
        <w:rPr>
          <w:rFonts w:ascii="Times New Roman" w:hAnsi="Times New Roman" w:cs="Times New Roman"/>
          <w:sz w:val="24"/>
          <w:szCs w:val="24"/>
        </w:rPr>
        <w:t>enzymatic</w:t>
      </w:r>
      <w:proofErr w:type="spellEnd"/>
      <w:r w:rsidR="00F62A1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A11"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F62A1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A11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62A11"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62A11" w:rsidRPr="00276010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="00F62A1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A11" w:rsidRPr="00276010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="00F62A11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A11" w:rsidRPr="00276010">
        <w:rPr>
          <w:rFonts w:ascii="Times New Roman" w:hAnsi="Times New Roman" w:cs="Times New Roman"/>
          <w:sz w:val="24"/>
          <w:szCs w:val="24"/>
        </w:rPr>
        <w:t>whereas</w:t>
      </w:r>
      <w:proofErr w:type="spellEnd"/>
      <w:r w:rsidR="00F62A11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5072F8" w:rsidRPr="00276010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="005072F8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5072F8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inhibited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BB1C93" w:rsidRPr="00276010">
        <w:rPr>
          <w:rFonts w:ascii="Times New Roman" w:hAnsi="Times New Roman" w:cs="Times New Roman"/>
          <w:sz w:val="24"/>
          <w:szCs w:val="24"/>
        </w:rPr>
        <w:t>N-</w:t>
      </w:r>
      <w:proofErr w:type="spellStart"/>
      <w:r w:rsidR="00BB1C93" w:rsidRPr="00276010">
        <w:rPr>
          <w:rFonts w:ascii="Times New Roman" w:hAnsi="Times New Roman" w:cs="Times New Roman"/>
          <w:sz w:val="24"/>
          <w:szCs w:val="24"/>
        </w:rPr>
        <w:t>ethylmaleimide</w:t>
      </w:r>
      <w:proofErr w:type="spellEnd"/>
      <w:r w:rsidR="00F62A11"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27601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04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A2304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1A2304" w:rsidRPr="00276010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1A2304" w:rsidRPr="00276010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1A230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04" w:rsidRPr="00276010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1A230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04"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1A230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04" w:rsidRPr="00276010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="001A2304" w:rsidRPr="00276010">
        <w:rPr>
          <w:rFonts w:ascii="Times New Roman" w:hAnsi="Times New Roman" w:cs="Times New Roman"/>
          <w:sz w:val="24"/>
          <w:szCs w:val="24"/>
        </w:rPr>
        <w:t xml:space="preserve"> as </w:t>
      </w:r>
      <w:r w:rsidRPr="00276010">
        <w:rPr>
          <w:rFonts w:ascii="Times New Roman" w:hAnsi="Times New Roman" w:cs="Times New Roman"/>
          <w:sz w:val="24"/>
          <w:szCs w:val="24"/>
        </w:rPr>
        <w:t>0.701 (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mg)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0.104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1A2304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304" w:rsidRPr="00276010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E1E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7E1E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0F7E1E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0F7E1E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E1E"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0F7E1E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7E1E" w:rsidRPr="00276010">
        <w:rPr>
          <w:rFonts w:ascii="Times New Roman" w:hAnsi="Times New Roman" w:cs="Times New Roman"/>
          <w:sz w:val="24"/>
          <w:szCs w:val="24"/>
        </w:rPr>
        <w:t>sp. 3TP2A</w:t>
      </w:r>
      <w:r w:rsidR="000F7E1E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="000F7E1E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E1E" w:rsidRPr="00276010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="000F7E1E"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F7E1E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7E1E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E1E" w:rsidRPr="00276010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0F7E1E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F7E1E" w:rsidRPr="00276010">
        <w:rPr>
          <w:rFonts w:ascii="Times New Roman" w:hAnsi="Times New Roman" w:cs="Times New Roman"/>
          <w:sz w:val="24"/>
          <w:szCs w:val="24"/>
        </w:rPr>
        <w:t>enviro</w:t>
      </w:r>
      <w:r w:rsidR="005200A9" w:rsidRPr="00276010">
        <w:rPr>
          <w:rFonts w:ascii="Times New Roman" w:hAnsi="Times New Roman" w:cs="Times New Roman"/>
          <w:sz w:val="24"/>
          <w:szCs w:val="24"/>
        </w:rPr>
        <w:t>n</w:t>
      </w:r>
      <w:r w:rsidR="000F7E1E" w:rsidRPr="00276010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="000F7E1E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E1E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F7E1E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E1E" w:rsidRPr="0027601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A94" w:rsidRPr="00276010" w:rsidRDefault="008E2A94" w:rsidP="00E6541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Key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words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purification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inhibition</w:t>
      </w:r>
      <w:proofErr w:type="spellEnd"/>
      <w:r w:rsidR="00441D8B" w:rsidRPr="00276010">
        <w:rPr>
          <w:rFonts w:ascii="Times New Roman" w:hAnsi="Times New Roman" w:cs="Times New Roman"/>
          <w:sz w:val="24"/>
          <w:szCs w:val="24"/>
        </w:rPr>
        <w:t>.</w:t>
      </w:r>
    </w:p>
    <w:p w:rsidR="00D868C8" w:rsidRPr="00276010" w:rsidRDefault="00B04443" w:rsidP="00D868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010">
        <w:rPr>
          <w:rFonts w:ascii="Times New Roman" w:hAnsi="Times New Roman"/>
          <w:sz w:val="24"/>
          <w:szCs w:val="24"/>
          <w:lang w:val="en-GB"/>
        </w:rPr>
        <w:t xml:space="preserve">RUNNING TITLE: </w:t>
      </w:r>
      <w:r w:rsidR="00D868C8" w:rsidRPr="00276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β-</w:t>
      </w:r>
      <w:proofErr w:type="spellStart"/>
      <w:r w:rsidR="00D868C8" w:rsidRPr="00276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Galactosidase</w:t>
      </w:r>
      <w:proofErr w:type="spellEnd"/>
      <w:r w:rsidR="00D868C8" w:rsidRPr="00276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868C8" w:rsidRPr="00276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purification</w:t>
      </w:r>
      <w:proofErr w:type="spellEnd"/>
      <w:r w:rsidR="00D868C8" w:rsidRPr="00276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868C8" w:rsidRPr="00276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from</w:t>
      </w:r>
      <w:proofErr w:type="spellEnd"/>
      <w:r w:rsidR="00D868C8" w:rsidRPr="00276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868C8" w:rsidRPr="0027601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Enterobacter</w:t>
      </w:r>
      <w:proofErr w:type="spellEnd"/>
      <w:r w:rsidR="00D868C8" w:rsidRPr="002760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sp. </w:t>
      </w:r>
    </w:p>
    <w:p w:rsidR="00B04443" w:rsidRPr="00276010" w:rsidRDefault="00B04443" w:rsidP="00D868C8">
      <w:pPr>
        <w:tabs>
          <w:tab w:val="left" w:pos="8505"/>
          <w:tab w:val="left" w:pos="907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04443" w:rsidRPr="00276010" w:rsidRDefault="00B04443" w:rsidP="00B04443">
      <w:pPr>
        <w:tabs>
          <w:tab w:val="left" w:pos="7655"/>
          <w:tab w:val="left" w:pos="8505"/>
          <w:tab w:val="left" w:pos="9071"/>
        </w:tabs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B04443" w:rsidRPr="00276010" w:rsidRDefault="00B04443" w:rsidP="00B04443">
      <w:pPr>
        <w:tabs>
          <w:tab w:val="left" w:pos="8505"/>
          <w:tab w:val="left" w:pos="9071"/>
        </w:tabs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1A2304" w:rsidRPr="00276010" w:rsidRDefault="00B04443" w:rsidP="00B044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010">
        <w:rPr>
          <w:rFonts w:ascii="Times New Roman" w:hAnsi="Times New Roman"/>
        </w:rPr>
        <w:t>*</w:t>
      </w:r>
      <w:proofErr w:type="spellStart"/>
      <w:r w:rsidRPr="00276010">
        <w:rPr>
          <w:rFonts w:ascii="Times New Roman" w:hAnsi="Times New Roman"/>
        </w:rPr>
        <w:t>Corresponding</w:t>
      </w:r>
      <w:proofErr w:type="spellEnd"/>
      <w:r w:rsidRPr="00276010">
        <w:rPr>
          <w:rFonts w:ascii="Times New Roman" w:hAnsi="Times New Roman"/>
        </w:rPr>
        <w:t xml:space="preserve"> </w:t>
      </w:r>
      <w:proofErr w:type="spellStart"/>
      <w:r w:rsidRPr="00276010">
        <w:rPr>
          <w:rFonts w:ascii="Times New Roman" w:hAnsi="Times New Roman"/>
        </w:rPr>
        <w:t>author</w:t>
      </w:r>
      <w:proofErr w:type="spellEnd"/>
      <w:r w:rsidRPr="00276010">
        <w:rPr>
          <w:rFonts w:ascii="Times New Roman" w:hAnsi="Times New Roman"/>
        </w:rPr>
        <w:t>. E-mail:</w:t>
      </w:r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276010">
        <w:rPr>
          <w:rFonts w:ascii="Times New Roman" w:hAnsi="Times New Roman"/>
          <w:sz w:val="24"/>
          <w:szCs w:val="24"/>
        </w:rPr>
        <w:t>kemalg@dicle.edu.tr</w:t>
      </w:r>
    </w:p>
    <w:p w:rsidR="008D0CE0" w:rsidRDefault="008D0CE0" w:rsidP="00B044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E7E" w:rsidRPr="00276010" w:rsidRDefault="00856E7E" w:rsidP="00B044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FF" w:rsidRPr="00276010" w:rsidRDefault="00F910FF" w:rsidP="00B044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010">
        <w:rPr>
          <w:rFonts w:ascii="Times New Roman" w:hAnsi="Times New Roman" w:cs="Times New Roman"/>
          <w:sz w:val="24"/>
          <w:szCs w:val="24"/>
        </w:rPr>
        <w:lastRenderedPageBreak/>
        <w:t>INTRODUCTION</w:t>
      </w:r>
    </w:p>
    <w:p w:rsidR="002656C6" w:rsidRPr="00276010" w:rsidRDefault="0036604B" w:rsidP="00D278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is Gram-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genus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facultative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aerobic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rod-shaped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non-spore-forming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Enterobacteriaceae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6212"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BC621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12" w:rsidRPr="00276010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BC621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12" w:rsidRPr="0027601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bacteria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aquatic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terrestrial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environments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sewage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>).</w:t>
      </w:r>
      <w:r w:rsidR="00BC6212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F910FF" w:rsidRPr="00276010">
        <w:rPr>
          <w:rFonts w:ascii="Times New Roman" w:hAnsi="Times New Roman" w:cs="Times New Roman"/>
          <w:i/>
          <w:iCs/>
          <w:sz w:val="24"/>
          <w:szCs w:val="24"/>
          <w:lang w:val="en-US"/>
        </w:rPr>
        <w:t>Enterobacter</w:t>
      </w:r>
      <w:r w:rsidR="00F910F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species are important human opportunistic pathogens, </w:t>
      </w:r>
      <w:proofErr w:type="spellStart"/>
      <w:r w:rsidR="00270EE2" w:rsidRPr="0027601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270E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EE2" w:rsidRPr="0027601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70EE2"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70EE2" w:rsidRPr="00276010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="00270EE2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70EE2" w:rsidRPr="00276010">
        <w:rPr>
          <w:rFonts w:ascii="Times New Roman" w:hAnsi="Times New Roman" w:cs="Times New Roman"/>
          <w:sz w:val="24"/>
          <w:szCs w:val="24"/>
        </w:rPr>
        <w:t>nosocomial</w:t>
      </w:r>
      <w:proofErr w:type="spellEnd"/>
      <w:r w:rsidR="00270E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EE2" w:rsidRPr="00276010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="00270E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EE2" w:rsidRPr="0027601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270EE2" w:rsidRPr="0027601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270EE2" w:rsidRPr="00276010">
        <w:rPr>
          <w:rFonts w:ascii="Times New Roman" w:hAnsi="Times New Roman" w:cs="Times New Roman"/>
          <w:sz w:val="24"/>
          <w:szCs w:val="24"/>
        </w:rPr>
        <w:t>urinary</w:t>
      </w:r>
      <w:proofErr w:type="spellEnd"/>
      <w:r w:rsidR="00270E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EE2" w:rsidRPr="00276010">
        <w:rPr>
          <w:rFonts w:ascii="Times New Roman" w:hAnsi="Times New Roman" w:cs="Times New Roman"/>
          <w:sz w:val="24"/>
          <w:szCs w:val="24"/>
        </w:rPr>
        <w:t>tract</w:t>
      </w:r>
      <w:proofErr w:type="spellEnd"/>
      <w:r w:rsidR="00270E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EE2" w:rsidRPr="00276010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="00270EE2" w:rsidRPr="00276010">
        <w:rPr>
          <w:rFonts w:ascii="Times New Roman" w:hAnsi="Times New Roman" w:cs="Times New Roman"/>
          <w:sz w:val="24"/>
          <w:szCs w:val="24"/>
        </w:rPr>
        <w:t xml:space="preserve"> (UTI), </w:t>
      </w:r>
      <w:proofErr w:type="spellStart"/>
      <w:r w:rsidR="00270EE2" w:rsidRPr="00276010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="00270E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EE2" w:rsidRPr="00276010">
        <w:rPr>
          <w:rFonts w:ascii="Times New Roman" w:hAnsi="Times New Roman" w:cs="Times New Roman"/>
          <w:sz w:val="24"/>
          <w:szCs w:val="24"/>
        </w:rPr>
        <w:t>meningitis</w:t>
      </w:r>
      <w:proofErr w:type="spellEnd"/>
      <w:r w:rsidR="00270E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EE2" w:rsidRPr="00276010">
        <w:rPr>
          <w:rFonts w:ascii="Times New Roman" w:hAnsi="Times New Roman" w:cs="Times New Roman"/>
          <w:sz w:val="24"/>
          <w:szCs w:val="24"/>
        </w:rPr>
        <w:t>cholecystitis</w:t>
      </w:r>
      <w:proofErr w:type="spellEnd"/>
      <w:r w:rsidR="00270E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EE2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70E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EE2" w:rsidRPr="00276010">
        <w:rPr>
          <w:rFonts w:ascii="Times New Roman" w:hAnsi="Times New Roman" w:cs="Times New Roman"/>
          <w:sz w:val="24"/>
          <w:szCs w:val="24"/>
        </w:rPr>
        <w:t>osteomyelitis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>.</w:t>
      </w:r>
      <w:r w:rsidR="00270E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12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C621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12" w:rsidRPr="00276010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BC6212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E. </w:t>
      </w:r>
      <w:proofErr w:type="spellStart"/>
      <w:r w:rsidR="00BC6212" w:rsidRPr="00276010">
        <w:rPr>
          <w:rFonts w:ascii="Times New Roman" w:hAnsi="Times New Roman" w:cs="Times New Roman"/>
          <w:i/>
          <w:iCs/>
          <w:sz w:val="24"/>
          <w:szCs w:val="24"/>
        </w:rPr>
        <w:t>cloacae</w:t>
      </w:r>
      <w:proofErr w:type="spellEnd"/>
      <w:r w:rsidR="00BC621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12" w:rsidRPr="00276010">
        <w:rPr>
          <w:rFonts w:ascii="Times New Roman" w:hAnsi="Times New Roman" w:cs="Times New Roman"/>
          <w:sz w:val="24"/>
          <w:szCs w:val="24"/>
        </w:rPr>
        <w:t>appears</w:t>
      </w:r>
      <w:proofErr w:type="spellEnd"/>
      <w:r w:rsidR="00BC6212" w:rsidRPr="0027601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BC6212" w:rsidRPr="00276010">
        <w:rPr>
          <w:rFonts w:ascii="Times New Roman" w:hAnsi="Times New Roman" w:cs="Times New Roman"/>
          <w:sz w:val="24"/>
          <w:szCs w:val="24"/>
        </w:rPr>
        <w:t>commensal</w:t>
      </w:r>
      <w:proofErr w:type="spellEnd"/>
      <w:r w:rsidR="00BC621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12" w:rsidRPr="00276010">
        <w:rPr>
          <w:rFonts w:ascii="Times New Roman" w:hAnsi="Times New Roman" w:cs="Times New Roman"/>
          <w:sz w:val="24"/>
          <w:szCs w:val="24"/>
        </w:rPr>
        <w:t>microflora</w:t>
      </w:r>
      <w:proofErr w:type="spellEnd"/>
      <w:r w:rsidR="00BC6212"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C6212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C621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12" w:rsidRPr="00276010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="00BC621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12" w:rsidRPr="00276010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BC6212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C6212" w:rsidRPr="00276010">
        <w:rPr>
          <w:rFonts w:ascii="Times New Roman" w:hAnsi="Times New Roman" w:cs="Times New Roman"/>
          <w:sz w:val="24"/>
          <w:szCs w:val="24"/>
        </w:rPr>
        <w:t>humans</w:t>
      </w:r>
      <w:proofErr w:type="spellEnd"/>
      <w:r w:rsidR="00BC621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12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C621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12" w:rsidRPr="00276010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="00BC6212"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habitats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reflected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r w:rsidRPr="00276010">
        <w:rPr>
          <w:rFonts w:ascii="Times New Roman" w:hAnsi="Times New Roman" w:cs="Times New Roman"/>
          <w:i/>
          <w:iCs/>
          <w:sz w:val="24"/>
          <w:szCs w:val="24"/>
        </w:rPr>
        <w:t>E.</w:t>
      </w:r>
      <w:r w:rsidR="00BC0BC8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cloacae</w:t>
      </w:r>
      <w:proofErr w:type="spellEnd"/>
      <w:r w:rsidR="00465285" w:rsidRPr="00276010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="00465285" w:rsidRPr="0027601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465285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465285" w:rsidRPr="0027601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genome was completed</w:t>
      </w:r>
      <w:r w:rsidR="00B04443" w:rsidRPr="0027601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E0160B" w:rsidRPr="002760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1-</w:t>
      </w:r>
      <w:r w:rsidR="00836A5A" w:rsidRPr="002760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F910F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56C6" w:rsidRPr="00A10AE5" w:rsidRDefault="00F910FF" w:rsidP="00154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β-Galactosidase or </w:t>
      </w:r>
      <w:r w:rsidR="00F23021" w:rsidRPr="0027601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actase (EC.3.2.1.23) </w:t>
      </w:r>
      <w:r w:rsidR="000E14EF" w:rsidRPr="00276010">
        <w:rPr>
          <w:rFonts w:ascii="Times New Roman" w:hAnsi="Times New Roman" w:cs="Times New Roman"/>
          <w:sz w:val="24"/>
          <w:szCs w:val="24"/>
          <w:lang w:val="en-US"/>
        </w:rPr>
        <w:t>is well known to hydrolyze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4EF" w:rsidRPr="0027601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milk </w:t>
      </w:r>
      <w:r w:rsidR="000E14E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lactose </w:t>
      </w:r>
      <w:r w:rsidR="00CF218B">
        <w:rPr>
          <w:rFonts w:ascii="Times New Roman" w:hAnsi="Times New Roman" w:cs="Times New Roman"/>
          <w:sz w:val="24"/>
          <w:szCs w:val="24"/>
          <w:lang w:val="en-US"/>
        </w:rPr>
        <w:t>into monosaccharides</w:t>
      </w:r>
      <w:r w:rsidR="000E14E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, as well as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catalyz</w:t>
      </w:r>
      <w:r w:rsidR="000E14EF" w:rsidRPr="00276010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mixture of different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lang w:val="en-US"/>
        </w:rPr>
        <w:t>galactosides</w:t>
      </w:r>
      <w:proofErr w:type="spellEnd"/>
      <w:r w:rsidRPr="00276010">
        <w:rPr>
          <w:rFonts w:ascii="Times New Roman" w:hAnsi="Times New Roman" w:cs="Times New Roman"/>
          <w:sz w:val="24"/>
          <w:szCs w:val="24"/>
          <w:lang w:val="en-US"/>
        </w:rPr>
        <w:t>. β-</w:t>
      </w:r>
      <w:r w:rsidR="000E14EF" w:rsidRPr="0027601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alactosidase </w:t>
      </w:r>
      <w:r w:rsidR="000E14EF" w:rsidRPr="00276010">
        <w:rPr>
          <w:rFonts w:ascii="Times New Roman" w:hAnsi="Times New Roman" w:cs="Times New Roman"/>
          <w:sz w:val="24"/>
          <w:szCs w:val="24"/>
          <w:lang w:val="en-US"/>
        </w:rPr>
        <w:t>possesses a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wide application in several main </w:t>
      </w:r>
      <w:r w:rsidR="000E14E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industrial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areas, </w:t>
      </w:r>
      <w:r w:rsidR="000E14E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pharmaceutical, health, food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technology and environment. </w:t>
      </w:r>
      <w:proofErr w:type="gramStart"/>
      <w:r w:rsidR="00D21A36" w:rsidRPr="00A10A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β</w:t>
      </w:r>
      <w:proofErr w:type="gram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D21A36" w:rsidRPr="00A10A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galactosidase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can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catalyze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two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different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21A36" w:rsidRPr="00A10A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reactions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in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organisms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namely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</w:rPr>
        <w:t>hydrolytic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</w:rPr>
        <w:t>transgalactosylation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hydrolyze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lactose</w:t>
      </w:r>
      <w:proofErr w:type="spellEnd"/>
      <w:r w:rsidR="00CF218B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F218B" w:rsidRPr="00A10AE5">
        <w:rPr>
          <w:rFonts w:ascii="Times New Roman" w:hAnsi="Times New Roman" w:cs="Times New Roman"/>
          <w:sz w:val="24"/>
          <w:szCs w:val="24"/>
          <w:lang w:val="en-US"/>
        </w:rPr>
        <w:t>mainly being used in food technology for lactose hydrolysis in milk and milk by-products.</w:t>
      </w:r>
      <w:r w:rsidR="00CF218B" w:rsidRPr="00A10AE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GB"/>
        </w:rPr>
        <w:t>6</w:t>
      </w:r>
      <w:r w:rsidR="00CF218B"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also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through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process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called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transgalactosylation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taking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part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</w:rPr>
        <w:t xml:space="preserve"> of </w:t>
      </w:r>
      <w:r w:rsidR="00D21A36" w:rsidRPr="00A10AE5">
        <w:rPr>
          <w:rFonts w:ascii="Times New Roman" w:hAnsi="Times New Roman" w:cs="Times New Roman"/>
          <w:sz w:val="24"/>
          <w:szCs w:val="24"/>
          <w:lang w:val="en-US"/>
        </w:rPr>
        <w:t>a variety of trans-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  <w:lang w:val="en-US"/>
        </w:rPr>
        <w:t>galactosylation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 products or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</w:rPr>
        <w:t>prebiotic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A36" w:rsidRPr="00A10AE5">
        <w:rPr>
          <w:rFonts w:ascii="Times New Roman" w:hAnsi="Times New Roman" w:cs="Times New Roman"/>
          <w:sz w:val="24"/>
          <w:szCs w:val="24"/>
        </w:rPr>
        <w:t>galacto-oligosaccharide</w:t>
      </w:r>
      <w:r w:rsidR="00CF218B" w:rsidRPr="00A10AE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21A36" w:rsidRPr="00A10AE5">
        <w:rPr>
          <w:rFonts w:ascii="Times New Roman" w:hAnsi="Times New Roman" w:cs="Times New Roman"/>
          <w:sz w:val="24"/>
          <w:szCs w:val="24"/>
        </w:rPr>
        <w:t xml:space="preserve"> (GOS).</w:t>
      </w:r>
      <w:r w:rsidR="001549E7" w:rsidRPr="00A10AE5">
        <w:rPr>
          <w:rFonts w:ascii="Times New Roman" w:hAnsi="Times New Roman" w:cs="Times New Roman"/>
          <w:sz w:val="24"/>
          <w:szCs w:val="24"/>
        </w:rPr>
        <w:t xml:space="preserve"> </w:t>
      </w:r>
      <w:r w:rsidR="006614A9" w:rsidRPr="00A10AE5">
        <w:rPr>
          <w:rFonts w:ascii="Times New Roman" w:hAnsi="Times New Roman" w:cs="Times New Roman"/>
          <w:sz w:val="24"/>
          <w:szCs w:val="24"/>
          <w:lang w:val="en-US"/>
        </w:rPr>
        <w:t>It was</w:t>
      </w:r>
      <w:r w:rsidR="00347659"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14A9"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recently </w:t>
      </w:r>
      <w:r w:rsidR="00347659"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found </w:t>
      </w:r>
      <w:r w:rsidR="00B733B0"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that these </w:t>
      </w:r>
      <w:r w:rsidR="001549E7"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prebiotic </w:t>
      </w:r>
      <w:r w:rsidR="00B733B0" w:rsidRPr="00A10AE5"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="00347659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stimulate the growth and establishment of </w:t>
      </w:r>
      <w:proofErr w:type="spellStart"/>
      <w:r w:rsidR="00347659" w:rsidRPr="00276010">
        <w:rPr>
          <w:rFonts w:ascii="Times New Roman" w:hAnsi="Times New Roman" w:cs="Times New Roman"/>
          <w:i/>
          <w:sz w:val="24"/>
          <w:szCs w:val="24"/>
          <w:lang w:val="en-US"/>
        </w:rPr>
        <w:t>Bifidobacteria</w:t>
      </w:r>
      <w:proofErr w:type="spellEnd"/>
      <w:r w:rsidR="00347659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B733B0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intestine of </w:t>
      </w:r>
      <w:r w:rsidR="00347659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human and </w:t>
      </w:r>
      <w:r w:rsidR="00B733B0" w:rsidRPr="00276010">
        <w:rPr>
          <w:rFonts w:ascii="Times New Roman" w:hAnsi="Times New Roman" w:cs="Times New Roman"/>
          <w:sz w:val="24"/>
          <w:szCs w:val="24"/>
          <w:lang w:val="en-US"/>
        </w:rPr>
        <w:t>overcome</w:t>
      </w:r>
      <w:r w:rsidR="00347659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potentially harmful bacteria</w:t>
      </w:r>
      <w:r w:rsidR="00B733B0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7659" w:rsidRPr="00276010">
        <w:rPr>
          <w:rFonts w:ascii="Times New Roman" w:hAnsi="Times New Roman" w:cs="Times New Roman"/>
          <w:sz w:val="24"/>
          <w:szCs w:val="24"/>
          <w:lang w:val="en-US"/>
        </w:rPr>
        <w:t>such as</w:t>
      </w:r>
      <w:r w:rsidR="00B733B0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the species belong to</w:t>
      </w:r>
      <w:r w:rsidR="00347659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7659" w:rsidRPr="00276010">
        <w:rPr>
          <w:rFonts w:ascii="Times New Roman" w:hAnsi="Times New Roman" w:cs="Times New Roman"/>
          <w:i/>
          <w:sz w:val="24"/>
          <w:szCs w:val="24"/>
          <w:lang w:val="en-US"/>
        </w:rPr>
        <w:t>Clostridia</w:t>
      </w:r>
      <w:r w:rsidR="00347659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347659" w:rsidRPr="00276010">
        <w:rPr>
          <w:rFonts w:ascii="Times New Roman" w:hAnsi="Times New Roman" w:cs="Times New Roman"/>
          <w:i/>
          <w:sz w:val="24"/>
          <w:szCs w:val="24"/>
          <w:lang w:val="en-US"/>
        </w:rPr>
        <w:t>Bacteriodes</w:t>
      </w:r>
      <w:proofErr w:type="spellEnd"/>
      <w:r w:rsidR="00347659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in the gut and are now considered as a prebiotic food ingredient</w:t>
      </w:r>
      <w:r w:rsidR="00B04443" w:rsidRPr="002760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36A5A" w:rsidRPr="002760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="00347659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972F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lactose intolerance syndrome is caused by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reduction or loss of lactase activity in the intestinal brush border</w:t>
      </w:r>
      <w:r w:rsidR="004311C2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. When lactose is not indigested and when it passes to intestine, it causes many symptoms, including </w:t>
      </w:r>
      <w:proofErr w:type="spellStart"/>
      <w:r w:rsidR="004311C2" w:rsidRPr="00276010">
        <w:rPr>
          <w:rFonts w:ascii="Times New Roman" w:hAnsi="Times New Roman" w:cs="Times New Roman"/>
          <w:sz w:val="24"/>
          <w:szCs w:val="24"/>
        </w:rPr>
        <w:t>giddiness</w:t>
      </w:r>
      <w:proofErr w:type="spellEnd"/>
      <w:r w:rsidR="004311C2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1C2" w:rsidRPr="00276010">
        <w:rPr>
          <w:rFonts w:ascii="Times New Roman" w:hAnsi="Times New Roman" w:cs="Times New Roman"/>
          <w:sz w:val="24"/>
          <w:szCs w:val="24"/>
        </w:rPr>
        <w:t>headache</w:t>
      </w:r>
      <w:proofErr w:type="spellEnd"/>
      <w:r w:rsidR="004311C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1C2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311C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1C2" w:rsidRPr="00276010">
        <w:rPr>
          <w:rFonts w:ascii="Times New Roman" w:hAnsi="Times New Roman" w:cs="Times New Roman"/>
          <w:sz w:val="24"/>
          <w:szCs w:val="24"/>
        </w:rPr>
        <w:t>nausea</w:t>
      </w:r>
      <w:proofErr w:type="spellEnd"/>
      <w:r w:rsidR="004311C2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1C2" w:rsidRPr="00276010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="004311C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1C2" w:rsidRPr="00276010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="004311C2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1C2" w:rsidRPr="00276010">
        <w:rPr>
          <w:rFonts w:ascii="Times New Roman" w:hAnsi="Times New Roman" w:cs="Times New Roman"/>
          <w:sz w:val="24"/>
          <w:szCs w:val="24"/>
        </w:rPr>
        <w:t>diarrhea</w:t>
      </w:r>
      <w:proofErr w:type="spellEnd"/>
      <w:r w:rsidR="004311C2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1C2" w:rsidRPr="00276010">
        <w:rPr>
          <w:rFonts w:ascii="Times New Roman" w:hAnsi="Times New Roman" w:cs="Times New Roman"/>
          <w:sz w:val="24"/>
          <w:szCs w:val="24"/>
        </w:rPr>
        <w:t>bloating</w:t>
      </w:r>
      <w:proofErr w:type="spellEnd"/>
      <w:r w:rsidR="004311C2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1C2" w:rsidRPr="00276010">
        <w:rPr>
          <w:rFonts w:ascii="Times New Roman" w:hAnsi="Times New Roman" w:cs="Times New Roman"/>
          <w:sz w:val="24"/>
          <w:szCs w:val="24"/>
        </w:rPr>
        <w:t>flatulence</w:t>
      </w:r>
      <w:proofErr w:type="spellEnd"/>
      <w:r w:rsidR="004311C2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1C2" w:rsidRPr="00276010">
        <w:rPr>
          <w:rFonts w:ascii="Times New Roman" w:hAnsi="Times New Roman" w:cs="Times New Roman"/>
          <w:sz w:val="24"/>
          <w:szCs w:val="24"/>
        </w:rPr>
        <w:t>blanching</w:t>
      </w:r>
      <w:proofErr w:type="spellEnd"/>
      <w:r w:rsidR="004311C2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1C2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311C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1C2" w:rsidRPr="00276010">
        <w:rPr>
          <w:rFonts w:ascii="Times New Roman" w:hAnsi="Times New Roman" w:cs="Times New Roman"/>
          <w:sz w:val="24"/>
          <w:szCs w:val="24"/>
        </w:rPr>
        <w:t>cramps</w:t>
      </w:r>
      <w:proofErr w:type="spellEnd"/>
      <w:r w:rsidR="00B04443" w:rsidRPr="00276010">
        <w:rPr>
          <w:rFonts w:ascii="Times New Roman" w:hAnsi="Times New Roman" w:cs="Times New Roman"/>
          <w:sz w:val="24"/>
          <w:szCs w:val="24"/>
        </w:rPr>
        <w:t>.</w:t>
      </w:r>
      <w:r w:rsidR="0015244B" w:rsidRPr="002760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="00E0160B" w:rsidRPr="002760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15244B" w:rsidRPr="002760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CB7D69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Moreover,</w:t>
      </w:r>
      <w:r w:rsidR="00CB7D69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Tryland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Fiksdal</w:t>
      </w:r>
      <w:proofErr w:type="spellEnd"/>
      <w:r w:rsidR="00B04443" w:rsidRPr="00276010">
        <w:rPr>
          <w:rFonts w:ascii="Times New Roman" w:hAnsi="Times New Roman" w:cs="Times New Roman"/>
          <w:sz w:val="24"/>
          <w:szCs w:val="24"/>
        </w:rPr>
        <w:t xml:space="preserve">. </w:t>
      </w:r>
      <w:r w:rsidR="00B04443" w:rsidRPr="002760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5244B" w:rsidRPr="002760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B7D69" w:rsidRPr="0027601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pointers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i/>
          <w:iCs/>
          <w:sz w:val="24"/>
          <w:szCs w:val="24"/>
        </w:rPr>
        <w:t>coliforms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i/>
          <w:iCs/>
          <w:sz w:val="24"/>
          <w:szCs w:val="24"/>
        </w:rPr>
        <w:t>coliforms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CB7D69" w:rsidRPr="00276010">
        <w:rPr>
          <w:rFonts w:ascii="Times New Roman" w:hAnsi="Times New Roman" w:cs="Times New Roman"/>
          <w:i/>
          <w:iCs/>
          <w:sz w:val="24"/>
          <w:szCs w:val="24"/>
        </w:rPr>
        <w:t>E.</w:t>
      </w:r>
      <w:r w:rsidR="0061519D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microbiological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recreational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deliveries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coliforms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CB7D69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E. </w:t>
      </w:r>
      <w:proofErr w:type="spellStart"/>
      <w:r w:rsidR="00CB7D69" w:rsidRPr="00276010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="00CB7D69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depended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enzymatic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hydrolysis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fluorogenic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chromogenic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substrates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B7D69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CB7D69" w:rsidRPr="00A10AE5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CB7D69" w:rsidRPr="00A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69" w:rsidRPr="00A10A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B7D69" w:rsidRPr="00A10AE5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CB7D69" w:rsidRPr="00A10AE5">
        <w:rPr>
          <w:rFonts w:ascii="Times New Roman" w:hAnsi="Times New Roman" w:cs="Times New Roman"/>
          <w:sz w:val="24"/>
          <w:szCs w:val="24"/>
        </w:rPr>
        <w:t>glucuronidase</w:t>
      </w:r>
      <w:proofErr w:type="spellEnd"/>
      <w:r w:rsidR="00CB7D69" w:rsidRPr="00A10AE5">
        <w:rPr>
          <w:rFonts w:ascii="Times New Roman" w:hAnsi="Times New Roman" w:cs="Times New Roman"/>
          <w:sz w:val="24"/>
          <w:szCs w:val="24"/>
        </w:rPr>
        <w:t>.</w:t>
      </w:r>
      <w:r w:rsidR="00BC6212"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 More applications of β-galactosidases, such as the preventing lactose from being crystallized in </w:t>
      </w:r>
      <w:r w:rsidR="001549E7"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C6212"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frozen and condensed milk products, </w:t>
      </w:r>
      <w:r w:rsidR="001549E7"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lactose hydrolysis in </w:t>
      </w:r>
      <w:r w:rsidR="00BC6212"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whey can cause reduction of water </w:t>
      </w:r>
      <w:r w:rsidR="00084CD8"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whey </w:t>
      </w:r>
      <w:r w:rsidR="00BC6212"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pollution, and also it will increase the sweetening properties </w:t>
      </w:r>
      <w:r w:rsidR="00084CD8" w:rsidRPr="00A10AE5">
        <w:rPr>
          <w:rFonts w:ascii="Times New Roman" w:hAnsi="Times New Roman" w:cs="Times New Roman"/>
          <w:sz w:val="24"/>
          <w:szCs w:val="24"/>
          <w:lang w:val="en-US"/>
        </w:rPr>
        <w:t>by hydrolysis products, glucose and galactose</w:t>
      </w:r>
      <w:r w:rsidR="00B04443" w:rsidRPr="00A10A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5244B" w:rsidRPr="00A10A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12</w:t>
      </w:r>
      <w:r w:rsidR="00BC6212" w:rsidRPr="00A1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466" w:rsidRPr="00276010" w:rsidRDefault="00F910FF" w:rsidP="00D278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010">
        <w:rPr>
          <w:rFonts w:ascii="Times New Roman" w:hAnsi="Times New Roman" w:cs="Times New Roman"/>
          <w:sz w:val="24"/>
          <w:szCs w:val="24"/>
          <w:lang w:val="en-US"/>
        </w:rPr>
        <w:lastRenderedPageBreak/>
        <w:t>β-Galactosidase can be obtained from various sources such as plants, animals and microorganisms. But microorganisms</w:t>
      </w:r>
      <w:r w:rsidR="004311C2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11C2" w:rsidRPr="00276010">
        <w:rPr>
          <w:rFonts w:ascii="Times New Roman" w:hAnsi="Times New Roman" w:cs="Times New Roman"/>
          <w:sz w:val="24"/>
          <w:szCs w:val="24"/>
        </w:rPr>
        <w:t>bacteria</w:t>
      </w:r>
      <w:proofErr w:type="spellEnd"/>
      <w:r w:rsidR="004311C2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1C2" w:rsidRPr="00276010">
        <w:rPr>
          <w:rFonts w:ascii="Times New Roman" w:hAnsi="Times New Roman" w:cs="Times New Roman"/>
          <w:sz w:val="24"/>
          <w:szCs w:val="24"/>
        </w:rPr>
        <w:t>yeast</w:t>
      </w:r>
      <w:proofErr w:type="spellEnd"/>
      <w:r w:rsidR="004311C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1C2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311C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1C2" w:rsidRPr="00276010">
        <w:rPr>
          <w:rFonts w:ascii="Times New Roman" w:hAnsi="Times New Roman" w:cs="Times New Roman"/>
          <w:sz w:val="24"/>
          <w:szCs w:val="24"/>
        </w:rPr>
        <w:t>fungi</w:t>
      </w:r>
      <w:proofErr w:type="spellEnd"/>
      <w:r w:rsidR="004311C2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are regarded as an appropriate source for industrial applications</w:t>
      </w:r>
      <w:r w:rsidR="00140466" w:rsidRPr="002760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466" w:rsidRPr="00276010">
        <w:rPr>
          <w:rFonts w:ascii="Times New Roman" w:hAnsi="Times New Roman" w:cs="Times New Roman"/>
          <w:sz w:val="24"/>
          <w:szCs w:val="24"/>
          <w:lang w:val="en-US"/>
        </w:rPr>
        <w:t>Microorganisms</w:t>
      </w:r>
      <w:r w:rsidR="003E50A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compared to other sources</w:t>
      </w:r>
      <w:r w:rsidR="00140466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3E50AF" w:rsidRPr="00276010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="00140466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advantages such as </w:t>
      </w:r>
      <w:r w:rsidR="003E50A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higher multiplication degree and </w:t>
      </w:r>
      <w:r w:rsidR="00140466" w:rsidRPr="00276010">
        <w:rPr>
          <w:rFonts w:ascii="Times New Roman" w:hAnsi="Times New Roman" w:cs="Times New Roman"/>
          <w:sz w:val="24"/>
          <w:szCs w:val="24"/>
          <w:lang w:val="en-US"/>
        </w:rPr>
        <w:t>easy handling</w:t>
      </w:r>
      <w:r w:rsidR="003E50A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in the laboratory</w:t>
      </w:r>
      <w:r w:rsidR="00140466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. Because </w:t>
      </w:r>
      <w:r w:rsidR="003E50A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β-galactosidase is of </w:t>
      </w:r>
      <w:r w:rsidR="00140466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commercial </w:t>
      </w:r>
      <w:r w:rsidR="003E50AF" w:rsidRPr="00276010">
        <w:rPr>
          <w:rFonts w:ascii="Times New Roman" w:hAnsi="Times New Roman" w:cs="Times New Roman"/>
          <w:sz w:val="24"/>
          <w:szCs w:val="24"/>
          <w:lang w:val="en-US"/>
        </w:rPr>
        <w:t>importance</w:t>
      </w:r>
      <w:r w:rsidR="00140466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r w:rsidR="003E50AF" w:rsidRPr="00276010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140466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number of microorganisms have been </w:t>
      </w:r>
      <w:r w:rsidR="003E50AF" w:rsidRPr="00276010">
        <w:rPr>
          <w:rFonts w:ascii="Times New Roman" w:hAnsi="Times New Roman" w:cs="Times New Roman"/>
          <w:sz w:val="24"/>
          <w:szCs w:val="24"/>
          <w:lang w:val="en-US"/>
        </w:rPr>
        <w:t>evaluated</w:t>
      </w:r>
      <w:r w:rsidR="00140466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as potential sources of this enzyme.</w:t>
      </w:r>
      <w:r w:rsidR="0014046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466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4046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466" w:rsidRPr="00276010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="00140466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B04443" w:rsidRPr="00276010">
        <w:rPr>
          <w:rFonts w:ascii="Symbol" w:hAnsi="Symbol" w:cs="Times New Roman"/>
          <w:sz w:val="24"/>
          <w:szCs w:val="24"/>
        </w:rPr>
        <w:t></w:t>
      </w:r>
      <w:r w:rsidR="00140466" w:rsidRPr="002760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40466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140466" w:rsidRPr="00276010">
        <w:rPr>
          <w:rFonts w:ascii="Times New Roman" w:hAnsi="Times New Roman" w:cs="Times New Roman"/>
          <w:sz w:val="24"/>
          <w:szCs w:val="24"/>
        </w:rPr>
        <w:t xml:space="preserve">, it is </w:t>
      </w:r>
      <w:proofErr w:type="spellStart"/>
      <w:r w:rsidR="00140466" w:rsidRPr="0027601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14046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466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4046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466" w:rsidRPr="00276010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="00140466"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40466" w:rsidRPr="00276010">
        <w:rPr>
          <w:rFonts w:ascii="Times New Roman" w:hAnsi="Times New Roman" w:cs="Times New Roman"/>
          <w:sz w:val="24"/>
          <w:szCs w:val="24"/>
        </w:rPr>
        <w:t>microorganism</w:t>
      </w:r>
      <w:proofErr w:type="spellEnd"/>
      <w:r w:rsidR="0014046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466"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4046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466" w:rsidRPr="00276010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="00140466" w:rsidRPr="00276010">
        <w:rPr>
          <w:rFonts w:ascii="Times New Roman" w:hAnsi="Times New Roman" w:cs="Times New Roman"/>
          <w:sz w:val="24"/>
          <w:szCs w:val="24"/>
        </w:rPr>
        <w:t xml:space="preserve"> potentiality</w:t>
      </w:r>
      <w:r w:rsidR="00B04443" w:rsidRPr="00276010">
        <w:rPr>
          <w:rFonts w:ascii="Times New Roman" w:hAnsi="Times New Roman" w:cs="Times New Roman"/>
          <w:sz w:val="24"/>
          <w:szCs w:val="24"/>
        </w:rPr>
        <w:t>.</w:t>
      </w:r>
      <w:r w:rsidR="00EE2B13" w:rsidRPr="002760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65759" w:rsidRPr="002760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E2B13" w:rsidRPr="0027601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365759" w:rsidRPr="00276010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15244B" w:rsidRPr="002760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</w:p>
    <w:p w:rsidR="008F6BA9" w:rsidRPr="00276010" w:rsidRDefault="00FA2092" w:rsidP="00D278A8">
      <w:pPr>
        <w:spacing w:before="100" w:beforeAutospacing="1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bacteria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AA2" w:rsidRPr="00276010">
        <w:rPr>
          <w:rFonts w:ascii="Times New Roman" w:hAnsi="Times New Roman" w:cs="Times New Roman"/>
          <w:i/>
          <w:sz w:val="24"/>
          <w:szCs w:val="24"/>
        </w:rPr>
        <w:t>Bifidobacterium</w:t>
      </w:r>
      <w:proofErr w:type="spellEnd"/>
      <w:r w:rsidR="003F2AA2" w:rsidRPr="002760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2AA2" w:rsidRPr="00276010">
        <w:rPr>
          <w:rFonts w:ascii="Times New Roman" w:hAnsi="Times New Roman" w:cs="Times New Roman"/>
          <w:i/>
          <w:sz w:val="24"/>
          <w:szCs w:val="24"/>
        </w:rPr>
        <w:t>infantis</w:t>
      </w:r>
      <w:proofErr w:type="spellEnd"/>
      <w:r w:rsidR="003F2AA2" w:rsidRPr="00276010">
        <w:rPr>
          <w:rFonts w:ascii="Times New Roman" w:hAnsi="Times New Roman" w:cs="Times New Roman"/>
          <w:sz w:val="24"/>
          <w:szCs w:val="24"/>
        </w:rPr>
        <w:t xml:space="preserve"> HL96</w:t>
      </w:r>
      <w:r w:rsidR="00541456" w:rsidRPr="00276010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3F2AA2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AA2" w:rsidRPr="00276010">
        <w:rPr>
          <w:rFonts w:ascii="Times New Roman" w:hAnsi="Times New Roman" w:cs="Times New Roman"/>
          <w:i/>
          <w:sz w:val="24"/>
          <w:szCs w:val="24"/>
        </w:rPr>
        <w:t>Enterobacter</w:t>
      </w:r>
      <w:proofErr w:type="spellEnd"/>
      <w:r w:rsidR="003F2AA2" w:rsidRPr="002760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2AA2" w:rsidRPr="00276010">
        <w:rPr>
          <w:rFonts w:ascii="Times New Roman" w:hAnsi="Times New Roman" w:cs="Times New Roman"/>
          <w:i/>
          <w:sz w:val="24"/>
          <w:szCs w:val="24"/>
        </w:rPr>
        <w:t>agglumerans</w:t>
      </w:r>
      <w:proofErr w:type="spellEnd"/>
      <w:r w:rsidR="003F2AA2" w:rsidRPr="00276010">
        <w:rPr>
          <w:rFonts w:ascii="Times New Roman" w:hAnsi="Times New Roman" w:cs="Times New Roman"/>
          <w:sz w:val="24"/>
          <w:szCs w:val="24"/>
        </w:rPr>
        <w:t xml:space="preserve"> B1</w:t>
      </w:r>
      <w:r w:rsidR="00541456" w:rsidRPr="00276010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3F2AA2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AA2" w:rsidRPr="00276010">
        <w:rPr>
          <w:rFonts w:ascii="Times New Roman" w:hAnsi="Times New Roman" w:cs="Times New Roman"/>
          <w:i/>
          <w:sz w:val="24"/>
          <w:szCs w:val="24"/>
        </w:rPr>
        <w:t>Alicyclobacillus</w:t>
      </w:r>
      <w:proofErr w:type="spellEnd"/>
      <w:r w:rsidR="003F2AA2" w:rsidRPr="002760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2AA2" w:rsidRPr="00276010">
        <w:rPr>
          <w:rFonts w:ascii="Times New Roman" w:hAnsi="Times New Roman" w:cs="Times New Roman"/>
          <w:i/>
          <w:sz w:val="24"/>
          <w:szCs w:val="24"/>
        </w:rPr>
        <w:t>acidocaldarius</w:t>
      </w:r>
      <w:proofErr w:type="spellEnd"/>
      <w:r w:rsidR="003F2AA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AA2" w:rsidRPr="00276010">
        <w:rPr>
          <w:rFonts w:ascii="Times New Roman" w:hAnsi="Times New Roman" w:cs="Times New Roman"/>
          <w:sz w:val="24"/>
          <w:szCs w:val="24"/>
        </w:rPr>
        <w:t>subsp</w:t>
      </w:r>
      <w:proofErr w:type="spellEnd"/>
      <w:r w:rsidR="003F2AA2"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F2AA2" w:rsidRPr="00276010">
        <w:rPr>
          <w:rFonts w:ascii="Times New Roman" w:hAnsi="Times New Roman" w:cs="Times New Roman"/>
          <w:i/>
          <w:sz w:val="24"/>
          <w:szCs w:val="24"/>
        </w:rPr>
        <w:t>rittmannii</w:t>
      </w:r>
      <w:proofErr w:type="spellEnd"/>
      <w:proofErr w:type="gramEnd"/>
      <w:r w:rsidR="003F2AA2" w:rsidRPr="002760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456" w:rsidRPr="00276010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3F2AA2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AA2" w:rsidRPr="00276010">
        <w:rPr>
          <w:rFonts w:ascii="Times New Roman" w:hAnsi="Times New Roman" w:cs="Times New Roman"/>
          <w:i/>
          <w:sz w:val="24"/>
          <w:szCs w:val="24"/>
        </w:rPr>
        <w:t>Thermotoga</w:t>
      </w:r>
      <w:proofErr w:type="spellEnd"/>
      <w:r w:rsidR="003F2AA2" w:rsidRPr="002760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2AA2" w:rsidRPr="00276010">
        <w:rPr>
          <w:rFonts w:ascii="Times New Roman" w:hAnsi="Times New Roman" w:cs="Times New Roman"/>
          <w:i/>
          <w:sz w:val="24"/>
          <w:szCs w:val="24"/>
        </w:rPr>
        <w:t>maritima</w:t>
      </w:r>
      <w:proofErr w:type="spellEnd"/>
      <w:r w:rsidR="003F2AA2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541456" w:rsidRPr="00276010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3F2AA2" w:rsidRPr="00276010">
        <w:rPr>
          <w:rFonts w:ascii="Times New Roman" w:hAnsi="Times New Roman" w:cs="Times New Roman"/>
          <w:sz w:val="24"/>
          <w:szCs w:val="24"/>
        </w:rPr>
        <w:t xml:space="preserve">, </w:t>
      </w:r>
      <w:r w:rsidR="003F2AA2" w:rsidRPr="00276010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="003F2AA2" w:rsidRPr="00276010">
        <w:rPr>
          <w:rFonts w:ascii="Times New Roman" w:hAnsi="Times New Roman" w:cs="Times New Roman"/>
          <w:i/>
          <w:sz w:val="24"/>
          <w:szCs w:val="24"/>
        </w:rPr>
        <w:t>cloacae</w:t>
      </w:r>
      <w:proofErr w:type="spellEnd"/>
      <w:r w:rsidR="003F2AA2" w:rsidRPr="00276010">
        <w:rPr>
          <w:rFonts w:ascii="Times New Roman" w:hAnsi="Times New Roman" w:cs="Times New Roman"/>
          <w:sz w:val="24"/>
          <w:szCs w:val="24"/>
        </w:rPr>
        <w:t xml:space="preserve"> B5 </w:t>
      </w:r>
      <w:r w:rsidR="00541456" w:rsidRPr="0027601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3F2AA2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AA2" w:rsidRPr="00276010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="003F2AA2" w:rsidRPr="00276010">
        <w:rPr>
          <w:rFonts w:ascii="Times New Roman" w:hAnsi="Times New Roman" w:cs="Times New Roman"/>
          <w:i/>
          <w:sz w:val="24"/>
          <w:szCs w:val="24"/>
        </w:rPr>
        <w:t xml:space="preserve"> mitis</w:t>
      </w:r>
      <w:r w:rsidR="00EE2B13" w:rsidRPr="002760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47062" w:rsidRPr="0027601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F2AA2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AA2" w:rsidRPr="00276010">
        <w:rPr>
          <w:rFonts w:ascii="Times New Roman" w:hAnsi="Times New Roman" w:cs="Times New Roman"/>
          <w:i/>
          <w:sz w:val="24"/>
          <w:szCs w:val="24"/>
        </w:rPr>
        <w:t>Bifidobacterium</w:t>
      </w:r>
      <w:proofErr w:type="spellEnd"/>
      <w:r w:rsidR="003F2AA2" w:rsidRPr="002760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2AA2" w:rsidRPr="00276010">
        <w:rPr>
          <w:rFonts w:ascii="Times New Roman" w:hAnsi="Times New Roman" w:cs="Times New Roman"/>
          <w:i/>
          <w:sz w:val="24"/>
          <w:szCs w:val="24"/>
        </w:rPr>
        <w:t>longum</w:t>
      </w:r>
      <w:proofErr w:type="spellEnd"/>
      <w:r w:rsidR="003F2AA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AA2" w:rsidRPr="00276010">
        <w:rPr>
          <w:rFonts w:ascii="Times New Roman" w:hAnsi="Times New Roman" w:cs="Times New Roman"/>
          <w:sz w:val="24"/>
          <w:szCs w:val="24"/>
        </w:rPr>
        <w:t>subsp</w:t>
      </w:r>
      <w:proofErr w:type="spellEnd"/>
      <w:r w:rsidR="003F2AA2"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2AA2" w:rsidRPr="00276010">
        <w:rPr>
          <w:rFonts w:ascii="Times New Roman" w:hAnsi="Times New Roman" w:cs="Times New Roman"/>
          <w:i/>
          <w:sz w:val="24"/>
          <w:szCs w:val="24"/>
        </w:rPr>
        <w:t>longum</w:t>
      </w:r>
      <w:proofErr w:type="gramEnd"/>
      <w:r w:rsidR="00247062" w:rsidRPr="00276010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3F2AA2" w:rsidRPr="00276010">
        <w:rPr>
          <w:rFonts w:ascii="Times New Roman" w:hAnsi="Times New Roman" w:cs="Times New Roman"/>
          <w:sz w:val="24"/>
          <w:szCs w:val="24"/>
        </w:rPr>
        <w:t>,</w:t>
      </w:r>
      <w:r w:rsidR="005D380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AA2" w:rsidRPr="00276010">
        <w:rPr>
          <w:rFonts w:ascii="Times New Roman" w:hAnsi="Times New Roman" w:cs="Times New Roman"/>
          <w:i/>
          <w:sz w:val="24"/>
          <w:szCs w:val="24"/>
        </w:rPr>
        <w:t>Bacillus</w:t>
      </w:r>
      <w:proofErr w:type="spellEnd"/>
      <w:r w:rsidR="003F2AA2" w:rsidRPr="002760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2AA2" w:rsidRPr="00276010">
        <w:rPr>
          <w:rFonts w:ascii="Times New Roman" w:hAnsi="Times New Roman" w:cs="Times New Roman"/>
          <w:i/>
          <w:sz w:val="24"/>
          <w:szCs w:val="24"/>
        </w:rPr>
        <w:t>subtilis</w:t>
      </w:r>
      <w:proofErr w:type="spellEnd"/>
      <w:r w:rsidR="003F2AA2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247062" w:rsidRPr="00276010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3F2AA2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3809" w:rsidRPr="00276010">
        <w:rPr>
          <w:rFonts w:ascii="Times New Roman" w:hAnsi="Times New Roman" w:cs="Times New Roman"/>
          <w:i/>
          <w:sz w:val="24"/>
          <w:szCs w:val="24"/>
        </w:rPr>
        <w:t>Lactobacillus</w:t>
      </w:r>
      <w:proofErr w:type="spellEnd"/>
      <w:r w:rsidR="005D3809" w:rsidRPr="00276010">
        <w:rPr>
          <w:rFonts w:ascii="Times New Roman" w:hAnsi="Times New Roman" w:cs="Times New Roman"/>
          <w:sz w:val="24"/>
          <w:szCs w:val="24"/>
        </w:rPr>
        <w:t xml:space="preserve"> sp</w:t>
      </w:r>
      <w:r w:rsidR="00D278A8" w:rsidRPr="00276010">
        <w:rPr>
          <w:rFonts w:ascii="Times New Roman" w:hAnsi="Times New Roman" w:cs="Times New Roman"/>
          <w:sz w:val="24"/>
          <w:szCs w:val="24"/>
        </w:rPr>
        <w:t>.</w:t>
      </w:r>
      <w:r w:rsidR="00247062" w:rsidRPr="002760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7F6F" w:rsidRPr="002760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D3809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Pr="00276010">
        <w:rPr>
          <w:rFonts w:ascii="Times New Roman" w:hAnsi="Times New Roman" w:cs="Times New Roman"/>
          <w:i/>
          <w:sz w:val="24"/>
          <w:szCs w:val="24"/>
        </w:rPr>
        <w:t xml:space="preserve"> coli</w:t>
      </w:r>
      <w:r w:rsidR="00247062" w:rsidRPr="002760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7F6F" w:rsidRPr="0027601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76010">
        <w:rPr>
          <w:rFonts w:ascii="Times New Roman" w:hAnsi="Times New Roman" w:cs="Times New Roman"/>
          <w:sz w:val="24"/>
          <w:szCs w:val="24"/>
        </w:rPr>
        <w:t>,</w:t>
      </w:r>
      <w:r w:rsidR="005D380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sz w:val="24"/>
          <w:szCs w:val="24"/>
        </w:rPr>
        <w:t>Bacillus</w:t>
      </w:r>
      <w:proofErr w:type="spellEnd"/>
      <w:r w:rsidRPr="002760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sz w:val="24"/>
          <w:szCs w:val="24"/>
        </w:rPr>
        <w:t>licheniformis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KG9</w:t>
      </w:r>
      <w:r w:rsidR="006F7291" w:rsidRPr="00276010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3F2AA2" w:rsidRPr="00276010">
        <w:rPr>
          <w:rFonts w:ascii="Times New Roman" w:hAnsi="Times New Roman" w:cs="Times New Roman"/>
          <w:sz w:val="24"/>
          <w:szCs w:val="24"/>
        </w:rPr>
        <w:t>,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sz w:val="24"/>
          <w:szCs w:val="24"/>
        </w:rPr>
        <w:t>Kluyveromyces</w:t>
      </w:r>
      <w:proofErr w:type="spellEnd"/>
      <w:r w:rsidRPr="002760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sz w:val="24"/>
          <w:szCs w:val="24"/>
        </w:rPr>
        <w:t>marxianus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D504BD" w:rsidRPr="00276010">
        <w:rPr>
          <w:rFonts w:ascii="Times New Roman" w:hAnsi="Times New Roman" w:cs="Times New Roman"/>
          <w:sz w:val="24"/>
          <w:szCs w:val="24"/>
        </w:rPr>
        <w:t xml:space="preserve">DIV13-247 </w:t>
      </w:r>
      <w:r w:rsidR="006F7291" w:rsidRPr="00276010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="002656C6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6C6" w:rsidRPr="00276010">
        <w:rPr>
          <w:rFonts w:ascii="Times New Roman" w:hAnsi="Times New Roman" w:cs="Times New Roman"/>
          <w:i/>
          <w:sz w:val="24"/>
          <w:szCs w:val="24"/>
        </w:rPr>
        <w:t>Anoxybacillus</w:t>
      </w:r>
      <w:proofErr w:type="spellEnd"/>
      <w:r w:rsidR="002656C6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2656C6" w:rsidRPr="0027601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sp. KP1 </w:t>
      </w:r>
      <w:r w:rsidR="006F7291" w:rsidRPr="00276010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2656C6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6C6" w:rsidRPr="00276010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Anoxybacillus</w:t>
      </w:r>
      <w:proofErr w:type="spellEnd"/>
      <w:r w:rsidR="002656C6" w:rsidRPr="00276010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2656C6" w:rsidRPr="00276010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ayderensis</w:t>
      </w:r>
      <w:proofErr w:type="spellEnd"/>
      <w:r w:rsidR="006F7291" w:rsidRPr="00276010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="002656C6" w:rsidRPr="00276010">
        <w:rPr>
          <w:rFonts w:ascii="Times New Roman" w:hAnsi="Times New Roman" w:cs="Times New Roman"/>
          <w:sz w:val="24"/>
          <w:szCs w:val="24"/>
        </w:rPr>
        <w:t>.</w:t>
      </w:r>
    </w:p>
    <w:p w:rsidR="00F910FF" w:rsidRPr="00276010" w:rsidRDefault="00E54341" w:rsidP="00D278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In the present study, a strain </w:t>
      </w:r>
      <w:r w:rsidR="00F910F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910FF" w:rsidRPr="002760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BC6212" w:rsidRPr="002760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nterobacter </w:t>
      </w:r>
      <w:r w:rsidR="00BC6212" w:rsidRPr="0027601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species </w:t>
      </w:r>
      <w:r w:rsidR="00BC6212" w:rsidRPr="00276010">
        <w:rPr>
          <w:rFonts w:ascii="Times New Roman" w:hAnsi="Times New Roman" w:cs="Times New Roman"/>
          <w:sz w:val="24"/>
          <w:szCs w:val="24"/>
          <w:lang w:val="en-US"/>
        </w:rPr>
        <w:t>(3TP2A)</w:t>
      </w:r>
      <w:r w:rsidR="00BC6212" w:rsidRPr="0027601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910F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identified by Bruker </w:t>
      </w:r>
      <w:proofErr w:type="spellStart"/>
      <w:r w:rsidR="00F910FF" w:rsidRPr="00276010">
        <w:rPr>
          <w:rFonts w:ascii="Times New Roman" w:hAnsi="Times New Roman" w:cs="Times New Roman"/>
          <w:sz w:val="24"/>
          <w:szCs w:val="24"/>
          <w:lang w:val="en-US"/>
        </w:rPr>
        <w:t>Daltonik</w:t>
      </w:r>
      <w:proofErr w:type="spellEnd"/>
      <w:r w:rsidR="00F910F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MALDI </w:t>
      </w:r>
      <w:proofErr w:type="spellStart"/>
      <w:r w:rsidR="00F910FF" w:rsidRPr="00276010">
        <w:rPr>
          <w:rFonts w:ascii="Times New Roman" w:hAnsi="Times New Roman" w:cs="Times New Roman"/>
          <w:sz w:val="24"/>
          <w:szCs w:val="24"/>
          <w:lang w:val="en-US"/>
        </w:rPr>
        <w:t>Biotyper</w:t>
      </w:r>
      <w:proofErr w:type="spellEnd"/>
      <w:r w:rsidR="00F910FF" w:rsidRPr="0027601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C6212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0F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as well as by 16S rRNA gene sequence analysis was used to purify </w:t>
      </w:r>
      <w:r w:rsidR="00647BBD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F910F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mesophilic β-galactosidase, after which the purified enzyme was characterized and tested for use in </w:t>
      </w:r>
      <w:r w:rsidR="00441D8B" w:rsidRPr="00276010">
        <w:rPr>
          <w:rFonts w:ascii="Times New Roman" w:hAnsi="Times New Roman" w:cs="Times New Roman"/>
          <w:sz w:val="24"/>
          <w:szCs w:val="24"/>
          <w:lang w:val="en-US"/>
        </w:rPr>
        <w:t>biotechnology</w:t>
      </w:r>
      <w:r w:rsidR="00F910FF" w:rsidRPr="002760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10FF" w:rsidRPr="0027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8A8" w:rsidRPr="00276010" w:rsidRDefault="00D278A8" w:rsidP="00D278A8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76010">
        <w:rPr>
          <w:rFonts w:ascii="Times New Roman" w:hAnsi="Times New Roman" w:cs="Times New Roman"/>
          <w:sz w:val="24"/>
          <w:szCs w:val="24"/>
          <w:lang w:val="en-GB"/>
        </w:rPr>
        <w:t>EXPERIMENTAL</w:t>
      </w:r>
    </w:p>
    <w:p w:rsidR="00F910FF" w:rsidRPr="00276010" w:rsidRDefault="00F910FF" w:rsidP="00D278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The strain 3TP2A </w:t>
      </w:r>
      <w:r w:rsidR="005712A2"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isolated from </w:t>
      </w:r>
      <w:r w:rsidR="00292767"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5712A2"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petroleum station in Batman in the southeast of Turkey 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was classified by using </w:t>
      </w:r>
      <w:r w:rsidR="00292767" w:rsidRPr="00276010">
        <w:rPr>
          <w:rFonts w:ascii="Times New Roman" w:hAnsi="Times New Roman" w:cs="Times New Roman"/>
          <w:sz w:val="24"/>
          <w:szCs w:val="24"/>
          <w:lang w:val="en-GB"/>
        </w:rPr>
        <w:t>both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Bruker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lang w:val="en-GB"/>
        </w:rPr>
        <w:t>Daltonik</w:t>
      </w:r>
      <w:proofErr w:type="spellEnd"/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MALDI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lang w:val="en-GB"/>
        </w:rPr>
        <w:t>Biotyper</w:t>
      </w:r>
      <w:proofErr w:type="spellEnd"/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and 16S rRNA</w:t>
      </w:r>
      <w:r w:rsidR="005712A2"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sequence analysis</w:t>
      </w:r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B79" w:rsidRPr="00276010" w:rsidRDefault="007C2B79" w:rsidP="00D278A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Identification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Enterobacter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sp. 3TP2A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by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16S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rRNA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gene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sequence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analysis</w:t>
      </w:r>
      <w:proofErr w:type="spellEnd"/>
    </w:p>
    <w:p w:rsidR="007C2B79" w:rsidRPr="00276010" w:rsidRDefault="007C2B79" w:rsidP="00D278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phylogenetic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identification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F6822"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carried</w:t>
      </w:r>
      <w:proofErr w:type="spellEnd"/>
      <w:r w:rsidR="002F6822"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F6822"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out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F6822"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using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BLASTN</w:t>
      </w:r>
      <w:hyperlink r:id="rId8" w:tgtFrame="_blank" w:history="1">
        <w:r w:rsidR="006F7291" w:rsidRPr="0027601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29</w:t>
        </w:r>
      </w:hyperlink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program </w:t>
      </w:r>
      <w:proofErr w:type="spellStart"/>
      <w:r w:rsidR="002F6822"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="002F6822"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F6822"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using</w:t>
      </w:r>
      <w:proofErr w:type="spellEnd"/>
      <w:r w:rsidR="002F6822"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database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having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type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strains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genuinely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published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prokaryotic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names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representatives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uncultured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phylotypes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top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thirty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sequences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highest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scores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then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selected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calculation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pairwise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sequence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similarity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using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global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alignment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algorithm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which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applied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>EzTaxon</w:t>
      </w:r>
      <w:proofErr w:type="spellEnd"/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server (</w:t>
      </w:r>
      <w:r w:rsidR="006F7291" w:rsidRPr="0027601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</w:t>
      </w:r>
      <w:r w:rsidR="00E77F6F"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hyperlink r:id="rId9" w:history="1">
        <w:r w:rsidRPr="00276010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http://www.ezbiocloud.net/eztaxon</w:t>
        </w:r>
      </w:hyperlink>
      <w:r w:rsidRPr="0027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292767" w:rsidRPr="00276010" w:rsidRDefault="00292767" w:rsidP="00D278A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Cultivation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strain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preparation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crude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92767" w:rsidRPr="00276010" w:rsidRDefault="00292767" w:rsidP="00D278A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strain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at -20</w:t>
      </w:r>
      <w:r w:rsidRPr="0027601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o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spellEnd"/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t xml:space="preserve">in sterile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Eppendorf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in 25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Nutrient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Broth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(NB) in 100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flask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incubated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at 30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760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lastRenderedPageBreak/>
        <w:t xml:space="preserve">15 h, in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shaker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bath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at 120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rpm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E4EFD"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bacterial 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culture </w:t>
      </w:r>
      <w:r w:rsidR="00CE4EFD"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centrifuged at 10.000 rpm at 4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o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spellEnd"/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for 10 min</w:t>
      </w:r>
      <w:r w:rsidR="00CE4EFD" w:rsidRPr="0027601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The pellet was re-suspended with 0.1 M Sodium phosphate buffer (Na</w:t>
      </w:r>
      <w:r w:rsidRPr="0027601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>HPO</w:t>
      </w:r>
      <w:r w:rsidRPr="0027601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4 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>/ NaH</w:t>
      </w:r>
      <w:r w:rsidRPr="0027601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>PO</w:t>
      </w:r>
      <w:r w:rsidRPr="0027601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>) pH 7.0</w:t>
      </w:r>
      <w:r w:rsidR="00CE4EFD" w:rsidRPr="00276010">
        <w:rPr>
          <w:rFonts w:ascii="Times New Roman" w:hAnsi="Times New Roman" w:cs="Times New Roman"/>
          <w:sz w:val="24"/>
          <w:szCs w:val="24"/>
          <w:lang w:val="en-GB"/>
        </w:rPr>
        <w:t>, after which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the cells were sonicated. </w:t>
      </w:r>
      <w:r w:rsidR="00CE4EFD" w:rsidRPr="00276010">
        <w:rPr>
          <w:rFonts w:ascii="Times New Roman" w:hAnsi="Times New Roman" w:cs="Times New Roman"/>
          <w:sz w:val="24"/>
          <w:szCs w:val="24"/>
          <w:lang w:val="en-GB"/>
        </w:rPr>
        <w:t>After centrifugation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at 10.000 rpm at 4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o</w:t>
      </w:r>
      <w:r w:rsidR="00CE4EFD" w:rsidRPr="00276010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spellEnd"/>
      <w:r w:rsidR="00CE4EFD"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for 10 min,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4EFD" w:rsidRPr="0027601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he supernatant was used as crude enzyme for detection of </w:t>
      </w:r>
      <w:r w:rsidR="00CE4EFD" w:rsidRPr="00276010">
        <w:rPr>
          <w:rFonts w:ascii="Times New Roman" w:hAnsi="Times New Roman" w:cs="Times New Roman"/>
          <w:sz w:val="24"/>
          <w:szCs w:val="24"/>
          <w:lang w:val="en-GB"/>
        </w:rPr>
        <w:t>β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-galactosidase activity. These crude extracts were used </w:t>
      </w:r>
      <w:r w:rsidR="00507AE7"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for both time course experiments and 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>purification steps.</w:t>
      </w:r>
    </w:p>
    <w:p w:rsidR="00292767" w:rsidRPr="00276010" w:rsidRDefault="00292767" w:rsidP="00D278A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Time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course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bacterial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growth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production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of β-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presence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absence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lactose</w:t>
      </w:r>
      <w:proofErr w:type="spellEnd"/>
    </w:p>
    <w:p w:rsidR="00292767" w:rsidRPr="00276010" w:rsidRDefault="00292767" w:rsidP="00D278A8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010">
        <w:rPr>
          <w:rFonts w:ascii="Times New Roman" w:hAnsi="Times New Roman" w:cs="Times New Roman"/>
          <w:sz w:val="24"/>
          <w:szCs w:val="24"/>
          <w:lang w:val="en-GB"/>
        </w:rPr>
        <w:t>25 mL Nutrient Broth</w:t>
      </w:r>
      <w:r w:rsidR="004B6B80" w:rsidRPr="00276010">
        <w:rPr>
          <w:rFonts w:ascii="Times New Roman" w:hAnsi="Times New Roman" w:cs="Times New Roman"/>
          <w:sz w:val="24"/>
          <w:szCs w:val="24"/>
          <w:lang w:val="en-GB"/>
        </w:rPr>
        <w:t>, inoculated with the bacterial strain</w:t>
      </w:r>
      <w:r w:rsidR="004B6B80" w:rsidRPr="00276010">
        <w:rPr>
          <w:rFonts w:ascii="Times New Roman" w:hAnsi="Times New Roman" w:cs="Times New Roman"/>
          <w:sz w:val="24"/>
          <w:szCs w:val="24"/>
        </w:rPr>
        <w:t xml:space="preserve"> 3TP2A,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was used in 150 mL flask in the absence and presence of 1% lactose throughout the time course experiments</w:t>
      </w:r>
      <w:r w:rsidR="004B6B80"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t xml:space="preserve">(3, 6, 9, 12, 15, 18, 24, 36, 42, 48 ,60 ,72 h).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measured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at 600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lactose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sterilized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(UV)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>.</w:t>
      </w:r>
      <w:r w:rsidR="004B6B80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intervals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>, 1</w:t>
      </w:r>
      <w:r w:rsidR="004B6B80" w:rsidRPr="00276010">
        <w:rPr>
          <w:rFonts w:ascii="Times New Roman" w:hAnsi="Times New Roman" w:cs="Times New Roman"/>
          <w:sz w:val="24"/>
          <w:szCs w:val="24"/>
        </w:rPr>
        <w:t>.</w:t>
      </w:r>
      <w:r w:rsidRPr="0027601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</w:t>
      </w:r>
      <w:r w:rsidR="00492CFE" w:rsidRPr="0027601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centrifuged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(10.000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rpm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) at 4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760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10 min.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Pellets were</w:t>
      </w:r>
      <w:r w:rsidR="0015190C"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6472" w:rsidRPr="00276010">
        <w:rPr>
          <w:rFonts w:ascii="Times New Roman" w:hAnsi="Times New Roman" w:cs="Times New Roman"/>
          <w:sz w:val="24"/>
          <w:szCs w:val="24"/>
          <w:lang w:val="en-GB"/>
        </w:rPr>
        <w:t>treated as</w:t>
      </w:r>
      <w:r w:rsidR="00507AE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E7" w:rsidRPr="00276010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="00507AE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E7" w:rsidRPr="00276010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r w:rsidR="0015190C" w:rsidRPr="00276010">
        <w:rPr>
          <w:rFonts w:ascii="Times New Roman" w:hAnsi="Times New Roman" w:cs="Times New Roman"/>
          <w:sz w:val="24"/>
          <w:szCs w:val="24"/>
          <w:lang w:val="en-GB"/>
        </w:rPr>
        <w:t>The same procedures were applied in order to test the effect of various concentrations of lactose</w:t>
      </w:r>
      <w:r w:rsidR="0015190C" w:rsidRPr="00276010">
        <w:rPr>
          <w:rFonts w:ascii="Times New Roman" w:hAnsi="Times New Roman" w:cs="Times New Roman"/>
          <w:sz w:val="24"/>
          <w:szCs w:val="24"/>
        </w:rPr>
        <w:t xml:space="preserve"> (0.5</w:t>
      </w:r>
      <w:r w:rsidR="00BD2F2A" w:rsidRPr="00276010">
        <w:rPr>
          <w:rFonts w:ascii="Times New Roman" w:hAnsi="Times New Roman" w:cs="Times New Roman"/>
          <w:sz w:val="24"/>
          <w:szCs w:val="24"/>
        </w:rPr>
        <w:t>-</w:t>
      </w:r>
      <w:r w:rsidR="0015190C" w:rsidRPr="00276010">
        <w:rPr>
          <w:rFonts w:ascii="Times New Roman" w:hAnsi="Times New Roman" w:cs="Times New Roman"/>
          <w:sz w:val="24"/>
          <w:szCs w:val="24"/>
        </w:rPr>
        <w:t xml:space="preserve"> 3.5 %)</w:t>
      </w:r>
      <w:r w:rsidR="0015190C" w:rsidRPr="002760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90C" w:rsidRPr="00276010">
        <w:rPr>
          <w:rFonts w:ascii="Times New Roman" w:hAnsi="Times New Roman" w:cs="Times New Roman"/>
          <w:bCs/>
          <w:sz w:val="24"/>
          <w:szCs w:val="24"/>
        </w:rPr>
        <w:t xml:space="preserve">on </w:t>
      </w:r>
      <w:proofErr w:type="spellStart"/>
      <w:r w:rsidR="0015190C" w:rsidRPr="00276010">
        <w:rPr>
          <w:rFonts w:ascii="Times New Roman" w:hAnsi="Times New Roman" w:cs="Times New Roman"/>
          <w:bCs/>
          <w:sz w:val="24"/>
          <w:szCs w:val="24"/>
        </w:rPr>
        <w:t>production</w:t>
      </w:r>
      <w:proofErr w:type="spellEnd"/>
      <w:r w:rsidR="0015190C" w:rsidRPr="00276010">
        <w:rPr>
          <w:rFonts w:ascii="Times New Roman" w:hAnsi="Times New Roman" w:cs="Times New Roman"/>
          <w:bCs/>
          <w:sz w:val="24"/>
          <w:szCs w:val="24"/>
        </w:rPr>
        <w:t xml:space="preserve"> of β-</w:t>
      </w:r>
      <w:proofErr w:type="spellStart"/>
      <w:r w:rsidR="0015190C" w:rsidRPr="00276010">
        <w:rPr>
          <w:rFonts w:ascii="Times New Roman" w:hAnsi="Times New Roman" w:cs="Times New Roman"/>
          <w:bCs/>
          <w:sz w:val="24"/>
          <w:szCs w:val="24"/>
        </w:rPr>
        <w:t>galactosidase</w:t>
      </w:r>
      <w:proofErr w:type="spellEnd"/>
      <w:r w:rsidR="0015190C" w:rsidRPr="002760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910FF" w:rsidRPr="00276010" w:rsidRDefault="00F910FF" w:rsidP="00D278A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60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β-galactosidase Assay</w:t>
      </w:r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278A8" w:rsidRPr="00276010" w:rsidRDefault="00F910FF" w:rsidP="00D278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One mL of reaction solutions </w:t>
      </w:r>
      <w:proofErr w:type="gramStart"/>
      <w:r w:rsidRPr="00276010">
        <w:rPr>
          <w:rFonts w:ascii="Times New Roman" w:hAnsi="Times New Roman" w:cs="Times New Roman"/>
          <w:sz w:val="24"/>
          <w:szCs w:val="24"/>
          <w:lang w:val="en-GB"/>
        </w:rPr>
        <w:t>were</w:t>
      </w:r>
      <w:proofErr w:type="gramEnd"/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prepared using 0.1 M sodium phosphate buffer (</w:t>
      </w:r>
      <w:r w:rsidR="00507AE7" w:rsidRPr="00276010">
        <w:rPr>
          <w:rFonts w:ascii="Times New Roman" w:hAnsi="Times New Roman" w:cs="Times New Roman"/>
          <w:sz w:val="24"/>
          <w:szCs w:val="24"/>
          <w:lang w:val="en-GB"/>
        </w:rPr>
        <w:t>pH 7.0 or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6B0F" w:rsidRPr="00276010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>.0). The samples were then incubated for 10 min at 3</w:t>
      </w:r>
      <w:r w:rsidR="00DF6B0F" w:rsidRPr="00276010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°C.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The enzyme reaction was stopped by </w:t>
      </w:r>
      <w:r w:rsidR="00CE4EFD" w:rsidRPr="00276010">
        <w:rPr>
          <w:rFonts w:ascii="Times New Roman" w:hAnsi="Times New Roman" w:cs="Times New Roman"/>
          <w:sz w:val="24"/>
          <w:szCs w:val="24"/>
          <w:lang w:val="en-US"/>
        </w:rPr>
        <w:t>adding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500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lang w:val="en-US"/>
        </w:rPr>
        <w:t>μL</w:t>
      </w:r>
      <w:proofErr w:type="spellEnd"/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of 2 M sodium carbonate (Na</w:t>
      </w:r>
      <w:r w:rsidRPr="00A73D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73D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r w:rsidR="00CE4EFD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the absorbance was measured at 420 nm. Enzyme activity was expressed as </w:t>
      </w:r>
      <w:r w:rsidRPr="00276010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-nitrophenol (</w:t>
      </w:r>
      <w:r w:rsidRPr="00276010">
        <w:rPr>
          <w:rFonts w:ascii="Times New Roman" w:hAnsi="Times New Roman" w:cs="Times New Roman"/>
          <w:i/>
          <w:iCs/>
          <w:sz w:val="24"/>
          <w:szCs w:val="24"/>
          <w:lang w:val="en-US"/>
        </w:rPr>
        <w:t>o-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NP) units li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berated, where one unit (U) is defined as the amount of enzyme that released 1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lang w:val="en-US"/>
        </w:rPr>
        <w:t>μmol</w:t>
      </w:r>
      <w:proofErr w:type="spellEnd"/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276010">
        <w:rPr>
          <w:rFonts w:ascii="Times New Roman" w:hAnsi="Times New Roman" w:cs="Times New Roman"/>
          <w:i/>
          <w:iCs/>
          <w:sz w:val="24"/>
          <w:szCs w:val="24"/>
          <w:lang w:val="en-US"/>
        </w:rPr>
        <w:t>o-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NP from </w:t>
      </w:r>
      <w:r w:rsidRPr="00276010">
        <w:rPr>
          <w:rFonts w:ascii="Times New Roman" w:hAnsi="Times New Roman" w:cs="Times New Roman"/>
          <w:i/>
          <w:iCs/>
          <w:sz w:val="24"/>
          <w:szCs w:val="24"/>
          <w:lang w:val="en-US"/>
        </w:rPr>
        <w:t>o-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NPG per mi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softHyphen/>
        <w:t>n under the assay conditions at 3</w:t>
      </w:r>
      <w:r w:rsidR="00DF6B0F" w:rsidRPr="0027601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°C. The concentration of protein was determined by using the method of Lowry</w:t>
      </w:r>
      <w:r w:rsidR="00D278A8" w:rsidRPr="002760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7291" w:rsidRPr="002760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31</w:t>
      </w:r>
    </w:p>
    <w:p w:rsidR="00F910FF" w:rsidRPr="00276010" w:rsidRDefault="00F910FF" w:rsidP="00D868C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6010">
        <w:rPr>
          <w:rFonts w:ascii="Times New Roman" w:hAnsi="Times New Roman" w:cs="Times New Roman"/>
          <w:i/>
          <w:iCs/>
          <w:sz w:val="24"/>
          <w:szCs w:val="24"/>
          <w:lang w:val="en-US"/>
        </w:rPr>
        <w:t>Purification of β-galactosidase</w:t>
      </w:r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910FF" w:rsidRPr="00276010" w:rsidRDefault="00F910FF" w:rsidP="00D278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β-Galactosidase </w:t>
      </w:r>
      <w:r w:rsidR="00A62848" w:rsidRPr="00276010">
        <w:rPr>
          <w:rFonts w:ascii="Times New Roman" w:hAnsi="Times New Roman" w:cs="Times New Roman"/>
          <w:sz w:val="24"/>
          <w:szCs w:val="24"/>
          <w:lang w:val="en-US"/>
        </w:rPr>
        <w:t>purification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was carried out by using the following methods: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The crude extract </w:t>
      </w:r>
      <w:r w:rsidR="00A62848" w:rsidRPr="00276010"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β-galactosidase activity was precipitated by using ammonium sulfate up to a final concentration of 70% (w/v) and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centrifuged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precipitate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(10.000 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rpm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, 4°C)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re-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dissolved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of 0.1 M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phosphate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buffer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E6635E" w:rsidRPr="00276010">
        <w:rPr>
          <w:rFonts w:ascii="Times New Roman" w:hAnsi="Times New Roman" w:cs="Times New Roman"/>
          <w:sz w:val="24"/>
          <w:szCs w:val="24"/>
        </w:rPr>
        <w:t>7</w:t>
      </w:r>
      <w:r w:rsidR="00571C29" w:rsidRPr="00276010">
        <w:rPr>
          <w:rFonts w:ascii="Times New Roman" w:hAnsi="Times New Roman" w:cs="Times New Roman"/>
          <w:sz w:val="24"/>
          <w:szCs w:val="24"/>
        </w:rPr>
        <w:t xml:space="preserve">.0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precipitate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dialyzed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0.1 M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phosphate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buffer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E6635E" w:rsidRPr="00276010">
        <w:rPr>
          <w:rFonts w:ascii="Times New Roman" w:hAnsi="Times New Roman" w:cs="Times New Roman"/>
          <w:sz w:val="24"/>
          <w:szCs w:val="24"/>
        </w:rPr>
        <w:t>7</w:t>
      </w:r>
      <w:r w:rsidR="00571C29" w:rsidRPr="00276010">
        <w:rPr>
          <w:rFonts w:ascii="Times New Roman" w:hAnsi="Times New Roman" w:cs="Times New Roman"/>
          <w:sz w:val="24"/>
          <w:szCs w:val="24"/>
        </w:rPr>
        <w:t xml:space="preserve">.0)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overnight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fridge</w:t>
      </w:r>
      <w:proofErr w:type="spellEnd"/>
      <w:r w:rsidRPr="00276010">
        <w:rPr>
          <w:rFonts w:ascii="Times New Roman" w:hAnsi="Times New Roman" w:cs="Times New Roman"/>
          <w:sz w:val="24"/>
          <w:szCs w:val="24"/>
          <w:lang w:val="en-US"/>
        </w:rPr>
        <w:t>. Finally, the dialyzed samples were concentrated under nitrogen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flow using an ultrafiltration system.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Sephadex G-75 (Sigma) was used for Gel permeation chromatography.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dialysed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(2.5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(1.5 x 30 cm) </w:t>
      </w:r>
      <w:r w:rsidRPr="00276010">
        <w:rPr>
          <w:rFonts w:ascii="Times New Roman" w:hAnsi="Times New Roman" w:cs="Times New Roman"/>
          <w:sz w:val="24"/>
          <w:szCs w:val="24"/>
        </w:rPr>
        <w:t xml:space="preserve">of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Sephadex G-75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equilibrated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phosphate</w:t>
      </w:r>
      <w:proofErr w:type="spellEnd"/>
      <w:r w:rsidR="00571C2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9" w:rsidRPr="00276010">
        <w:rPr>
          <w:rFonts w:ascii="Times New Roman" w:hAnsi="Times New Roman" w:cs="Times New Roman"/>
          <w:sz w:val="24"/>
          <w:szCs w:val="24"/>
        </w:rPr>
        <w:t>buffer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>.</w:t>
      </w:r>
      <w:r w:rsidR="00571C2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09"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1D710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09" w:rsidRPr="00276010">
        <w:rPr>
          <w:rFonts w:ascii="Times New Roman" w:hAnsi="Times New Roman" w:cs="Times New Roman"/>
          <w:sz w:val="24"/>
          <w:szCs w:val="24"/>
        </w:rPr>
        <w:t>fractions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eluted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buffer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rate of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3 mL/ min</w:t>
      </w:r>
      <w:r w:rsidR="001D7109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09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1D7109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t xml:space="preserve">(A420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1D7109" w:rsidRPr="002760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D7109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D7109" w:rsidRPr="00276010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="001D7109" w:rsidRPr="00276010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="001D7109" w:rsidRPr="00276010">
        <w:rPr>
          <w:rFonts w:ascii="Times New Roman" w:hAnsi="Times New Roman" w:cs="Times New Roman"/>
          <w:sz w:val="24"/>
          <w:szCs w:val="24"/>
        </w:rPr>
        <w:t xml:space="preserve"> (A280 </w:t>
      </w:r>
      <w:proofErr w:type="spellStart"/>
      <w:r w:rsidR="001D7109" w:rsidRPr="00276010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1D7109" w:rsidRPr="002760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D7109" w:rsidRPr="00276010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="001D7109"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fractions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pooled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concentrated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ultrafiltration used for further studies.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19D" w:rsidRPr="00276010" w:rsidRDefault="00E6635E" w:rsidP="00D278A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Effect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temperature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pH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on β-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activity</w:t>
      </w:r>
      <w:proofErr w:type="spellEnd"/>
    </w:p>
    <w:p w:rsidR="00E6635E" w:rsidRPr="00276010" w:rsidRDefault="00E6635E" w:rsidP="00D278A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temperatures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on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tested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172AED" w:rsidRPr="00276010">
        <w:rPr>
          <w:rFonts w:ascii="Times New Roman" w:hAnsi="Times New Roman" w:cs="Times New Roman"/>
          <w:sz w:val="24"/>
          <w:szCs w:val="24"/>
        </w:rPr>
        <w:t>7</w:t>
      </w:r>
      <w:r w:rsidRPr="00276010">
        <w:rPr>
          <w:rFonts w:ascii="Times New Roman" w:hAnsi="Times New Roman" w:cs="Times New Roman"/>
          <w:sz w:val="24"/>
          <w:szCs w:val="24"/>
        </w:rPr>
        <w:t xml:space="preserve">.0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substrate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</w:t>
      </w:r>
      <w:r w:rsidRPr="0027601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276010">
        <w:rPr>
          <w:rFonts w:ascii="Times New Roman" w:hAnsi="Times New Roman" w:cs="Times New Roman"/>
          <w:sz w:val="24"/>
          <w:szCs w:val="24"/>
        </w:rPr>
        <w:t xml:space="preserve">-NPG)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tested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temperatures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E0" w:rsidRPr="0027601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8D0CE0" w:rsidRPr="00276010">
        <w:rPr>
          <w:rFonts w:ascii="Times New Roman" w:hAnsi="Times New Roman" w:cs="Times New Roman"/>
          <w:sz w:val="24"/>
          <w:szCs w:val="24"/>
        </w:rPr>
        <w:t xml:space="preserve"> 10-60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760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87C83" w:rsidRPr="00276010">
        <w:rPr>
          <w:rFonts w:ascii="Times New Roman" w:hAnsi="Times New Roman" w:cs="Times New Roman"/>
          <w:sz w:val="24"/>
          <w:szCs w:val="24"/>
        </w:rPr>
        <w:t>.</w:t>
      </w:r>
      <w:r w:rsidRPr="002760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optimum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tested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4.0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11.0 </w:t>
      </w:r>
      <w:r w:rsidR="00DF6B0F" w:rsidRPr="00276010">
        <w:rPr>
          <w:rFonts w:ascii="Times New Roman" w:hAnsi="Times New Roman" w:cs="Times New Roman"/>
          <w:sz w:val="24"/>
          <w:szCs w:val="24"/>
        </w:rPr>
        <w:t xml:space="preserve">at 35 </w:t>
      </w:r>
      <w:proofErr w:type="spellStart"/>
      <w:r w:rsidR="00DF6B0F"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F6B0F" w:rsidRPr="002760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Three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buffers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; 0.1 M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citrate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bu</w:t>
      </w:r>
      <w:r w:rsidR="008D0CE0" w:rsidRPr="00276010">
        <w:rPr>
          <w:rFonts w:ascii="Times New Roman" w:hAnsi="Times New Roman" w:cs="Times New Roman"/>
          <w:sz w:val="24"/>
          <w:szCs w:val="24"/>
        </w:rPr>
        <w:t>ffer</w:t>
      </w:r>
      <w:proofErr w:type="spellEnd"/>
      <w:r w:rsidR="008D0CE0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E0" w:rsidRPr="0027601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8D0CE0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E0"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8D0CE0" w:rsidRPr="00276010">
        <w:rPr>
          <w:rFonts w:ascii="Times New Roman" w:hAnsi="Times New Roman" w:cs="Times New Roman"/>
          <w:sz w:val="24"/>
          <w:szCs w:val="24"/>
        </w:rPr>
        <w:t xml:space="preserve"> 4.0 </w:t>
      </w:r>
      <w:proofErr w:type="spellStart"/>
      <w:r w:rsidR="008D0CE0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D0CE0" w:rsidRPr="00276010">
        <w:rPr>
          <w:rFonts w:ascii="Times New Roman" w:hAnsi="Times New Roman" w:cs="Times New Roman"/>
          <w:sz w:val="24"/>
          <w:szCs w:val="24"/>
        </w:rPr>
        <w:t xml:space="preserve"> 6.0, </w:t>
      </w:r>
      <w:r w:rsidRPr="00276010">
        <w:rPr>
          <w:rFonts w:ascii="Times New Roman" w:hAnsi="Times New Roman" w:cs="Times New Roman"/>
          <w:sz w:val="24"/>
          <w:szCs w:val="24"/>
        </w:rPr>
        <w:t xml:space="preserve">0.1 M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phosphate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buffer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7.0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9.0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0.1 M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Glycine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buffer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10.0-11.0.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E0" w:rsidRPr="00276010">
        <w:rPr>
          <w:rFonts w:ascii="Times New Roman" w:hAnsi="Times New Roman" w:cs="Times New Roman"/>
          <w:sz w:val="24"/>
          <w:szCs w:val="24"/>
        </w:rPr>
        <w:t>assay</w:t>
      </w:r>
      <w:proofErr w:type="spellEnd"/>
      <w:r w:rsidR="008D0CE0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E0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8D0CE0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E0" w:rsidRPr="00276010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="008D0CE0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E0" w:rsidRPr="00276010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8D0CE0" w:rsidRPr="0027601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8D0CE0" w:rsidRPr="00276010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="008D0CE0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E0" w:rsidRPr="00276010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="008D0CE0" w:rsidRPr="00276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C83" w:rsidRPr="00276010" w:rsidRDefault="00187C83" w:rsidP="00D278A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SDS-PAGE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Native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PAGE</w:t>
      </w:r>
    </w:p>
    <w:p w:rsidR="00D152D2" w:rsidRPr="00276010" w:rsidRDefault="00F910FF" w:rsidP="00D278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t xml:space="preserve">PAGE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mild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denaturing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(0.01%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dodecyl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(SDS)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7%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gels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7109" w:rsidRPr="00276010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electro</w:t>
      </w:r>
      <w:r w:rsidRPr="00276010">
        <w:rPr>
          <w:rFonts w:ascii="Times New Roman" w:hAnsi="Times New Roman" w:cs="Times New Roman"/>
          <w:sz w:val="24"/>
          <w:szCs w:val="24"/>
        </w:rPr>
        <w:softHyphen/>
        <w:t>phoresis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1D7109" w:rsidRPr="00276010">
        <w:rPr>
          <w:rFonts w:ascii="Times New Roman" w:hAnsi="Times New Roman" w:cs="Times New Roman"/>
          <w:sz w:val="24"/>
          <w:szCs w:val="24"/>
        </w:rPr>
        <w:t>of β-</w:t>
      </w:r>
      <w:proofErr w:type="spellStart"/>
      <w:r w:rsidR="001D7109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1D710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</w:t>
      </w:r>
      <w:r w:rsidR="001D7109" w:rsidRPr="0027601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staining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Coomassie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Blue (CBB) R-250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6-bromo-2-naphthyl-galactopyranoside (BNG)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staining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Gul-Guven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et al.</w:t>
      </w:r>
      <w:r w:rsidR="00456F5C" w:rsidRPr="00276010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estimated</w:t>
      </w:r>
      <w:proofErr w:type="spellEnd"/>
      <w:r w:rsidR="001D710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09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1D7109" w:rsidRPr="00276010">
        <w:rPr>
          <w:rFonts w:ascii="Times New Roman" w:hAnsi="Times New Roman" w:cs="Times New Roman"/>
          <w:sz w:val="24"/>
          <w:szCs w:val="24"/>
        </w:rPr>
        <w:t xml:space="preserve"> SDS-PAGE, </w:t>
      </w:r>
      <w:proofErr w:type="spellStart"/>
      <w:r w:rsidR="001D7109" w:rsidRPr="00276010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="001D710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09" w:rsidRPr="00276010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Laemmli</w:t>
      </w:r>
      <w:r w:rsidR="00D278A8" w:rsidRPr="00276010">
        <w:rPr>
          <w:rFonts w:ascii="Times New Roman" w:hAnsi="Times New Roman" w:cs="Times New Roman"/>
          <w:sz w:val="24"/>
          <w:szCs w:val="24"/>
        </w:rPr>
        <w:t>.</w:t>
      </w:r>
      <w:r w:rsidR="00456F5C" w:rsidRPr="00276010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="00D152D2" w:rsidRPr="00276010">
        <w:rPr>
          <w:rFonts w:ascii="Times New Roman" w:hAnsi="Times New Roman" w:cs="Times New Roman"/>
          <w:sz w:val="24"/>
          <w:szCs w:val="24"/>
        </w:rPr>
        <w:t xml:space="preserve"> Reference marker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proteins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subunit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weights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pyruvate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kinase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(58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fumarase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(48.5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lactic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dehydrogenase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(36.5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triosephospate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isomerase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 (26.6 </w:t>
      </w:r>
      <w:proofErr w:type="spellStart"/>
      <w:r w:rsidR="00D152D2"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="00D152D2" w:rsidRPr="002760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52D2" w:rsidRPr="00276010" w:rsidRDefault="00D152D2" w:rsidP="00D278A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Thermal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pH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Stability</w:t>
      </w:r>
      <w:proofErr w:type="spellEnd"/>
    </w:p>
    <w:p w:rsidR="008C7E57" w:rsidRPr="00276010" w:rsidRDefault="00D152D2" w:rsidP="00D278A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incubated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in 1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0.1 M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phosphate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buffer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8.0 at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(10, 20, 30, 60, 90,120,150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) at 35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760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C7E57" w:rsidRPr="002760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C7E57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7E57" w:rsidRPr="00276010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8C7E5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E57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7E5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E57"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8C7E5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E57" w:rsidRPr="00276010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="008C7E5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E57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8C7E5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E57" w:rsidRPr="00276010">
        <w:rPr>
          <w:rFonts w:ascii="Times New Roman" w:hAnsi="Times New Roman" w:cs="Times New Roman"/>
          <w:sz w:val="24"/>
          <w:szCs w:val="24"/>
        </w:rPr>
        <w:t>investigated</w:t>
      </w:r>
      <w:proofErr w:type="spellEnd"/>
      <w:r w:rsidR="008C7E57"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C7E57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7E5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E57"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8C7E5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E57" w:rsidRPr="00276010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="008C7E57" w:rsidRPr="00276010">
        <w:rPr>
          <w:rFonts w:ascii="Times New Roman" w:hAnsi="Times New Roman" w:cs="Times New Roman"/>
          <w:sz w:val="24"/>
          <w:szCs w:val="24"/>
        </w:rPr>
        <w:t xml:space="preserve"> of 4.0-11.0 </w:t>
      </w:r>
      <w:proofErr w:type="spellStart"/>
      <w:r w:rsidR="008C7E57" w:rsidRPr="0027601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8C7E57" w:rsidRPr="00276010">
        <w:rPr>
          <w:rFonts w:ascii="Times New Roman" w:hAnsi="Times New Roman" w:cs="Times New Roman"/>
          <w:sz w:val="24"/>
          <w:szCs w:val="24"/>
        </w:rPr>
        <w:t xml:space="preserve"> 0.1 M of </w:t>
      </w:r>
      <w:proofErr w:type="spellStart"/>
      <w:r w:rsidR="008C7E57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7E5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E57" w:rsidRPr="00276010">
        <w:rPr>
          <w:rFonts w:ascii="Times New Roman" w:hAnsi="Times New Roman" w:cs="Times New Roman"/>
          <w:sz w:val="24"/>
          <w:szCs w:val="24"/>
        </w:rPr>
        <w:t>buffer</w:t>
      </w:r>
      <w:proofErr w:type="spellEnd"/>
      <w:r w:rsidR="008C7E5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E57" w:rsidRPr="00276010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17174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D26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D2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D26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376D2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D26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76D26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376D26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376D2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D26"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376D2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D26" w:rsidRPr="00276010">
        <w:rPr>
          <w:rFonts w:ascii="Times New Roman" w:hAnsi="Times New Roman" w:cs="Times New Roman"/>
          <w:sz w:val="24"/>
          <w:szCs w:val="24"/>
        </w:rPr>
        <w:t>assay</w:t>
      </w:r>
      <w:proofErr w:type="spellEnd"/>
      <w:r w:rsidR="00376D2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749" w:rsidRPr="00276010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="0017174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749" w:rsidRPr="00276010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="00171749" w:rsidRPr="00276010">
        <w:rPr>
          <w:rFonts w:ascii="Times New Roman" w:hAnsi="Times New Roman" w:cs="Times New Roman"/>
          <w:sz w:val="24"/>
          <w:szCs w:val="24"/>
        </w:rPr>
        <w:t>.</w:t>
      </w:r>
      <w:r w:rsidR="008C7E57" w:rsidRPr="0027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E57" w:rsidRPr="00276010" w:rsidRDefault="008C7E57" w:rsidP="00D278A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effects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inhibitors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on β-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activity</w:t>
      </w:r>
      <w:proofErr w:type="spellEnd"/>
    </w:p>
    <w:p w:rsidR="005C34C7" w:rsidRPr="00276010" w:rsidRDefault="008C7E57" w:rsidP="00D278A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inhibitors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tested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P-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chloromercuribenzooic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(0.2, 0.4, 1, 2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Iodoacetamide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Dithiothreitol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>,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meraptoethanol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N-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ethylmaleimide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(1, 2, 4, 8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>)</w:t>
      </w:r>
      <w:r w:rsidR="00B16331" w:rsidRPr="00276010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B16331" w:rsidRPr="0027601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B16331" w:rsidRPr="0027601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B16331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1633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31" w:rsidRPr="00276010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B16331" w:rsidRPr="00276010">
        <w:rPr>
          <w:rFonts w:ascii="Times New Roman" w:hAnsi="Times New Roman" w:cs="Times New Roman"/>
          <w:sz w:val="24"/>
          <w:szCs w:val="24"/>
        </w:rPr>
        <w:t xml:space="preserve"> of metal </w:t>
      </w:r>
      <w:proofErr w:type="spellStart"/>
      <w:r w:rsidR="00B16331" w:rsidRPr="00276010">
        <w:rPr>
          <w:rFonts w:ascii="Times New Roman" w:hAnsi="Times New Roman" w:cs="Times New Roman"/>
          <w:sz w:val="24"/>
          <w:szCs w:val="24"/>
        </w:rPr>
        <w:t>ions</w:t>
      </w:r>
      <w:proofErr w:type="spellEnd"/>
      <w:r w:rsidR="00B16331" w:rsidRPr="00276010">
        <w:rPr>
          <w:rFonts w:ascii="Times New Roman" w:hAnsi="Times New Roman" w:cs="Times New Roman"/>
          <w:sz w:val="24"/>
          <w:szCs w:val="24"/>
        </w:rPr>
        <w:t xml:space="preserve"> (metal </w:t>
      </w:r>
      <w:proofErr w:type="spellStart"/>
      <w:r w:rsidR="00B16331" w:rsidRPr="00276010">
        <w:rPr>
          <w:rFonts w:ascii="Times New Roman" w:hAnsi="Times New Roman" w:cs="Times New Roman"/>
          <w:sz w:val="24"/>
          <w:szCs w:val="24"/>
        </w:rPr>
        <w:t>chelator</w:t>
      </w:r>
      <w:proofErr w:type="spellEnd"/>
      <w:r w:rsidR="00B16331" w:rsidRPr="00276010">
        <w:rPr>
          <w:rFonts w:ascii="Times New Roman" w:hAnsi="Times New Roman" w:cs="Times New Roman"/>
          <w:sz w:val="24"/>
          <w:szCs w:val="24"/>
        </w:rPr>
        <w:t xml:space="preserve"> EDTA, CaCl</w:t>
      </w:r>
      <w:r w:rsidR="00B16331" w:rsidRPr="00276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6331" w:rsidRPr="00276010">
        <w:rPr>
          <w:rFonts w:ascii="Times New Roman" w:hAnsi="Times New Roman" w:cs="Times New Roman"/>
          <w:sz w:val="24"/>
          <w:szCs w:val="24"/>
        </w:rPr>
        <w:t>, CuCl</w:t>
      </w:r>
      <w:r w:rsidR="00B16331" w:rsidRPr="00276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6331" w:rsidRPr="00276010">
        <w:rPr>
          <w:rFonts w:ascii="Times New Roman" w:hAnsi="Times New Roman" w:cs="Times New Roman"/>
          <w:sz w:val="24"/>
          <w:szCs w:val="24"/>
        </w:rPr>
        <w:t>, ZnCl</w:t>
      </w:r>
      <w:r w:rsidR="00B16331" w:rsidRPr="00276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6331" w:rsidRPr="00276010">
        <w:rPr>
          <w:rFonts w:ascii="Times New Roman" w:hAnsi="Times New Roman" w:cs="Times New Roman"/>
          <w:sz w:val="24"/>
          <w:szCs w:val="24"/>
        </w:rPr>
        <w:t>, MgCl</w:t>
      </w:r>
      <w:r w:rsidR="00B16331" w:rsidRPr="00276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6331" w:rsidRPr="002760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16331" w:rsidRPr="00276010">
        <w:rPr>
          <w:rFonts w:ascii="Times New Roman" w:hAnsi="Times New Roman" w:cs="Times New Roman"/>
          <w:sz w:val="24"/>
          <w:szCs w:val="24"/>
        </w:rPr>
        <w:t>wi</w:t>
      </w:r>
      <w:r w:rsidR="00171749" w:rsidRPr="00276010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17174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749" w:rsidRPr="00276010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17174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749" w:rsidRPr="00276010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="00171749" w:rsidRPr="00276010">
        <w:rPr>
          <w:rFonts w:ascii="Times New Roman" w:hAnsi="Times New Roman" w:cs="Times New Roman"/>
          <w:sz w:val="24"/>
          <w:szCs w:val="24"/>
        </w:rPr>
        <w:t xml:space="preserve"> (1, 2</w:t>
      </w:r>
      <w:r w:rsidR="00B16331" w:rsidRPr="00276010">
        <w:rPr>
          <w:rFonts w:ascii="Times New Roman" w:hAnsi="Times New Roman" w:cs="Times New Roman"/>
          <w:sz w:val="24"/>
          <w:szCs w:val="24"/>
        </w:rPr>
        <w:t xml:space="preserve">, 5, 10, 20 </w:t>
      </w:r>
      <w:proofErr w:type="spellStart"/>
      <w:r w:rsidR="00B16331" w:rsidRPr="00276010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B16331" w:rsidRPr="00276010">
        <w:rPr>
          <w:rFonts w:ascii="Times New Roman" w:hAnsi="Times New Roman" w:cs="Times New Roman"/>
          <w:sz w:val="24"/>
          <w:szCs w:val="24"/>
        </w:rPr>
        <w:t>)</w:t>
      </w:r>
      <w:r w:rsidRPr="0027601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assays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N-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ethylmaleimide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dissolved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Ethanol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in 0.1 M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phosphate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buffer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8.0)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inhibitors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pre-in</w:t>
      </w:r>
      <w:r w:rsidR="00171749" w:rsidRPr="00276010">
        <w:rPr>
          <w:rFonts w:ascii="Times New Roman" w:hAnsi="Times New Roman" w:cs="Times New Roman"/>
          <w:sz w:val="24"/>
          <w:szCs w:val="24"/>
        </w:rPr>
        <w:t>cubated</w:t>
      </w:r>
      <w:proofErr w:type="spellEnd"/>
      <w:r w:rsidR="00171749" w:rsidRPr="00276010">
        <w:rPr>
          <w:rFonts w:ascii="Times New Roman" w:hAnsi="Times New Roman" w:cs="Times New Roman"/>
          <w:sz w:val="24"/>
          <w:szCs w:val="24"/>
        </w:rPr>
        <w:t xml:space="preserve"> at 35 ºC </w:t>
      </w:r>
      <w:proofErr w:type="spellStart"/>
      <w:r w:rsidR="00171749"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71749" w:rsidRPr="0027601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171749" w:rsidRPr="00276010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>,</w:t>
      </w:r>
      <w:r w:rsidR="0017174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276010">
        <w:rPr>
          <w:rFonts w:ascii="Times New Roman" w:hAnsi="Times New Roman" w:cs="Times New Roman"/>
          <w:sz w:val="24"/>
          <w:szCs w:val="24"/>
        </w:rPr>
        <w:t xml:space="preserve">-NPG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waited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stopped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2 M Na</w:t>
      </w:r>
      <w:r w:rsidRPr="00276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6010">
        <w:rPr>
          <w:rFonts w:ascii="Times New Roman" w:hAnsi="Times New Roman" w:cs="Times New Roman"/>
          <w:sz w:val="24"/>
          <w:szCs w:val="24"/>
        </w:rPr>
        <w:t>CO</w:t>
      </w:r>
      <w:r w:rsidRPr="00276010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spectrophotometrically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measured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at 420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>.</w:t>
      </w:r>
      <w:r w:rsidR="00B16331" w:rsidRPr="00276010">
        <w:rPr>
          <w:rFonts w:ascii="Times New Roman" w:hAnsi="Times New Roman" w:cs="Times New Roman"/>
          <w:sz w:val="24"/>
          <w:szCs w:val="24"/>
        </w:rPr>
        <w:t xml:space="preserve"> Activity of </w:t>
      </w:r>
      <w:proofErr w:type="spellStart"/>
      <w:r w:rsidR="00B16331" w:rsidRPr="00276010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="00B1633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31" w:rsidRPr="00276010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B1633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31" w:rsidRPr="00276010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B16331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16331" w:rsidRPr="00276010">
        <w:rPr>
          <w:rFonts w:ascii="Times New Roman" w:hAnsi="Times New Roman" w:cs="Times New Roman"/>
          <w:sz w:val="24"/>
          <w:szCs w:val="24"/>
        </w:rPr>
        <w:t>inhibitors</w:t>
      </w:r>
      <w:proofErr w:type="spellEnd"/>
      <w:r w:rsidR="00B1633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31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B1633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31" w:rsidRPr="00276010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="00B16331" w:rsidRPr="00276010">
        <w:rPr>
          <w:rFonts w:ascii="Times New Roman" w:hAnsi="Times New Roman" w:cs="Times New Roman"/>
          <w:sz w:val="24"/>
          <w:szCs w:val="24"/>
        </w:rPr>
        <w:t xml:space="preserve"> as 100% </w:t>
      </w:r>
      <w:proofErr w:type="spellStart"/>
      <w:r w:rsidR="00B16331"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B16331" w:rsidRPr="00276010">
        <w:rPr>
          <w:rFonts w:ascii="Times New Roman" w:hAnsi="Times New Roman" w:cs="Times New Roman"/>
          <w:sz w:val="24"/>
          <w:szCs w:val="24"/>
        </w:rPr>
        <w:t>.</w:t>
      </w:r>
    </w:p>
    <w:p w:rsidR="00B16331" w:rsidRPr="00276010" w:rsidRDefault="00B16331" w:rsidP="00D278A8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bCs/>
          <w:i/>
          <w:iCs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bCs/>
          <w:i/>
          <w:iCs/>
          <w:sz w:val="24"/>
          <w:szCs w:val="24"/>
        </w:rPr>
        <w:t>kinetics</w:t>
      </w:r>
      <w:proofErr w:type="spellEnd"/>
    </w:p>
    <w:p w:rsidR="00F910FF" w:rsidRPr="00A10AE5" w:rsidRDefault="0045683E" w:rsidP="00D278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010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2760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276010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2760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values of the β-galactosidase</w:t>
      </w:r>
      <w:r w:rsidR="00F910F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were determined by changing the o-NPG substrate concentrations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, where</w:t>
      </w:r>
      <w:r w:rsidR="00F910F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Michaelis-Menten plot </w:t>
      </w:r>
      <w:r w:rsidR="00C7337A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F910F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constructed to calculate the </w:t>
      </w:r>
      <w:r w:rsidR="00F910FF" w:rsidRPr="00276010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="00F910FF" w:rsidRPr="002760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="00F910F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910FF" w:rsidRPr="00276010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="00F910FF" w:rsidRPr="002760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F910FF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6661B2" w:rsidRPr="00A10AE5">
        <w:rPr>
          <w:rFonts w:asciiTheme="majorBidi" w:hAnsiTheme="majorBidi" w:cstheme="majorBidi"/>
          <w:i/>
          <w:iCs/>
          <w:sz w:val="24"/>
          <w:szCs w:val="24"/>
        </w:rPr>
        <w:t>o</w:t>
      </w:r>
      <w:proofErr w:type="gramEnd"/>
      <w:r w:rsidR="006661B2" w:rsidRPr="00A10AE5">
        <w:rPr>
          <w:rFonts w:asciiTheme="majorBidi" w:hAnsiTheme="majorBidi" w:cstheme="majorBidi"/>
          <w:sz w:val="24"/>
          <w:szCs w:val="24"/>
        </w:rPr>
        <w:t xml:space="preserve">-NPG </w:t>
      </w:r>
      <w:proofErr w:type="spellStart"/>
      <w:r w:rsidR="006661B2" w:rsidRPr="00A10AE5">
        <w:rPr>
          <w:rFonts w:asciiTheme="majorBidi" w:hAnsiTheme="majorBidi" w:cstheme="majorBidi"/>
          <w:sz w:val="24"/>
          <w:szCs w:val="24"/>
        </w:rPr>
        <w:t>substrate</w:t>
      </w:r>
      <w:proofErr w:type="spellEnd"/>
      <w:r w:rsidR="006661B2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61B2" w:rsidRPr="00A10AE5">
        <w:rPr>
          <w:rFonts w:asciiTheme="majorBidi" w:hAnsiTheme="majorBidi" w:cstheme="majorBidi"/>
          <w:sz w:val="24"/>
          <w:szCs w:val="24"/>
        </w:rPr>
        <w:t>concentrations</w:t>
      </w:r>
      <w:proofErr w:type="spellEnd"/>
      <w:r w:rsidR="006661B2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61B2" w:rsidRPr="00A10AE5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="006661B2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61B2" w:rsidRPr="00A10AE5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="006661B2" w:rsidRPr="00A10AE5">
        <w:rPr>
          <w:rFonts w:asciiTheme="majorBidi" w:hAnsiTheme="majorBidi" w:cstheme="majorBidi"/>
          <w:sz w:val="24"/>
          <w:szCs w:val="24"/>
        </w:rPr>
        <w:t xml:space="preserve"> as 0.05, 0.1, 0.2, 0.3, 0.4, 0.5, 1, 2, 4 </w:t>
      </w:r>
      <w:proofErr w:type="spellStart"/>
      <w:r w:rsidR="006661B2" w:rsidRPr="00A10AE5">
        <w:rPr>
          <w:rFonts w:asciiTheme="majorBidi" w:hAnsiTheme="majorBidi" w:cstheme="majorBidi"/>
          <w:sz w:val="24"/>
          <w:szCs w:val="24"/>
        </w:rPr>
        <w:t>mM</w:t>
      </w:r>
      <w:proofErr w:type="spellEnd"/>
      <w:r w:rsidR="006661B2" w:rsidRPr="00A10AE5">
        <w:rPr>
          <w:rFonts w:asciiTheme="majorBidi" w:hAnsiTheme="majorBidi" w:cstheme="majorBidi"/>
          <w:sz w:val="24"/>
          <w:szCs w:val="24"/>
        </w:rPr>
        <w:t xml:space="preserve"> in 0.1 M </w:t>
      </w:r>
      <w:proofErr w:type="spellStart"/>
      <w:r w:rsidR="006661B2" w:rsidRPr="00A10AE5">
        <w:rPr>
          <w:rFonts w:asciiTheme="majorBidi" w:hAnsiTheme="majorBidi" w:cstheme="majorBidi"/>
          <w:sz w:val="24"/>
          <w:szCs w:val="24"/>
        </w:rPr>
        <w:t>phosphate</w:t>
      </w:r>
      <w:proofErr w:type="spellEnd"/>
      <w:r w:rsidR="006661B2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61B2" w:rsidRPr="00A10AE5">
        <w:rPr>
          <w:rFonts w:asciiTheme="majorBidi" w:hAnsiTheme="majorBidi" w:cstheme="majorBidi"/>
          <w:sz w:val="24"/>
          <w:szCs w:val="24"/>
        </w:rPr>
        <w:t>buffer</w:t>
      </w:r>
      <w:proofErr w:type="spellEnd"/>
      <w:r w:rsidR="006661B2" w:rsidRPr="00A10AE5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6661B2" w:rsidRPr="00A10AE5">
        <w:rPr>
          <w:rFonts w:asciiTheme="majorBidi" w:hAnsiTheme="majorBidi" w:cstheme="majorBidi"/>
          <w:sz w:val="24"/>
          <w:szCs w:val="24"/>
        </w:rPr>
        <w:t>pH</w:t>
      </w:r>
      <w:proofErr w:type="spellEnd"/>
      <w:r w:rsidR="006661B2" w:rsidRPr="00A10AE5">
        <w:rPr>
          <w:rFonts w:asciiTheme="majorBidi" w:hAnsiTheme="majorBidi" w:cstheme="majorBidi"/>
          <w:sz w:val="24"/>
          <w:szCs w:val="24"/>
        </w:rPr>
        <w:t xml:space="preserve"> 8.0 at 35 °C </w:t>
      </w:r>
      <w:proofErr w:type="spellStart"/>
      <w:r w:rsidR="006661B2" w:rsidRPr="00A10AE5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="006661B2" w:rsidRPr="00A10AE5">
        <w:rPr>
          <w:rFonts w:asciiTheme="majorBidi" w:hAnsiTheme="majorBidi" w:cstheme="majorBidi"/>
          <w:sz w:val="24"/>
          <w:szCs w:val="24"/>
        </w:rPr>
        <w:t xml:space="preserve"> 10 min.  </w:t>
      </w:r>
    </w:p>
    <w:p w:rsidR="00B16331" w:rsidRPr="00276010" w:rsidRDefault="00B16331" w:rsidP="00D278A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Lactose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hydrolysis</w:t>
      </w:r>
      <w:proofErr w:type="spellEnd"/>
    </w:p>
    <w:p w:rsidR="00B16331" w:rsidRPr="00276010" w:rsidRDefault="00B16331" w:rsidP="00D278A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010">
        <w:rPr>
          <w:rFonts w:ascii="Times New Roman" w:hAnsi="Times New Roman" w:cs="Times New Roman"/>
          <w:sz w:val="24"/>
          <w:szCs w:val="24"/>
          <w:lang w:val="en-GB"/>
        </w:rPr>
        <w:t>A solution of lactose 50 g/L was prepared under sterile condition in 0.1 M sodium phosphate buffer pH 8.0, then 5 U/mL of enzyme was added and incubated at 35</w:t>
      </w:r>
      <w:r w:rsidR="00F238DC"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°C. After each time intervals (0, 1, 2, 4, 6, 8 and 10 h)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>, the samples were removed and measured for the amount of glucose production</w:t>
      </w:r>
      <w:r w:rsidR="002F59A2"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>that converted to determine the rate of lactose hydrolysis.</w:t>
      </w:r>
      <w:r w:rsidR="00F238DC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>GOD-POD (</w:t>
      </w:r>
      <w:proofErr w:type="spellStart"/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>glucose</w:t>
      </w:r>
      <w:proofErr w:type="spellEnd"/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>oxidase</w:t>
      </w:r>
      <w:proofErr w:type="spellEnd"/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>peroxidase</w:t>
      </w:r>
      <w:proofErr w:type="spellEnd"/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>method</w:t>
      </w:r>
      <w:proofErr w:type="spellEnd"/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>periodically</w:t>
      </w:r>
      <w:proofErr w:type="spellEnd"/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>monitor</w:t>
      </w:r>
      <w:proofErr w:type="spellEnd"/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4C1" w:rsidRPr="002760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F238DC" w:rsidRPr="00276010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="00F238DC" w:rsidRPr="0027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38DC" w:rsidRPr="00276010">
        <w:rPr>
          <w:rFonts w:ascii="Times New Roman" w:eastAsia="Times New Roman" w:hAnsi="Times New Roman" w:cs="Times New Roman"/>
          <w:sz w:val="24"/>
          <w:szCs w:val="24"/>
        </w:rPr>
        <w:t>glucose</w:t>
      </w:r>
      <w:proofErr w:type="spellEnd"/>
      <w:r w:rsidR="00F238DC" w:rsidRPr="0027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38DC" w:rsidRPr="00276010">
        <w:rPr>
          <w:rFonts w:ascii="Times New Roman" w:eastAsia="Times New Roman" w:hAnsi="Times New Roman" w:cs="Times New Roman"/>
          <w:sz w:val="24"/>
          <w:szCs w:val="24"/>
        </w:rPr>
        <w:t>released</w:t>
      </w:r>
      <w:proofErr w:type="spellEnd"/>
      <w:r w:rsidR="00F238DC" w:rsidRPr="0027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38DC" w:rsidRPr="00276010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 w:rsidR="00F238DC" w:rsidRPr="0027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38DC" w:rsidRPr="0027601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F238DC" w:rsidRPr="0027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38DC" w:rsidRPr="00276010">
        <w:rPr>
          <w:rFonts w:ascii="Times New Roman" w:eastAsia="Times New Roman" w:hAnsi="Times New Roman" w:cs="Times New Roman"/>
          <w:sz w:val="24"/>
          <w:szCs w:val="24"/>
        </w:rPr>
        <w:t>reaction</w:t>
      </w:r>
      <w:proofErr w:type="spellEnd"/>
      <w:r w:rsidR="00D278A8" w:rsidRPr="002760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38DC" w:rsidRPr="0027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B46" w:rsidRPr="002760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33</w:t>
      </w:r>
    </w:p>
    <w:p w:rsidR="00F910FF" w:rsidRPr="00276010" w:rsidRDefault="00F910FF" w:rsidP="00D27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010">
        <w:rPr>
          <w:rFonts w:ascii="Times New Roman" w:hAnsi="Times New Roman" w:cs="Times New Roman"/>
          <w:sz w:val="24"/>
          <w:szCs w:val="24"/>
        </w:rPr>
        <w:t>RESULTS AND DISCUSSION</w:t>
      </w:r>
    </w:p>
    <w:p w:rsidR="007C2B79" w:rsidRPr="00276010" w:rsidRDefault="00F910FF" w:rsidP="00D278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The aim of this study was to isolate and identify a bacterium </w:t>
      </w:r>
      <w:r w:rsidR="00FD5639"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isolated from a petroleum station, </w:t>
      </w:r>
      <w:r w:rsidR="00FD5639" w:rsidRPr="00276010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produce</w:t>
      </w:r>
      <w:r w:rsidR="00FD5639" w:rsidRPr="0027601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β-galactosidase at a large level, as well as purification and characterization of this enzyme. Classification results by 16S rDNA sequence-based phylogenetic tree analysis showed that the strain was a member of the genus </w:t>
      </w:r>
      <w:r w:rsidRPr="002760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Enterobacter,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and most likely to be a strain of</w:t>
      </w:r>
      <w:r w:rsidRPr="002760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E. cloacae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6A58" w:rsidRPr="00276010">
        <w:rPr>
          <w:rFonts w:ascii="Times New Roman" w:hAnsi="Times New Roman" w:cs="Times New Roman"/>
          <w:sz w:val="24"/>
          <w:szCs w:val="24"/>
          <w:lang w:val="en-US"/>
        </w:rPr>
        <w:t>Sup</w:t>
      </w:r>
      <w:r w:rsidR="00AF565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86A58" w:rsidRPr="00276010">
        <w:rPr>
          <w:rFonts w:ascii="Times New Roman" w:hAnsi="Times New Roman" w:cs="Times New Roman"/>
          <w:sz w:val="24"/>
          <w:szCs w:val="24"/>
          <w:lang w:val="en-US"/>
        </w:rPr>
        <w:t>lement</w:t>
      </w:r>
      <w:r w:rsidR="00AF5658">
        <w:rPr>
          <w:rFonts w:ascii="Times New Roman" w:hAnsi="Times New Roman" w:cs="Times New Roman"/>
          <w:sz w:val="24"/>
          <w:szCs w:val="24"/>
          <w:lang w:val="en-US"/>
        </w:rPr>
        <w:t>ary</w:t>
      </w:r>
      <w:r w:rsidR="00B86A58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C2B79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7F0117"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Bruker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  <w:lang w:val="en-GB"/>
        </w:rPr>
        <w:t>Daltonik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 MALDI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  <w:lang w:val="en-GB"/>
        </w:rPr>
        <w:t>Biotyper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2.423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A06" w:rsidRPr="0027601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EE1A0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B79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high resemblance to </w:t>
      </w:r>
      <w:r w:rsidR="007C2B79" w:rsidRPr="00276010">
        <w:rPr>
          <w:rFonts w:ascii="Times New Roman" w:hAnsi="Times New Roman" w:cs="Times New Roman"/>
          <w:i/>
          <w:iCs/>
          <w:sz w:val="24"/>
          <w:szCs w:val="24"/>
          <w:lang w:val="en-US"/>
        </w:rPr>
        <w:t>E. cloacae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C23AE" w:rsidRPr="00276010" w:rsidRDefault="00EC23AE" w:rsidP="00D278A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601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Time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course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bacterial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growth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production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of β-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presence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absence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lactose</w:t>
      </w:r>
      <w:proofErr w:type="spellEnd"/>
    </w:p>
    <w:p w:rsidR="00B425B0" w:rsidRPr="00276010" w:rsidRDefault="0008018D" w:rsidP="00A10A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As can be seen in Figure </w:t>
      </w:r>
      <w:r w:rsidR="00B86A58" w:rsidRPr="0027601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b, β-Galactosidase of the studied bacterial strain 3TP2A was found to be inducible by lactose to a large extent.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3D5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63D5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3D5" w:rsidRPr="00276010">
        <w:rPr>
          <w:rFonts w:ascii="Times New Roman" w:hAnsi="Times New Roman" w:cs="Times New Roman"/>
          <w:sz w:val="24"/>
          <w:szCs w:val="24"/>
        </w:rPr>
        <w:t>lactose</w:t>
      </w:r>
      <w:proofErr w:type="spellEnd"/>
      <w:r w:rsidR="009063D5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3D5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9063D5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3D5" w:rsidRPr="00276010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9063D5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3D5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063D5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3D5" w:rsidRPr="00276010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="009063D5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3D5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63D5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3D5" w:rsidRPr="00276010">
        <w:rPr>
          <w:rFonts w:ascii="Times New Roman" w:hAnsi="Times New Roman" w:cs="Times New Roman"/>
          <w:sz w:val="24"/>
          <w:szCs w:val="24"/>
        </w:rPr>
        <w:t>intracellular</w:t>
      </w:r>
      <w:proofErr w:type="spellEnd"/>
      <w:r w:rsidR="009063D5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9063D5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9063D5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3D5" w:rsidRPr="0027601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9063D5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3D5"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063D5" w:rsidRPr="00276010">
        <w:rPr>
          <w:rFonts w:ascii="Times New Roman" w:hAnsi="Times New Roman" w:cs="Times New Roman"/>
          <w:sz w:val="24"/>
          <w:szCs w:val="24"/>
        </w:rPr>
        <w:t xml:space="preserve"> 25.7 U/mg </w:t>
      </w:r>
      <w:proofErr w:type="spellStart"/>
      <w:r w:rsidR="009063D5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063D5" w:rsidRPr="0027601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9063D5" w:rsidRPr="00276010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9063D5" w:rsidRPr="00276010">
        <w:rPr>
          <w:rFonts w:ascii="Times New Roman" w:hAnsi="Times New Roman" w:cs="Times New Roman"/>
          <w:sz w:val="24"/>
          <w:szCs w:val="24"/>
        </w:rPr>
        <w:t xml:space="preserve"> as 76.5 U/mg </w:t>
      </w:r>
      <w:proofErr w:type="spellStart"/>
      <w:r w:rsidR="009063D5" w:rsidRPr="0027601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9063D5" w:rsidRPr="00276010">
        <w:rPr>
          <w:rFonts w:ascii="Times New Roman" w:hAnsi="Times New Roman" w:cs="Times New Roman"/>
          <w:sz w:val="24"/>
          <w:szCs w:val="24"/>
        </w:rPr>
        <w:t xml:space="preserve"> 24h.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E0" w:rsidRPr="00276010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="008D0CE0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E0" w:rsidRPr="00276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D0CE0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E0" w:rsidRPr="00276010">
        <w:rPr>
          <w:rFonts w:ascii="Times New Roman" w:hAnsi="Times New Roman" w:cs="Times New Roman"/>
          <w:sz w:val="24"/>
          <w:szCs w:val="24"/>
        </w:rPr>
        <w:t>incubation</w:t>
      </w:r>
      <w:proofErr w:type="spellEnd"/>
      <w:r w:rsidR="008D0CE0" w:rsidRPr="00276010">
        <w:rPr>
          <w:rFonts w:ascii="Times New Roman" w:hAnsi="Times New Roman" w:cs="Times New Roman"/>
          <w:sz w:val="24"/>
          <w:szCs w:val="24"/>
        </w:rPr>
        <w:t xml:space="preserve"> time of 24 h </w:t>
      </w:r>
      <w:proofErr w:type="spellStart"/>
      <w:r w:rsidR="008D0CE0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8D0CE0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E0" w:rsidRPr="00276010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8D0CE0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E0" w:rsidRPr="00276010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="008D0CE0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bacterial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time of β-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A58" w:rsidRPr="00276010">
        <w:rPr>
          <w:rFonts w:ascii="Times New Roman" w:hAnsi="Times New Roman" w:cs="Times New Roman"/>
          <w:sz w:val="24"/>
          <w:szCs w:val="24"/>
        </w:rPr>
        <w:t>1</w:t>
      </w:r>
      <w:r w:rsidRPr="002760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B86A58" w:rsidRPr="00276010">
        <w:rPr>
          <w:rFonts w:ascii="Times New Roman" w:hAnsi="Times New Roman" w:cs="Times New Roman"/>
          <w:sz w:val="24"/>
          <w:szCs w:val="24"/>
        </w:rPr>
        <w:t>1</w:t>
      </w:r>
      <w:r w:rsidRPr="00276010">
        <w:rPr>
          <w:rFonts w:ascii="Times New Roman" w:hAnsi="Times New Roman" w:cs="Times New Roman"/>
          <w:sz w:val="24"/>
          <w:szCs w:val="24"/>
        </w:rPr>
        <w:t>b)</w:t>
      </w:r>
      <w:r w:rsidR="00EE10AE" w:rsidRPr="00276010">
        <w:rPr>
          <w:rFonts w:ascii="Times New Roman" w:hAnsi="Times New Roman" w:cs="Times New Roman"/>
          <w:sz w:val="24"/>
          <w:szCs w:val="24"/>
        </w:rPr>
        <w:t>.</w:t>
      </w:r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8D0CE0" w:rsidRPr="00276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10AE5" w:rsidRPr="00A10AE5">
        <w:rPr>
          <w:noProof/>
        </w:rPr>
        <w:t xml:space="preserve"> </w:t>
      </w:r>
      <w:r w:rsidR="00A10AE5">
        <w:rPr>
          <w:noProof/>
        </w:rPr>
        <w:drawing>
          <wp:inline distT="0" distB="0" distL="0" distR="0" wp14:anchorId="3FA9D6B2" wp14:editId="719E31FE">
            <wp:extent cx="3999832" cy="2590800"/>
            <wp:effectExtent l="0" t="0" r="127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623" cy="261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B0" w:rsidRPr="00276010" w:rsidRDefault="00A10AE5" w:rsidP="00A10A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0DAC4D7" wp14:editId="53BE3D8D">
            <wp:extent cx="4073358" cy="2638425"/>
            <wp:effectExtent l="0" t="0" r="381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648" cy="266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E5" w:rsidRPr="00276010" w:rsidRDefault="00A10AE5" w:rsidP="00A10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b/>
          <w:bCs/>
          <w:sz w:val="24"/>
          <w:szCs w:val="24"/>
        </w:rPr>
        <w:t>Figure</w:t>
      </w:r>
      <w:proofErr w:type="spellEnd"/>
      <w:r w:rsidRPr="00276010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2760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bCs/>
          <w:sz w:val="24"/>
          <w:szCs w:val="24"/>
        </w:rPr>
        <w:t>Effect</w:t>
      </w:r>
      <w:proofErr w:type="spellEnd"/>
      <w:r w:rsidRPr="00276010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bCs/>
          <w:sz w:val="24"/>
          <w:szCs w:val="24"/>
        </w:rPr>
        <w:t>incubation</w:t>
      </w:r>
      <w:proofErr w:type="spellEnd"/>
      <w:r w:rsidRPr="00276010">
        <w:rPr>
          <w:rFonts w:ascii="Times New Roman" w:hAnsi="Times New Roman" w:cs="Times New Roman"/>
          <w:bCs/>
          <w:sz w:val="24"/>
          <w:szCs w:val="24"/>
        </w:rPr>
        <w:t xml:space="preserve"> time on </w:t>
      </w:r>
      <w:proofErr w:type="spellStart"/>
      <w:r w:rsidRPr="00276010">
        <w:rPr>
          <w:rFonts w:ascii="Times New Roman" w:hAnsi="Times New Roman" w:cs="Times New Roman"/>
          <w:bCs/>
          <w:sz w:val="24"/>
          <w:szCs w:val="24"/>
        </w:rPr>
        <w:t>growth</w:t>
      </w:r>
      <w:proofErr w:type="spellEnd"/>
      <w:r w:rsidRPr="00276010">
        <w:rPr>
          <w:rFonts w:ascii="Times New Roman" w:hAnsi="Times New Roman" w:cs="Times New Roman"/>
          <w:bCs/>
          <w:sz w:val="24"/>
          <w:szCs w:val="24"/>
        </w:rPr>
        <w:t xml:space="preserve"> (a) </w:t>
      </w:r>
      <w:proofErr w:type="spellStart"/>
      <w:r w:rsidRPr="00276010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(b)</w:t>
      </w:r>
      <w:r w:rsidRPr="00276010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276010">
        <w:rPr>
          <w:rFonts w:ascii="Times New Roman" w:hAnsi="Times New Roman" w:cs="Times New Roman"/>
          <w:bCs/>
          <w:i/>
          <w:iCs/>
          <w:sz w:val="24"/>
          <w:szCs w:val="24"/>
        </w:rPr>
        <w:t>Enterobacter</w:t>
      </w:r>
      <w:proofErr w:type="spellEnd"/>
      <w:r w:rsidRPr="002760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bCs/>
          <w:sz w:val="24"/>
          <w:szCs w:val="24"/>
        </w:rPr>
        <w:t>sp. 3TP2A.</w:t>
      </w:r>
    </w:p>
    <w:p w:rsidR="00A10AE5" w:rsidRDefault="00A10AE5" w:rsidP="00D278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43F" w:rsidRPr="00276010" w:rsidRDefault="00B425B0" w:rsidP="00D278A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B86A58" w:rsidRPr="00276010">
        <w:rPr>
          <w:rFonts w:ascii="Times New Roman" w:hAnsi="Times New Roman" w:cs="Times New Roman"/>
          <w:sz w:val="24"/>
          <w:szCs w:val="24"/>
        </w:rPr>
        <w:t>1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</w:t>
      </w:r>
      <w:r w:rsidR="007F0117" w:rsidRPr="0027601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decreases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EE10AE" w:rsidRPr="0027601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depletion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nutrients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lactose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microorganism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glucose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galactose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inhibit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C1"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D754C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C1" w:rsidRPr="0027601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D754C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C1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754C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C1"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D754C1" w:rsidRPr="00276010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D754C1" w:rsidRPr="0027601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D754C1" w:rsidRPr="0027601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D754C1" w:rsidRPr="00276010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D754C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C1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8018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D754C1" w:rsidRPr="00276010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="00D754C1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D754C1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denaturation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components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>.</w:t>
      </w:r>
      <w:r w:rsidR="00EE10AE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Ghatak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et al</w:t>
      </w:r>
      <w:r w:rsidR="0011364F" w:rsidRPr="00276010">
        <w:rPr>
          <w:rFonts w:ascii="Times New Roman" w:hAnsi="Times New Roman" w:cs="Times New Roman"/>
          <w:sz w:val="24"/>
          <w:szCs w:val="24"/>
        </w:rPr>
        <w:t>.</w:t>
      </w:r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AD27C2" w:rsidRPr="00276010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="007F0117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24 h in </w:t>
      </w:r>
      <w:proofErr w:type="spellStart"/>
      <w:r w:rsidR="007F0117"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7F0117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F0117" w:rsidRPr="00276010">
        <w:rPr>
          <w:rFonts w:ascii="Times New Roman" w:hAnsi="Times New Roman" w:cs="Times New Roman"/>
          <w:i/>
          <w:iCs/>
          <w:sz w:val="24"/>
          <w:szCs w:val="24"/>
        </w:rPr>
        <w:t>cloacae</w:t>
      </w:r>
      <w:proofErr w:type="spellEnd"/>
      <w:r w:rsidR="007F0117" w:rsidRPr="00276010">
        <w:rPr>
          <w:rFonts w:ascii="Times New Roman" w:hAnsi="Times New Roman" w:cs="Times New Roman"/>
          <w:sz w:val="24"/>
          <w:szCs w:val="24"/>
        </w:rPr>
        <w:t xml:space="preserve"> ST SJ 6 </w:t>
      </w:r>
      <w:proofErr w:type="spellStart"/>
      <w:r w:rsidR="007F0117" w:rsidRPr="00276010">
        <w:rPr>
          <w:rFonts w:ascii="Times New Roman" w:hAnsi="Times New Roman" w:cs="Times New Roman"/>
          <w:sz w:val="24"/>
          <w:szCs w:val="24"/>
        </w:rPr>
        <w:t>strain</w:t>
      </w:r>
      <w:proofErr w:type="spellEnd"/>
      <w:r w:rsidR="00EE10AE" w:rsidRPr="00276010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EE10AE" w:rsidRPr="0027601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EE10AE" w:rsidRPr="00276010">
        <w:rPr>
          <w:rFonts w:ascii="Times New Roman" w:hAnsi="Times New Roman" w:cs="Times New Roman"/>
          <w:sz w:val="24"/>
          <w:szCs w:val="24"/>
        </w:rPr>
        <w:t xml:space="preserve"> as in </w:t>
      </w:r>
      <w:proofErr w:type="spellStart"/>
      <w:r w:rsidR="00EE10AE" w:rsidRPr="00276010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proofErr w:type="spellEnd"/>
      <w:r w:rsidR="00EE10AE" w:rsidRPr="00276010">
        <w:rPr>
          <w:rFonts w:ascii="Times New Roman" w:hAnsi="Times New Roman" w:cs="Times New Roman"/>
          <w:sz w:val="24"/>
          <w:szCs w:val="24"/>
        </w:rPr>
        <w:t xml:space="preserve"> sp. </w:t>
      </w:r>
      <w:r w:rsidR="00E82428" w:rsidRPr="002760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7F6F" w:rsidRPr="002760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E10AE"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lactose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induce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in</w:t>
      </w:r>
      <w:r w:rsidR="007D3F3A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7D3F3A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F3A" w:rsidRPr="00276010">
        <w:rPr>
          <w:rFonts w:ascii="Times New Roman" w:hAnsi="Times New Roman" w:cs="Times New Roman"/>
          <w:sz w:val="24"/>
          <w:szCs w:val="24"/>
        </w:rPr>
        <w:t xml:space="preserve">sp. 3TP2A.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tested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lactose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incubation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2%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lactose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at 30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D3F3A" w:rsidRPr="002760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B86A58" w:rsidRPr="00276010">
        <w:rPr>
          <w:rFonts w:ascii="Times New Roman" w:hAnsi="Times New Roman" w:cs="Times New Roman"/>
          <w:sz w:val="24"/>
          <w:szCs w:val="24"/>
        </w:rPr>
        <w:t>2</w:t>
      </w:r>
      <w:r w:rsidR="007D3F3A" w:rsidRPr="0027601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7D3F3A" w:rsidRPr="002760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Escherichia</w:t>
      </w:r>
      <w:proofErr w:type="spellEnd"/>
      <w:r w:rsidR="007D3F3A" w:rsidRPr="002760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coli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possess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lac-operon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gene is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regulated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inducible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lactose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Khedr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et al</w:t>
      </w:r>
      <w:r w:rsidR="0011364F" w:rsidRPr="00276010">
        <w:rPr>
          <w:rFonts w:ascii="Times New Roman" w:hAnsi="Times New Roman" w:cs="Times New Roman"/>
          <w:sz w:val="24"/>
          <w:szCs w:val="24"/>
        </w:rPr>
        <w:t>.</w:t>
      </w:r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E82428" w:rsidRPr="002760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B59A7" w:rsidRPr="0027601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D3F3A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lactose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r w:rsidR="007D3F3A" w:rsidRPr="00276010">
        <w:rPr>
          <w:rFonts w:ascii="Times New Roman" w:hAnsi="Times New Roman" w:cs="Times New Roman"/>
          <w:i/>
          <w:sz w:val="24"/>
          <w:szCs w:val="24"/>
        </w:rPr>
        <w:t>E.</w:t>
      </w:r>
      <w:r w:rsidR="00BC0BC8" w:rsidRPr="002760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i/>
          <w:sz w:val="24"/>
          <w:szCs w:val="24"/>
        </w:rPr>
        <w:t>coli</w:t>
      </w:r>
      <w:proofErr w:type="spellEnd"/>
      <w:r w:rsidR="007D3F3A" w:rsidRPr="00276010">
        <w:rPr>
          <w:rFonts w:ascii="Times New Roman" w:hAnsi="Times New Roman" w:cs="Times New Roman"/>
          <w:i/>
          <w:sz w:val="24"/>
          <w:szCs w:val="24"/>
        </w:rPr>
        <w:t>.</w:t>
      </w:r>
    </w:p>
    <w:p w:rsidR="00B425B0" w:rsidRDefault="00A10AE5" w:rsidP="00A10AE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E26B94" wp14:editId="5445F0F2">
            <wp:extent cx="4033759" cy="3114675"/>
            <wp:effectExtent l="0" t="0" r="508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559" cy="314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E5" w:rsidRPr="00276010" w:rsidRDefault="00A10AE5" w:rsidP="00A10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b/>
          <w:bCs/>
          <w:sz w:val="24"/>
          <w:szCs w:val="24"/>
        </w:rPr>
        <w:t>Figure</w:t>
      </w:r>
      <w:proofErr w:type="spellEnd"/>
      <w:r w:rsidRPr="00276010">
        <w:rPr>
          <w:rFonts w:ascii="Times New Roman" w:hAnsi="Times New Roman" w:cs="Times New Roman"/>
          <w:b/>
          <w:bCs/>
          <w:sz w:val="24"/>
          <w:szCs w:val="24"/>
        </w:rPr>
        <w:t xml:space="preserve"> 2: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lactose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t>sp.3TP2A</w:t>
      </w:r>
    </w:p>
    <w:p w:rsidR="00863EC9" w:rsidRPr="00276010" w:rsidRDefault="00863EC9" w:rsidP="00F4701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Purification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of β-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10AE5" w:rsidRPr="00276010" w:rsidRDefault="00863EC9" w:rsidP="00B42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purification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t xml:space="preserve">sp. 3TP2A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060F3E" w:rsidRPr="00276010">
        <w:rPr>
          <w:rFonts w:ascii="Times New Roman" w:hAnsi="Times New Roman" w:cs="Times New Roman"/>
          <w:sz w:val="24"/>
          <w:szCs w:val="24"/>
        </w:rPr>
        <w:t>1</w:t>
      </w:r>
      <w:r w:rsidRPr="00276010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crude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extract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centrifugation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step is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regarded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as 1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fold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purification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231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mg protein. 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ammonium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sulfate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precipitation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step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dialysis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yielded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 3.2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fold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purification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lastRenderedPageBreak/>
        <w:t xml:space="preserve">of 739.1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T</w:t>
      </w:r>
      <w:r w:rsidRPr="0027601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AF79FD" w:rsidRPr="00276010">
        <w:rPr>
          <w:rFonts w:ascii="Times New Roman" w:hAnsi="Times New Roman" w:cs="Times New Roman"/>
          <w:sz w:val="24"/>
          <w:szCs w:val="24"/>
        </w:rPr>
        <w:t>of β-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step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42.2.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Sephadex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G-75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purification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step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elutions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t</w:t>
      </w:r>
      <w:r w:rsidRPr="0027601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peaks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phosphate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buffer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(0.1 M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060F3E" w:rsidRPr="00276010">
        <w:rPr>
          <w:rFonts w:ascii="Times New Roman" w:hAnsi="Times New Roman" w:cs="Times New Roman"/>
          <w:sz w:val="24"/>
          <w:szCs w:val="24"/>
        </w:rPr>
        <w:t>8</w:t>
      </w:r>
      <w:r w:rsidR="00AF79FD" w:rsidRPr="00276010">
        <w:rPr>
          <w:rFonts w:ascii="Times New Roman" w:hAnsi="Times New Roman" w:cs="Times New Roman"/>
          <w:sz w:val="24"/>
          <w:szCs w:val="24"/>
        </w:rPr>
        <w:t xml:space="preserve">.0), </w:t>
      </w:r>
      <w:r w:rsidRPr="00276010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17.3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fold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3991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  <w:lang w:eastAsia="en-GB"/>
        </w:rPr>
        <w:t>11%</w:t>
      </w:r>
      <w:r w:rsidRPr="00276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B425B0" w:rsidRPr="00276010">
        <w:rPr>
          <w:rFonts w:ascii="Times New Roman" w:hAnsi="Times New Roman" w:cs="Times New Roman"/>
          <w:sz w:val="24"/>
          <w:szCs w:val="24"/>
        </w:rPr>
        <w:t>1</w:t>
      </w:r>
      <w:r w:rsidRPr="00276010">
        <w:rPr>
          <w:rFonts w:ascii="Times New Roman" w:hAnsi="Times New Roman" w:cs="Times New Roman"/>
          <w:sz w:val="24"/>
          <w:szCs w:val="24"/>
        </w:rPr>
        <w:t>).</w:t>
      </w:r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AE5" w:rsidRPr="00276010" w:rsidRDefault="00A10AE5" w:rsidP="00A10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b/>
          <w:bCs/>
          <w:sz w:val="24"/>
          <w:szCs w:val="24"/>
        </w:rPr>
        <w:t>Table</w:t>
      </w:r>
      <w:proofErr w:type="spellEnd"/>
      <w:r w:rsidRPr="00276010"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purification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t>3TP2A.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1284"/>
        <w:gridCol w:w="1418"/>
        <w:gridCol w:w="1537"/>
        <w:gridCol w:w="1443"/>
        <w:gridCol w:w="1125"/>
      </w:tblGrid>
      <w:tr w:rsidR="00A10AE5" w:rsidRPr="00276010" w:rsidTr="00587C3F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0AE5" w:rsidRPr="00DF55A3" w:rsidRDefault="00A10AE5" w:rsidP="00587C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Purification steps of β-galactosidase </w:t>
            </w:r>
          </w:p>
        </w:tc>
      </w:tr>
      <w:tr w:rsidR="00A10AE5" w:rsidRPr="00276010" w:rsidTr="00587C3F"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A10AE5" w:rsidRPr="00DF55A3" w:rsidRDefault="00A10AE5" w:rsidP="00587C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A10AE5" w:rsidRPr="00DF55A3" w:rsidRDefault="00A10AE5" w:rsidP="00587C3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5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Total protein (mg)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0AE5" w:rsidRPr="00DF55A3" w:rsidRDefault="00A10AE5" w:rsidP="00587C3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5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Total activity (U)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A10AE5" w:rsidRPr="00DF55A3" w:rsidRDefault="00A10AE5" w:rsidP="00587C3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5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Specific activity</w:t>
            </w:r>
          </w:p>
          <w:p w:rsidR="00A10AE5" w:rsidRPr="00DF55A3" w:rsidRDefault="00A10AE5" w:rsidP="00587C3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5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(U/mg)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A10AE5" w:rsidRPr="00DF55A3" w:rsidRDefault="00A10AE5" w:rsidP="00587C3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5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Purification (fold)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A10AE5" w:rsidRPr="00DF55A3" w:rsidRDefault="00A10AE5" w:rsidP="00587C3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5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Yield (%)</w:t>
            </w:r>
          </w:p>
        </w:tc>
      </w:tr>
      <w:tr w:rsidR="00A10AE5" w:rsidRPr="00276010" w:rsidTr="00587C3F">
        <w:tc>
          <w:tcPr>
            <w:tcW w:w="2255" w:type="dxa"/>
            <w:tcBorders>
              <w:top w:val="single" w:sz="4" w:space="0" w:color="auto"/>
            </w:tcBorders>
          </w:tcPr>
          <w:p w:rsidR="00A10AE5" w:rsidRPr="00DF55A3" w:rsidRDefault="00A10AE5" w:rsidP="00587C3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5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Crude extract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A10AE5" w:rsidRPr="00276010" w:rsidRDefault="00A10AE5" w:rsidP="00587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601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0AE5" w:rsidRPr="00276010" w:rsidRDefault="00A10AE5" w:rsidP="00587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601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56306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A10AE5" w:rsidRPr="00276010" w:rsidRDefault="00A10AE5" w:rsidP="00587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A10AE5" w:rsidRPr="00276010" w:rsidRDefault="00A10AE5" w:rsidP="00587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A10AE5" w:rsidRPr="00276010" w:rsidRDefault="00A10AE5" w:rsidP="00587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AE5" w:rsidRPr="00276010" w:rsidTr="00587C3F">
        <w:tc>
          <w:tcPr>
            <w:tcW w:w="2255" w:type="dxa"/>
          </w:tcPr>
          <w:p w:rsidR="00A10AE5" w:rsidRPr="00DF55A3" w:rsidRDefault="00A10AE5" w:rsidP="00587C3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5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Ammonium sulphate precipitation and dialysis</w:t>
            </w:r>
          </w:p>
        </w:tc>
        <w:tc>
          <w:tcPr>
            <w:tcW w:w="1284" w:type="dxa"/>
            <w:vAlign w:val="center"/>
          </w:tcPr>
          <w:p w:rsidR="00A10AE5" w:rsidRPr="00276010" w:rsidRDefault="00A10AE5" w:rsidP="00587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601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32.2</w:t>
            </w:r>
          </w:p>
        </w:tc>
        <w:tc>
          <w:tcPr>
            <w:tcW w:w="1418" w:type="dxa"/>
            <w:vAlign w:val="center"/>
          </w:tcPr>
          <w:p w:rsidR="00A10AE5" w:rsidRPr="00276010" w:rsidRDefault="00A10AE5" w:rsidP="00587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601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23768.4</w:t>
            </w:r>
          </w:p>
        </w:tc>
        <w:tc>
          <w:tcPr>
            <w:tcW w:w="1537" w:type="dxa"/>
            <w:vAlign w:val="center"/>
          </w:tcPr>
          <w:p w:rsidR="00A10AE5" w:rsidRPr="00276010" w:rsidRDefault="00A10AE5" w:rsidP="00587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0">
              <w:rPr>
                <w:rFonts w:ascii="Times New Roman" w:hAnsi="Times New Roman" w:cs="Times New Roman"/>
                <w:sz w:val="24"/>
                <w:szCs w:val="24"/>
              </w:rPr>
              <w:t>739.1</w:t>
            </w:r>
          </w:p>
        </w:tc>
        <w:tc>
          <w:tcPr>
            <w:tcW w:w="1443" w:type="dxa"/>
            <w:vAlign w:val="center"/>
          </w:tcPr>
          <w:p w:rsidR="00A10AE5" w:rsidRPr="00276010" w:rsidRDefault="00A10AE5" w:rsidP="00587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601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1125" w:type="dxa"/>
            <w:vAlign w:val="center"/>
          </w:tcPr>
          <w:p w:rsidR="00A10AE5" w:rsidRPr="00276010" w:rsidRDefault="00A10AE5" w:rsidP="00587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601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42.2</w:t>
            </w:r>
          </w:p>
        </w:tc>
      </w:tr>
      <w:tr w:rsidR="00A10AE5" w:rsidRPr="00276010" w:rsidTr="00587C3F">
        <w:tc>
          <w:tcPr>
            <w:tcW w:w="2255" w:type="dxa"/>
          </w:tcPr>
          <w:p w:rsidR="00A10AE5" w:rsidRPr="00DF55A3" w:rsidRDefault="00A10AE5" w:rsidP="00587C3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5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Sephadex-G75</w:t>
            </w:r>
          </w:p>
        </w:tc>
        <w:tc>
          <w:tcPr>
            <w:tcW w:w="1284" w:type="dxa"/>
            <w:vAlign w:val="center"/>
          </w:tcPr>
          <w:p w:rsidR="00A10AE5" w:rsidRPr="00276010" w:rsidRDefault="00A10AE5" w:rsidP="00587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601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1418" w:type="dxa"/>
            <w:vAlign w:val="center"/>
          </w:tcPr>
          <w:p w:rsidR="00A10AE5" w:rsidRPr="00276010" w:rsidRDefault="00A10AE5" w:rsidP="00587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601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6141.1</w:t>
            </w:r>
          </w:p>
        </w:tc>
        <w:tc>
          <w:tcPr>
            <w:tcW w:w="1537" w:type="dxa"/>
            <w:vAlign w:val="center"/>
          </w:tcPr>
          <w:p w:rsidR="00A10AE5" w:rsidRPr="00276010" w:rsidRDefault="00A10AE5" w:rsidP="00587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0">
              <w:rPr>
                <w:rFonts w:ascii="Times New Roman" w:hAnsi="Times New Roman" w:cs="Times New Roman"/>
                <w:sz w:val="24"/>
                <w:szCs w:val="24"/>
              </w:rPr>
              <w:t>3991</w:t>
            </w:r>
          </w:p>
        </w:tc>
        <w:tc>
          <w:tcPr>
            <w:tcW w:w="1443" w:type="dxa"/>
            <w:vAlign w:val="center"/>
          </w:tcPr>
          <w:p w:rsidR="00A10AE5" w:rsidRPr="00276010" w:rsidRDefault="00A10AE5" w:rsidP="00587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601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17.3</w:t>
            </w:r>
          </w:p>
        </w:tc>
        <w:tc>
          <w:tcPr>
            <w:tcW w:w="1125" w:type="dxa"/>
            <w:vAlign w:val="center"/>
          </w:tcPr>
          <w:p w:rsidR="00A10AE5" w:rsidRPr="00276010" w:rsidRDefault="00A10AE5" w:rsidP="00587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601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</w:tbl>
    <w:p w:rsidR="00A10AE5" w:rsidRDefault="00A10AE5" w:rsidP="00F4701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44D3" w:rsidRPr="00276010" w:rsidRDefault="00E044D3" w:rsidP="00F4701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purification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strains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r w:rsidR="00AF79FD" w:rsidRPr="00276010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fold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purification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3.8 % </w:t>
      </w:r>
      <w:proofErr w:type="spellStart"/>
      <w:r w:rsidR="00AF79FD" w:rsidRPr="00276010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="00F1507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073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F79F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073" w:rsidRPr="00276010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="00F1507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073" w:rsidRPr="00276010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F1507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073"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15073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F15073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F1507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9540A3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i/>
          <w:iCs/>
          <w:sz w:val="24"/>
          <w:szCs w:val="24"/>
        </w:rPr>
        <w:t>cloacae</w:t>
      </w:r>
      <w:proofErr w:type="spellEnd"/>
      <w:r w:rsidR="00F15073" w:rsidRPr="00276010">
        <w:rPr>
          <w:rFonts w:ascii="Times New Roman" w:hAnsi="Times New Roman" w:cs="Times New Roman"/>
          <w:sz w:val="24"/>
          <w:szCs w:val="24"/>
        </w:rPr>
        <w:t xml:space="preserve"> B5</w:t>
      </w:r>
      <w:r w:rsidR="00F4701C" w:rsidRPr="00276010">
        <w:rPr>
          <w:rFonts w:ascii="Times New Roman" w:hAnsi="Times New Roman" w:cs="Times New Roman"/>
          <w:sz w:val="24"/>
          <w:szCs w:val="24"/>
        </w:rPr>
        <w:t>.</w:t>
      </w:r>
      <w:r w:rsidR="00F15073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9C7CAB" w:rsidRPr="0027601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F4701C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Furthermore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>, Lu et al</w:t>
      </w:r>
      <w:r w:rsidR="0011364F" w:rsidRPr="00276010">
        <w:rPr>
          <w:rFonts w:ascii="Times New Roman" w:hAnsi="Times New Roman" w:cs="Times New Roman"/>
          <w:sz w:val="24"/>
          <w:szCs w:val="24"/>
        </w:rPr>
        <w:t>.</w:t>
      </w:r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9C7CAB" w:rsidRPr="00276010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fold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extract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a 1.6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9540A3" w:rsidRPr="00276010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9540A3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i/>
          <w:iCs/>
          <w:sz w:val="24"/>
          <w:szCs w:val="24"/>
        </w:rPr>
        <w:t>agglumerans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B1.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purification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bacteria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Style w:val="A2"/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Bacillus</w:t>
      </w:r>
      <w:proofErr w:type="spellEnd"/>
      <w:r w:rsidRPr="00276010">
        <w:rPr>
          <w:rStyle w:val="A2"/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proofErr w:type="spellStart"/>
      <w:r w:rsidRPr="00276010">
        <w:rPr>
          <w:rStyle w:val="A2"/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licheniformis</w:t>
      </w:r>
      <w:proofErr w:type="spellEnd"/>
      <w:r w:rsidRPr="00276010">
        <w:rPr>
          <w:rStyle w:val="A2"/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r w:rsidRPr="00276010">
        <w:rPr>
          <w:rStyle w:val="A2"/>
          <w:rFonts w:ascii="Times New Roman" w:hAnsi="Times New Roman" w:cs="Times New Roman"/>
          <w:b w:val="0"/>
          <w:color w:val="auto"/>
          <w:sz w:val="24"/>
          <w:szCs w:val="24"/>
        </w:rPr>
        <w:t>KG9</w:t>
      </w:r>
      <w:r w:rsidR="009C7CAB" w:rsidRPr="00276010">
        <w:rPr>
          <w:rStyle w:val="A2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C7CAB" w:rsidRPr="00276010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Bacillus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subtilis</w:t>
      </w:r>
      <w:proofErr w:type="spellEnd"/>
      <w:r w:rsidR="00ED50A9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7CAB" w:rsidRPr="00276010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proofErr w:type="gramStart"/>
      <w:r w:rsidRPr="00276010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lactis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ED50A9" w:rsidRPr="002760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B59A7" w:rsidRPr="0027601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Alicyclobacillus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acidocaldarius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50A9" w:rsidRPr="00276010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01C" w:rsidRPr="00276010" w:rsidRDefault="00F4701C" w:rsidP="00F4701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EC9" w:rsidRPr="00276010" w:rsidRDefault="00863EC9" w:rsidP="00F4701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SDS-PAGE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native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PAGE </w:t>
      </w:r>
    </w:p>
    <w:p w:rsidR="00863EC9" w:rsidRPr="00276010" w:rsidRDefault="00863EC9" w:rsidP="00F470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010">
        <w:rPr>
          <w:rFonts w:ascii="Times New Roman" w:hAnsi="Times New Roman" w:cs="Times New Roman"/>
          <w:sz w:val="24"/>
          <w:szCs w:val="24"/>
        </w:rPr>
        <w:t xml:space="preserve">Analysis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t xml:space="preserve">sp. 3TP2A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SDS-PAGE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- PAGE.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C55" w:rsidRPr="00276010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protein,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A58" w:rsidRPr="00276010">
        <w:rPr>
          <w:rFonts w:ascii="Times New Roman" w:hAnsi="Times New Roman" w:cs="Times New Roman"/>
          <w:sz w:val="24"/>
          <w:szCs w:val="24"/>
        </w:rPr>
        <w:t>3</w:t>
      </w:r>
      <w:r w:rsidRPr="002760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76010">
        <w:rPr>
          <w:rFonts w:ascii="Times New Roman" w:hAnsi="Times New Roman" w:cs="Times New Roman"/>
          <w:sz w:val="24"/>
          <w:szCs w:val="24"/>
        </w:rPr>
        <w:t>).</w:t>
      </w:r>
      <w:r w:rsidR="00060F3E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F3E" w:rsidRPr="00276010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="00060F3E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F3E" w:rsidRPr="00276010">
        <w:rPr>
          <w:rFonts w:ascii="Times New Roman" w:hAnsi="Times New Roman" w:cs="Times New Roman"/>
          <w:sz w:val="24"/>
          <w:szCs w:val="24"/>
        </w:rPr>
        <w:t>gradient</w:t>
      </w:r>
      <w:proofErr w:type="spellEnd"/>
      <w:r w:rsidR="00060F3E" w:rsidRPr="00276010">
        <w:rPr>
          <w:rFonts w:ascii="Times New Roman" w:hAnsi="Times New Roman" w:cs="Times New Roman"/>
          <w:sz w:val="24"/>
          <w:szCs w:val="24"/>
        </w:rPr>
        <w:t xml:space="preserve"> PAGE (</w:t>
      </w:r>
      <w:proofErr w:type="spellStart"/>
      <w:r w:rsidR="00060F3E" w:rsidRPr="002760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060F3E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B86A58" w:rsidRPr="00276010">
        <w:rPr>
          <w:rFonts w:ascii="Times New Roman" w:hAnsi="Times New Roman" w:cs="Times New Roman"/>
          <w:sz w:val="24"/>
          <w:szCs w:val="24"/>
        </w:rPr>
        <w:t>3</w:t>
      </w:r>
      <w:r w:rsidRPr="0027601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apparent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643F" w:rsidRPr="00276010" w:rsidRDefault="002D643F" w:rsidP="002D64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43F" w:rsidRPr="00276010" w:rsidRDefault="00A10AE5" w:rsidP="002D64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2A47B54" wp14:editId="2B1C27D3">
            <wp:extent cx="4504459" cy="275272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218" cy="277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3F" w:rsidRPr="00276010" w:rsidRDefault="002D643F" w:rsidP="002D64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0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b/>
          <w:bCs/>
          <w:sz w:val="24"/>
          <w:szCs w:val="24"/>
        </w:rPr>
        <w:t>Figure</w:t>
      </w:r>
      <w:proofErr w:type="spellEnd"/>
      <w:r w:rsidRPr="002760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A58" w:rsidRPr="002760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760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76010">
        <w:rPr>
          <w:rFonts w:ascii="Times New Roman" w:hAnsi="Times New Roman" w:cs="Times New Roman"/>
          <w:sz w:val="24"/>
          <w:szCs w:val="24"/>
        </w:rPr>
        <w:t>SDS-PAGE CBB-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staining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276010">
        <w:rPr>
          <w:rFonts w:ascii="Times New Roman" w:hAnsi="Times New Roman" w:cs="Times New Roman"/>
          <w:sz w:val="24"/>
          <w:szCs w:val="24"/>
        </w:rPr>
        <w:t>BNG-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staining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sp. 3TP2A. </w:t>
      </w:r>
      <w:r w:rsidRPr="00276010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Lane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markers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pyruvate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kinase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(58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fumarase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(48.5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lactic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dehydrogenase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(36.5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triosephospate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isomerase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(26.6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proofErr w:type="gramStart"/>
      <w:r w:rsidRPr="00276010">
        <w:rPr>
          <w:rFonts w:ascii="Times New Roman" w:hAnsi="Times New Roman" w:cs="Times New Roman"/>
          <w:sz w:val="24"/>
          <w:szCs w:val="24"/>
        </w:rPr>
        <w:t>) ]</w:t>
      </w:r>
      <w:proofErr w:type="gramEnd"/>
      <w:r w:rsidRPr="0027601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lanes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2, 3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CBB-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staining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crude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extract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ammonium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precipitation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dialysis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sephadex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G-75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6010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2760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Lanes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2, 3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BNG-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staining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crude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extract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ammonium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precipitation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dialysis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sephadex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G-75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>.</w:t>
      </w:r>
    </w:p>
    <w:p w:rsidR="00E65CEB" w:rsidRPr="00276010" w:rsidRDefault="00FD7F4B" w:rsidP="00F470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sz w:val="24"/>
          <w:szCs w:val="24"/>
        </w:rPr>
        <w:t>Natarajan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et al</w:t>
      </w:r>
      <w:r w:rsidR="0011364F" w:rsidRPr="00276010">
        <w:rPr>
          <w:rFonts w:ascii="Times New Roman" w:hAnsi="Times New Roman" w:cs="Times New Roman"/>
          <w:sz w:val="24"/>
          <w:szCs w:val="24"/>
        </w:rPr>
        <w:t>.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1E501F" w:rsidRPr="00276010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Bacillus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sp.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SDS-PAGE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as 65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1D8B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41D8B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D8B" w:rsidRPr="00276010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441D8B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D8B" w:rsidRPr="00276010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441D8B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41D8B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41D8B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D8B"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441D8B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D8B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41D8B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D8B" w:rsidRPr="0027601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441D8B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D8B" w:rsidRPr="00276010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="00441D8B" w:rsidRPr="00276010">
        <w:rPr>
          <w:rFonts w:ascii="Times New Roman" w:hAnsi="Times New Roman" w:cs="Times New Roman"/>
          <w:sz w:val="24"/>
          <w:szCs w:val="24"/>
        </w:rPr>
        <w:t xml:space="preserve"> as 68 </w:t>
      </w:r>
      <w:proofErr w:type="spellStart"/>
      <w:r w:rsidR="00441D8B"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="00441D8B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D8B"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41D8B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D8B" w:rsidRPr="00276010">
        <w:rPr>
          <w:rFonts w:ascii="Times New Roman" w:hAnsi="Times New Roman" w:cs="Times New Roman"/>
          <w:i/>
          <w:sz w:val="24"/>
          <w:szCs w:val="24"/>
        </w:rPr>
        <w:t>Anoxybacillus</w:t>
      </w:r>
      <w:proofErr w:type="spellEnd"/>
      <w:r w:rsidR="00441D8B" w:rsidRPr="00276010">
        <w:rPr>
          <w:rFonts w:ascii="Times New Roman" w:hAnsi="Times New Roman" w:cs="Times New Roman"/>
          <w:sz w:val="24"/>
          <w:szCs w:val="24"/>
        </w:rPr>
        <w:t xml:space="preserve"> sp. KP1 </w:t>
      </w:r>
      <w:r w:rsidR="00FA3776" w:rsidRPr="00276010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441D8B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D8B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41D8B" w:rsidRPr="00276010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="00441D8B"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="00441D8B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D8B"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41D8B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D8B" w:rsidRPr="00276010">
        <w:rPr>
          <w:rFonts w:ascii="Times New Roman" w:hAnsi="Times New Roman" w:cs="Times New Roman"/>
          <w:i/>
          <w:sz w:val="24"/>
          <w:szCs w:val="24"/>
        </w:rPr>
        <w:t>Anoxybacillus</w:t>
      </w:r>
      <w:proofErr w:type="spellEnd"/>
      <w:r w:rsidR="00441D8B" w:rsidRPr="002760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1D8B" w:rsidRPr="00276010">
        <w:rPr>
          <w:rFonts w:ascii="Times New Roman" w:hAnsi="Times New Roman" w:cs="Times New Roman"/>
          <w:i/>
          <w:sz w:val="24"/>
          <w:szCs w:val="24"/>
        </w:rPr>
        <w:t>ayderensis</w:t>
      </w:r>
      <w:proofErr w:type="spellEnd"/>
      <w:r w:rsidR="00441D8B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FA3776" w:rsidRPr="00276010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="00441D8B" w:rsidRPr="002760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441D8B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441D8B" w:rsidRPr="00276010">
        <w:rPr>
          <w:rFonts w:ascii="Times New Roman" w:hAnsi="Times New Roman" w:cs="Times New Roman"/>
          <w:sz w:val="24"/>
          <w:szCs w:val="24"/>
        </w:rPr>
        <w:t xml:space="preserve"> SDS-PAGE.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Moreover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Saishin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et al</w:t>
      </w:r>
      <w:r w:rsidR="0011364F" w:rsidRPr="00276010">
        <w:rPr>
          <w:rFonts w:ascii="Times New Roman" w:hAnsi="Times New Roman" w:cs="Times New Roman"/>
          <w:sz w:val="24"/>
          <w:szCs w:val="24"/>
        </w:rPr>
        <w:t>.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FA3776" w:rsidRPr="00276010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longum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subsp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longum</w:t>
      </w:r>
      <w:proofErr w:type="spellEnd"/>
      <w:proofErr w:type="gram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SDS-PAGE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PAGE, as 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77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El-kader et al. </w:t>
      </w:r>
      <w:r w:rsidR="00FA3776" w:rsidRPr="00276010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C55" w:rsidRPr="00276010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Bacillus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subtilis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t xml:space="preserve">as 27.3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PAGE.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Sumathy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et al</w:t>
      </w:r>
      <w:r w:rsidR="0011364F" w:rsidRPr="00276010">
        <w:rPr>
          <w:rFonts w:ascii="Times New Roman" w:hAnsi="Times New Roman" w:cs="Times New Roman"/>
          <w:sz w:val="24"/>
          <w:szCs w:val="24"/>
        </w:rPr>
        <w:t>.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FA3776" w:rsidRPr="00276010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116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sp.  Lu </w:t>
      </w:r>
      <w:r w:rsidR="0011364F" w:rsidRPr="00276010">
        <w:rPr>
          <w:rFonts w:ascii="Times New Roman" w:hAnsi="Times New Roman" w:cs="Times New Roman"/>
          <w:sz w:val="24"/>
          <w:szCs w:val="24"/>
        </w:rPr>
        <w:t>et al.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FA3776" w:rsidRPr="00276010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agglumerans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B1 as 120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SDS-PAGE.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Ghatak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FA3776" w:rsidRPr="00276010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307917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i/>
          <w:iCs/>
          <w:sz w:val="24"/>
          <w:szCs w:val="24"/>
        </w:rPr>
        <w:t>cloacae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SJ 6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of 340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in</w:t>
      </w:r>
      <w:r w:rsidR="00307917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307917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i/>
          <w:iCs/>
          <w:sz w:val="24"/>
          <w:szCs w:val="24"/>
        </w:rPr>
        <w:t>cloacae</w:t>
      </w:r>
      <w:proofErr w:type="spellEnd"/>
      <w:r w:rsidR="00307917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7917" w:rsidRPr="00276010">
        <w:rPr>
          <w:rFonts w:ascii="Times New Roman" w:hAnsi="Times New Roman" w:cs="Times New Roman"/>
          <w:iCs/>
          <w:sz w:val="24"/>
          <w:szCs w:val="24"/>
        </w:rPr>
        <w:t>B5</w:t>
      </w:r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as 442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FA3776" w:rsidRPr="0027601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307917"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29EA" w:rsidRPr="0027601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229EA" w:rsidRPr="00276010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9EA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9EA" w:rsidRPr="00276010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9EA" w:rsidRPr="00276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9EA" w:rsidRPr="0027601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1229EA" w:rsidRPr="00276010">
        <w:rPr>
          <w:rFonts w:ascii="Times New Roman" w:hAnsi="Times New Roman" w:cs="Times New Roman"/>
          <w:sz w:val="24"/>
          <w:szCs w:val="24"/>
        </w:rPr>
        <w:t>galactosidases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9EA" w:rsidRPr="00276010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9EA" w:rsidRPr="0027601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far in </w:t>
      </w:r>
      <w:proofErr w:type="spellStart"/>
      <w:r w:rsidR="001229EA" w:rsidRPr="00276010">
        <w:rPr>
          <w:rFonts w:ascii="Times New Roman" w:hAnsi="Times New Roman" w:cs="Times New Roman"/>
          <w:i/>
          <w:sz w:val="24"/>
          <w:szCs w:val="24"/>
        </w:rPr>
        <w:t>Enterobacter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sp. </w:t>
      </w:r>
      <w:proofErr w:type="spellStart"/>
      <w:r w:rsidR="001229EA" w:rsidRPr="00276010">
        <w:rPr>
          <w:rFonts w:ascii="Times New Roman" w:hAnsi="Times New Roman" w:cs="Times New Roman"/>
          <w:sz w:val="24"/>
          <w:szCs w:val="24"/>
        </w:rPr>
        <w:t>possess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9EA" w:rsidRPr="00276010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9EA" w:rsidRPr="00276010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9EA" w:rsidRPr="00276010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9EA" w:rsidRPr="00276010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9EA" w:rsidRPr="00276010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9EA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9EA" w:rsidRPr="00276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229EA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9EA" w:rsidRPr="00276010">
        <w:rPr>
          <w:rFonts w:ascii="Times New Roman" w:hAnsi="Times New Roman" w:cs="Times New Roman"/>
          <w:sz w:val="24"/>
          <w:szCs w:val="24"/>
        </w:rPr>
        <w:t>strain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 3TP2A</w:t>
      </w:r>
      <w:r w:rsidR="00307917"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1229EA"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on </w:t>
      </w:r>
      <w:r w:rsidR="00323722" w:rsidRPr="00276010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="00323722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32372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characterizat</w:t>
      </w:r>
      <w:r w:rsidR="00323722" w:rsidRPr="00276010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="00323722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307917" w:rsidRPr="0027601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bacteria</w:t>
      </w:r>
      <w:proofErr w:type="spellEnd"/>
      <w:r w:rsidR="00323722" w:rsidRPr="002760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07917" w:rsidRPr="00276010">
        <w:rPr>
          <w:rFonts w:ascii="Times New Roman" w:hAnsi="Times New Roman" w:cs="Times New Roman"/>
          <w:i/>
          <w:iCs/>
          <w:sz w:val="24"/>
          <w:szCs w:val="24"/>
        </w:rPr>
        <w:t>Escherichia</w:t>
      </w:r>
      <w:proofErr w:type="spellEnd"/>
      <w:r w:rsidR="00307917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244FA7" w:rsidRPr="00276010">
        <w:rPr>
          <w:rFonts w:ascii="Times New Roman" w:hAnsi="Times New Roman" w:cs="Times New Roman"/>
          <w:sz w:val="24"/>
          <w:szCs w:val="24"/>
        </w:rPr>
        <w:t>,</w:t>
      </w:r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244FA7" w:rsidRPr="0027601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monomer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116</w:t>
      </w:r>
      <w:r w:rsidR="00244FA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FA7" w:rsidRPr="00276010">
        <w:rPr>
          <w:rFonts w:ascii="Times New Roman" w:hAnsi="Times New Roman" w:cs="Times New Roman"/>
          <w:sz w:val="24"/>
          <w:szCs w:val="24"/>
        </w:rPr>
        <w:t>kD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FA3776" w:rsidRPr="002760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52E1C" w:rsidRPr="0027601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07917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7917" w:rsidRPr="00276010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proofErr w:type="spellEnd"/>
      <w:r w:rsidR="00307917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i/>
          <w:iCs/>
          <w:sz w:val="24"/>
          <w:szCs w:val="24"/>
        </w:rPr>
        <w:t>infantis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HL96,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lastRenderedPageBreak/>
        <w:t>which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genus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i/>
          <w:sz w:val="24"/>
          <w:szCs w:val="24"/>
        </w:rPr>
        <w:t>Enterobacter</w:t>
      </w:r>
      <w:proofErr w:type="spellEnd"/>
      <w:r w:rsidR="00307917" w:rsidRPr="00276010">
        <w:rPr>
          <w:rFonts w:ascii="Times New Roman" w:hAnsi="Times New Roman" w:cs="Times New Roman"/>
          <w:i/>
          <w:sz w:val="24"/>
          <w:szCs w:val="24"/>
        </w:rPr>
        <w:t>,</w:t>
      </w:r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of 113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kD</w:t>
      </w:r>
      <w:r w:rsidR="00244FA7" w:rsidRPr="0027601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801FE1" w:rsidRPr="00276010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307917" w:rsidRPr="00276010">
        <w:rPr>
          <w:rFonts w:ascii="Times New Roman" w:hAnsi="Times New Roman" w:cs="Times New Roman"/>
          <w:sz w:val="24"/>
          <w:szCs w:val="24"/>
        </w:rPr>
        <w:t>,</w:t>
      </w:r>
      <w:r w:rsidR="00307917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="00307917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i/>
          <w:iCs/>
          <w:sz w:val="24"/>
          <w:szCs w:val="24"/>
        </w:rPr>
        <w:t>mitis</w:t>
      </w:r>
      <w:proofErr w:type="spellEnd"/>
      <w:r w:rsidR="00307917" w:rsidRPr="002760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44FA7" w:rsidRPr="00276010">
        <w:rPr>
          <w:rFonts w:ascii="Times New Roman" w:hAnsi="Times New Roman" w:cs="Times New Roman"/>
          <w:iCs/>
          <w:sz w:val="24"/>
          <w:szCs w:val="24"/>
        </w:rPr>
        <w:t>with</w:t>
      </w:r>
      <w:proofErr w:type="spellEnd"/>
      <w:r w:rsidR="00244FA7" w:rsidRPr="002760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17" w:rsidRPr="00276010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307917" w:rsidRPr="00276010">
        <w:rPr>
          <w:rFonts w:ascii="Times New Roman" w:hAnsi="Times New Roman" w:cs="Times New Roman"/>
          <w:sz w:val="24"/>
          <w:szCs w:val="24"/>
        </w:rPr>
        <w:t xml:space="preserve"> of 268 kDa</w:t>
      </w:r>
      <w:r w:rsidR="00A11234" w:rsidRPr="00276010">
        <w:rPr>
          <w:rFonts w:ascii="Times New Roman" w:hAnsi="Times New Roman" w:cs="Times New Roman"/>
          <w:sz w:val="24"/>
          <w:szCs w:val="24"/>
        </w:rPr>
        <w:t>.</w:t>
      </w:r>
      <w:r w:rsidR="00801FE1" w:rsidRPr="00276010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323722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E65CEB" w:rsidRPr="0027601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67C55" w:rsidRPr="00276010">
        <w:rPr>
          <w:rFonts w:ascii="Times New Roman" w:hAnsi="Times New Roman" w:cs="Times New Roman"/>
          <w:sz w:val="24"/>
          <w:szCs w:val="24"/>
        </w:rPr>
        <w:t>recombinant</w:t>
      </w:r>
      <w:proofErr w:type="spellEnd"/>
      <w:r w:rsidR="00967C55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E65CEB" w:rsidRPr="00276010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="00E65CEB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E65CEB" w:rsidRPr="00276010">
        <w:rPr>
          <w:rFonts w:ascii="Times New Roman" w:hAnsi="Times New Roman" w:cs="Times New Roman"/>
          <w:sz w:val="24"/>
          <w:szCs w:val="24"/>
        </w:rPr>
        <w:t xml:space="preserve"> gene (TM</w:t>
      </w:r>
      <w:r w:rsidR="00E65CEB" w:rsidRPr="00276010">
        <w:rPr>
          <w:rFonts w:ascii="Times New Roman" w:hAnsi="Times New Roman" w:cs="Times New Roman"/>
          <w:sz w:val="24"/>
          <w:szCs w:val="24"/>
          <w:vertAlign w:val="superscript"/>
        </w:rPr>
        <w:t>_</w:t>
      </w:r>
      <w:r w:rsidR="00E65CEB" w:rsidRPr="00276010">
        <w:rPr>
          <w:rFonts w:ascii="Times New Roman" w:hAnsi="Times New Roman" w:cs="Times New Roman"/>
          <w:sz w:val="24"/>
          <w:szCs w:val="24"/>
        </w:rPr>
        <w:t xml:space="preserve">0310) </w:t>
      </w:r>
      <w:proofErr w:type="spellStart"/>
      <w:r w:rsidR="00967C55"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E65CEB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CEB" w:rsidRPr="00276010">
        <w:rPr>
          <w:rFonts w:ascii="Times New Roman" w:hAnsi="Times New Roman" w:cs="Times New Roman"/>
          <w:i/>
          <w:iCs/>
          <w:sz w:val="24"/>
          <w:szCs w:val="24"/>
        </w:rPr>
        <w:t>Thermotoga</w:t>
      </w:r>
      <w:proofErr w:type="spellEnd"/>
      <w:r w:rsidR="00E65CEB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65CEB" w:rsidRPr="00276010">
        <w:rPr>
          <w:rFonts w:ascii="Times New Roman" w:hAnsi="Times New Roman" w:cs="Times New Roman"/>
          <w:i/>
          <w:iCs/>
          <w:sz w:val="24"/>
          <w:szCs w:val="24"/>
        </w:rPr>
        <w:t>maritima</w:t>
      </w:r>
      <w:proofErr w:type="spellEnd"/>
      <w:r w:rsidR="00E65CEB" w:rsidRPr="00276010">
        <w:rPr>
          <w:rFonts w:ascii="Times New Roman" w:hAnsi="Times New Roman" w:cs="Times New Roman"/>
          <w:sz w:val="24"/>
          <w:szCs w:val="24"/>
        </w:rPr>
        <w:t xml:space="preserve"> MSB8 </w:t>
      </w:r>
      <w:proofErr w:type="spellStart"/>
      <w:r w:rsidR="00E65CEB" w:rsidRPr="00276010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="00E65CEB"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r w:rsidR="00E65CEB" w:rsidRPr="0027601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BC0BC8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E65CEB" w:rsidRPr="00276010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="00E65CEB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C55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967C55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C55" w:rsidRPr="00276010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967C55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C55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67C55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C55" w:rsidRPr="0027601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67C55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C55" w:rsidRPr="00276010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967C55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C55" w:rsidRPr="00276010">
        <w:rPr>
          <w:rFonts w:ascii="Times New Roman" w:hAnsi="Times New Roman" w:cs="Times New Roman"/>
          <w:sz w:val="24"/>
          <w:szCs w:val="24"/>
        </w:rPr>
        <w:t>weights</w:t>
      </w:r>
      <w:proofErr w:type="spellEnd"/>
      <w:r w:rsidR="00967C55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r w:rsidR="00E65CEB" w:rsidRPr="00276010">
        <w:rPr>
          <w:rFonts w:ascii="Times New Roman" w:hAnsi="Times New Roman" w:cs="Times New Roman"/>
          <w:sz w:val="24"/>
          <w:szCs w:val="24"/>
        </w:rPr>
        <w:t xml:space="preserve">78 </w:t>
      </w:r>
      <w:proofErr w:type="spellStart"/>
      <w:r w:rsidR="00E65CEB"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="00E65CEB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CEB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65CEB" w:rsidRPr="00276010">
        <w:rPr>
          <w:rFonts w:ascii="Times New Roman" w:hAnsi="Times New Roman" w:cs="Times New Roman"/>
          <w:sz w:val="24"/>
          <w:szCs w:val="24"/>
        </w:rPr>
        <w:t xml:space="preserve"> 76 </w:t>
      </w:r>
      <w:proofErr w:type="spellStart"/>
      <w:r w:rsidR="00E65CEB" w:rsidRPr="002760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="00E65CEB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CEB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65CEB" w:rsidRPr="00276010">
        <w:rPr>
          <w:rFonts w:ascii="Times New Roman" w:hAnsi="Times New Roman" w:cs="Times New Roman"/>
          <w:sz w:val="24"/>
          <w:szCs w:val="24"/>
        </w:rPr>
        <w:t xml:space="preserve"> SDS–PAGE </w:t>
      </w:r>
      <w:proofErr w:type="spellStart"/>
      <w:r w:rsidR="00E65CEB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65CEB" w:rsidRPr="00276010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="00E65CEB" w:rsidRPr="00276010">
        <w:rPr>
          <w:rFonts w:ascii="Times New Roman" w:hAnsi="Times New Roman" w:cs="Times New Roman"/>
          <w:sz w:val="24"/>
          <w:szCs w:val="24"/>
        </w:rPr>
        <w:t>filtration</w:t>
      </w:r>
      <w:proofErr w:type="spellEnd"/>
      <w:r w:rsidR="00E65CEB" w:rsidRPr="00276010">
        <w:rPr>
          <w:rFonts w:ascii="Times New Roman" w:hAnsi="Times New Roman" w:cs="Times New Roman"/>
          <w:sz w:val="24"/>
          <w:szCs w:val="24"/>
        </w:rPr>
        <w:t>, respectively</w:t>
      </w:r>
      <w:r w:rsidR="00EA32BA" w:rsidRPr="00276010">
        <w:rPr>
          <w:rFonts w:ascii="Times New Roman" w:hAnsi="Times New Roman" w:cs="Times New Roman"/>
          <w:sz w:val="24"/>
          <w:szCs w:val="24"/>
        </w:rPr>
        <w:t>.</w:t>
      </w:r>
      <w:r w:rsidR="00801FE1" w:rsidRPr="00276010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E65CEB" w:rsidRPr="0027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B0F" w:rsidRPr="00276010" w:rsidRDefault="00DF6B0F" w:rsidP="00AA25E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Effect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temperature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pH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on β-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activity</w:t>
      </w:r>
      <w:proofErr w:type="spellEnd"/>
    </w:p>
    <w:p w:rsidR="009540A3" w:rsidRPr="00276010" w:rsidRDefault="00DF6B0F" w:rsidP="00F470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35</w:t>
      </w:r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76010">
        <w:rPr>
          <w:rFonts w:ascii="Times New Roman" w:hAnsi="Times New Roman" w:cs="Times New Roman"/>
          <w:sz w:val="24"/>
          <w:szCs w:val="24"/>
        </w:rPr>
        <w:t>C (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reaching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optimum at 35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760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) as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202AC" w:rsidRPr="00276010">
        <w:rPr>
          <w:rFonts w:ascii="Times New Roman" w:hAnsi="Times New Roman" w:cs="Times New Roman"/>
          <w:sz w:val="24"/>
          <w:szCs w:val="24"/>
        </w:rPr>
        <w:t>Sup</w:t>
      </w:r>
      <w:r w:rsidR="00AF5658">
        <w:rPr>
          <w:rFonts w:ascii="Times New Roman" w:hAnsi="Times New Roman" w:cs="Times New Roman"/>
          <w:sz w:val="24"/>
          <w:szCs w:val="24"/>
        </w:rPr>
        <w:t>p</w:t>
      </w:r>
      <w:r w:rsidR="00E202AC" w:rsidRPr="00276010">
        <w:rPr>
          <w:rFonts w:ascii="Times New Roman" w:hAnsi="Times New Roman" w:cs="Times New Roman"/>
          <w:sz w:val="24"/>
          <w:szCs w:val="24"/>
        </w:rPr>
        <w:t>lement</w:t>
      </w:r>
      <w:r w:rsidR="00AF5658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="00E202AC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55C">
        <w:rPr>
          <w:rFonts w:ascii="Times New Roman" w:hAnsi="Times New Roman" w:cs="Times New Roman"/>
          <w:sz w:val="24"/>
          <w:szCs w:val="24"/>
        </w:rPr>
        <w:t>2</w:t>
      </w:r>
      <w:r w:rsidRPr="002760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sharply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decreased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760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>.</w:t>
      </w:r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Lu </w:t>
      </w:r>
      <w:r w:rsidR="0011364F" w:rsidRPr="00276010">
        <w:rPr>
          <w:rFonts w:ascii="Times New Roman" w:hAnsi="Times New Roman" w:cs="Times New Roman"/>
          <w:sz w:val="24"/>
          <w:szCs w:val="24"/>
        </w:rPr>
        <w:t>et al.</w:t>
      </w:r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AB30BA" w:rsidRPr="00276010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A25E1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AB30BA" w:rsidRPr="0027601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7D3F3A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stating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7D3F3A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76509" w:rsidRPr="00276010">
        <w:rPr>
          <w:rFonts w:ascii="Times New Roman" w:hAnsi="Times New Roman" w:cs="Times New Roman"/>
          <w:i/>
          <w:iCs/>
          <w:sz w:val="24"/>
          <w:szCs w:val="24"/>
        </w:rPr>
        <w:t>agglomerans</w:t>
      </w:r>
      <w:proofErr w:type="spellEnd"/>
      <w:r w:rsidR="00876509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F3A" w:rsidRPr="00276010">
        <w:rPr>
          <w:rFonts w:ascii="Times New Roman" w:hAnsi="Times New Roman" w:cs="Times New Roman"/>
          <w:sz w:val="24"/>
          <w:szCs w:val="24"/>
        </w:rPr>
        <w:t xml:space="preserve">B1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37-40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D3F3A" w:rsidRPr="002760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F3A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F3A" w:rsidRPr="00276010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D3F3A" w:rsidRPr="002760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D3F3A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D3F3A"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7D3F3A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30EB6" w:rsidRPr="00276010">
        <w:rPr>
          <w:rFonts w:ascii="Times New Roman" w:hAnsi="Times New Roman" w:cs="Times New Roman"/>
          <w:i/>
          <w:iCs/>
          <w:sz w:val="24"/>
          <w:szCs w:val="24"/>
        </w:rPr>
        <w:t>cloacae</w:t>
      </w:r>
      <w:proofErr w:type="spellEnd"/>
      <w:r w:rsidR="00876509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F3A" w:rsidRPr="00276010">
        <w:rPr>
          <w:rFonts w:ascii="Times New Roman" w:hAnsi="Times New Roman" w:cs="Times New Roman"/>
          <w:sz w:val="24"/>
          <w:szCs w:val="24"/>
        </w:rPr>
        <w:t xml:space="preserve">B5, </w:t>
      </w:r>
      <w:proofErr w:type="spellStart"/>
      <w:r w:rsidR="007D3F3A" w:rsidRPr="00276010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="007D3F3A" w:rsidRPr="00276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0A3" w:rsidRPr="00276010" w:rsidRDefault="00DF6B0F" w:rsidP="00F470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010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964D28" w:rsidRPr="00276010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964D28"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64D28" w:rsidRPr="00276010">
        <w:rPr>
          <w:rFonts w:ascii="Times New Roman" w:hAnsi="Times New Roman" w:cs="Times New Roman"/>
          <w:sz w:val="24"/>
          <w:szCs w:val="24"/>
        </w:rPr>
        <w:t>Sup</w:t>
      </w:r>
      <w:r w:rsidR="00AF5658">
        <w:rPr>
          <w:rFonts w:ascii="Times New Roman" w:hAnsi="Times New Roman" w:cs="Times New Roman"/>
          <w:sz w:val="24"/>
          <w:szCs w:val="24"/>
        </w:rPr>
        <w:t>p</w:t>
      </w:r>
      <w:r w:rsidR="00964D28" w:rsidRPr="00276010">
        <w:rPr>
          <w:rFonts w:ascii="Times New Roman" w:hAnsi="Times New Roman" w:cs="Times New Roman"/>
          <w:sz w:val="24"/>
          <w:szCs w:val="24"/>
        </w:rPr>
        <w:t>lement</w:t>
      </w:r>
      <w:r w:rsidR="00AF5658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="00964D28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24155C">
        <w:rPr>
          <w:rFonts w:ascii="Times New Roman" w:hAnsi="Times New Roman" w:cs="Times New Roman"/>
          <w:sz w:val="24"/>
          <w:szCs w:val="24"/>
        </w:rPr>
        <w:t>2</w:t>
      </w:r>
      <w:r w:rsidR="00964D28" w:rsidRPr="00276010">
        <w:rPr>
          <w:rFonts w:ascii="Times New Roman" w:hAnsi="Times New Roman" w:cs="Times New Roman"/>
          <w:sz w:val="24"/>
          <w:szCs w:val="24"/>
        </w:rPr>
        <w:t>b</w:t>
      </w:r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optimum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crude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8.0-9.0.</w:t>
      </w:r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optimum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9540A3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i/>
          <w:iCs/>
          <w:sz w:val="24"/>
          <w:szCs w:val="24"/>
        </w:rPr>
        <w:t>cloacae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as 9.0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Ghatak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11364F" w:rsidRPr="00276010">
        <w:rPr>
          <w:rFonts w:ascii="Times New Roman" w:hAnsi="Times New Roman" w:cs="Times New Roman"/>
          <w:sz w:val="24"/>
          <w:szCs w:val="24"/>
        </w:rPr>
        <w:t>et al.</w:t>
      </w:r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F401E7" w:rsidRPr="0027601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F401E7" w:rsidRPr="00276010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="009540A3" w:rsidRPr="0027601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Lu </w:t>
      </w:r>
      <w:r w:rsidR="0011364F" w:rsidRPr="00276010">
        <w:rPr>
          <w:rFonts w:ascii="Times New Roman" w:hAnsi="Times New Roman" w:cs="Times New Roman"/>
          <w:sz w:val="24"/>
          <w:szCs w:val="24"/>
        </w:rPr>
        <w:t>et al.</w:t>
      </w:r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F401E7" w:rsidRPr="00276010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9540A3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9540A3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i/>
          <w:iCs/>
          <w:sz w:val="24"/>
          <w:szCs w:val="24"/>
        </w:rPr>
        <w:t>agglomerans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B1was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of 7.5-8.0.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Lu </w:t>
      </w:r>
      <w:r w:rsidR="0011364F" w:rsidRPr="00276010">
        <w:rPr>
          <w:rFonts w:ascii="Times New Roman" w:hAnsi="Times New Roman" w:cs="Times New Roman"/>
          <w:sz w:val="24"/>
          <w:szCs w:val="24"/>
        </w:rPr>
        <w:t>et al.</w:t>
      </w:r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F401E7" w:rsidRPr="0027601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9540A3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9540A3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i/>
          <w:iCs/>
          <w:sz w:val="24"/>
          <w:szCs w:val="24"/>
        </w:rPr>
        <w:t>cloacae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230EB6" w:rsidRPr="00276010">
        <w:rPr>
          <w:rFonts w:ascii="Times New Roman" w:hAnsi="Times New Roman" w:cs="Times New Roman"/>
          <w:sz w:val="24"/>
          <w:szCs w:val="24"/>
        </w:rPr>
        <w:t xml:space="preserve">B5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stable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A3" w:rsidRPr="00276010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="009540A3" w:rsidRPr="00276010">
        <w:rPr>
          <w:rFonts w:ascii="Times New Roman" w:hAnsi="Times New Roman" w:cs="Times New Roman"/>
          <w:sz w:val="24"/>
          <w:szCs w:val="24"/>
        </w:rPr>
        <w:t xml:space="preserve"> of 6.5-10.5. </w:t>
      </w:r>
    </w:p>
    <w:p w:rsidR="00863EC9" w:rsidRPr="00276010" w:rsidRDefault="00863EC9" w:rsidP="00F4701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Thermal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pH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stability</w:t>
      </w:r>
      <w:proofErr w:type="spellEnd"/>
    </w:p>
    <w:p w:rsidR="00863EC9" w:rsidRPr="00276010" w:rsidRDefault="00863EC9" w:rsidP="00F470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exposing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absence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substrates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temperatures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(35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760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760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periods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180 min. As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00BFF" w:rsidRPr="00276010">
        <w:rPr>
          <w:rFonts w:ascii="Times New Roman" w:hAnsi="Times New Roman" w:cs="Times New Roman"/>
          <w:sz w:val="24"/>
          <w:szCs w:val="24"/>
        </w:rPr>
        <w:t>Sup</w:t>
      </w:r>
      <w:r w:rsidR="00AF5658">
        <w:rPr>
          <w:rFonts w:ascii="Times New Roman" w:hAnsi="Times New Roman" w:cs="Times New Roman"/>
          <w:sz w:val="24"/>
          <w:szCs w:val="24"/>
        </w:rPr>
        <w:t>p</w:t>
      </w:r>
      <w:r w:rsidR="00F00BFF" w:rsidRPr="00276010">
        <w:rPr>
          <w:rFonts w:ascii="Times New Roman" w:hAnsi="Times New Roman" w:cs="Times New Roman"/>
          <w:sz w:val="24"/>
          <w:szCs w:val="24"/>
        </w:rPr>
        <w:t>lement</w:t>
      </w:r>
      <w:r w:rsidR="00AF5658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="00F00BFF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55C">
        <w:rPr>
          <w:rFonts w:ascii="Times New Roman" w:hAnsi="Times New Roman" w:cs="Times New Roman"/>
          <w:sz w:val="24"/>
          <w:szCs w:val="24"/>
        </w:rPr>
        <w:t>3</w:t>
      </w:r>
      <w:r w:rsidRPr="002760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76010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760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stable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tested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intervals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whereas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-time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intervals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tested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decreased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at 45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760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totally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inactivated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120 min. </w:t>
      </w:r>
      <w:proofErr w:type="spellStart"/>
      <w:r w:rsidR="00DA35C0" w:rsidRPr="00276010">
        <w:rPr>
          <w:rFonts w:ascii="Times New Roman" w:hAnsi="Times New Roman" w:cs="Times New Roman"/>
          <w:sz w:val="24"/>
          <w:szCs w:val="24"/>
        </w:rPr>
        <w:t>S</w:t>
      </w:r>
      <w:r w:rsidR="006C6A54" w:rsidRPr="00276010">
        <w:rPr>
          <w:rFonts w:ascii="Times New Roman" w:hAnsi="Times New Roman" w:cs="Times New Roman"/>
          <w:sz w:val="24"/>
          <w:szCs w:val="24"/>
        </w:rPr>
        <w:t>aishin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11364F" w:rsidRPr="00276010">
        <w:rPr>
          <w:rFonts w:ascii="Times New Roman" w:hAnsi="Times New Roman" w:cs="Times New Roman"/>
          <w:sz w:val="24"/>
          <w:szCs w:val="24"/>
        </w:rPr>
        <w:t>et al.</w:t>
      </w:r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F401E7" w:rsidRPr="00276010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proofErr w:type="spellEnd"/>
      <w:r w:rsidR="006C6A54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i/>
          <w:iCs/>
          <w:sz w:val="24"/>
          <w:szCs w:val="24"/>
        </w:rPr>
        <w:t>longum</w:t>
      </w:r>
      <w:proofErr w:type="spellEnd"/>
      <w:r w:rsidR="006C6A54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C6A54" w:rsidRPr="00C7337A">
        <w:rPr>
          <w:rFonts w:ascii="Times New Roman" w:hAnsi="Times New Roman" w:cs="Times New Roman"/>
          <w:iCs/>
          <w:sz w:val="24"/>
          <w:szCs w:val="24"/>
        </w:rPr>
        <w:t>subsp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. JCM 7052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stable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5 h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incubation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at 35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C6A54" w:rsidRPr="002760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instable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C6A54" w:rsidRPr="002760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Tryland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Fiksdal</w:t>
      </w:r>
      <w:proofErr w:type="spellEnd"/>
      <w:r w:rsidR="00964D28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244FA7" w:rsidRPr="002760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401E7" w:rsidRPr="002760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C6A54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52E2C" w:rsidRPr="00276010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="00852E2C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52E2C" w:rsidRPr="00276010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="00852E2C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52E2C" w:rsidRPr="00276010">
        <w:rPr>
          <w:rFonts w:ascii="Times New Roman" w:hAnsi="Times New Roman" w:cs="Times New Roman"/>
          <w:iCs/>
          <w:sz w:val="24"/>
          <w:szCs w:val="24"/>
        </w:rPr>
        <w:t>subsp</w:t>
      </w:r>
      <w:proofErr w:type="spellEnd"/>
      <w:r w:rsidR="00852E2C" w:rsidRPr="00276010">
        <w:rPr>
          <w:rFonts w:ascii="Times New Roman" w:hAnsi="Times New Roman" w:cs="Times New Roman"/>
          <w:iCs/>
          <w:sz w:val="24"/>
          <w:szCs w:val="24"/>
        </w:rPr>
        <w:t>.</w:t>
      </w:r>
      <w:r w:rsidR="00852E2C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852E2C" w:rsidRPr="00276010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proofErr w:type="gramEnd"/>
      <w:r w:rsidR="00852E2C" w:rsidRPr="00276010">
        <w:rPr>
          <w:rFonts w:ascii="Times New Roman" w:hAnsi="Times New Roman" w:cs="Times New Roman"/>
          <w:sz w:val="24"/>
          <w:szCs w:val="24"/>
        </w:rPr>
        <w:t>,</w:t>
      </w:r>
      <w:r w:rsidR="00852E2C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52E2C" w:rsidRPr="00276010">
        <w:rPr>
          <w:rFonts w:ascii="Times New Roman" w:hAnsi="Times New Roman" w:cs="Times New Roman"/>
          <w:i/>
          <w:iCs/>
          <w:sz w:val="24"/>
          <w:szCs w:val="24"/>
        </w:rPr>
        <w:t>Yersinia</w:t>
      </w:r>
      <w:proofErr w:type="spellEnd"/>
      <w:r w:rsidR="00852E2C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52E2C" w:rsidRPr="00276010">
        <w:rPr>
          <w:rFonts w:ascii="Times New Roman" w:hAnsi="Times New Roman" w:cs="Times New Roman"/>
          <w:i/>
          <w:iCs/>
          <w:sz w:val="24"/>
          <w:szCs w:val="24"/>
        </w:rPr>
        <w:t>intermedia</w:t>
      </w:r>
      <w:proofErr w:type="spellEnd"/>
      <w:r w:rsidR="00852E2C" w:rsidRPr="0027601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52E2C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2C" w:rsidRPr="00276010">
        <w:rPr>
          <w:rFonts w:ascii="Times New Roman" w:hAnsi="Times New Roman" w:cs="Times New Roman"/>
          <w:i/>
          <w:iCs/>
          <w:sz w:val="24"/>
          <w:szCs w:val="24"/>
        </w:rPr>
        <w:t>Rahnella</w:t>
      </w:r>
      <w:proofErr w:type="spellEnd"/>
      <w:r w:rsidR="00852E2C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52E2C" w:rsidRPr="00276010">
        <w:rPr>
          <w:rFonts w:ascii="Times New Roman" w:hAnsi="Times New Roman" w:cs="Times New Roman"/>
          <w:i/>
          <w:iCs/>
          <w:sz w:val="24"/>
          <w:szCs w:val="24"/>
        </w:rPr>
        <w:t>aquatilis</w:t>
      </w:r>
      <w:proofErr w:type="spellEnd"/>
      <w:r w:rsidR="00852E2C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2C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52E2C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6C6A54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i/>
          <w:iCs/>
          <w:sz w:val="24"/>
          <w:szCs w:val="24"/>
        </w:rPr>
        <w:t>cloacae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stable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at 44.5</w:t>
      </w:r>
      <w:r w:rsidR="006C6A54"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C6A54" w:rsidRPr="00276010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at 35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C6A54" w:rsidRPr="0027601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.  El-kader et al. </w:t>
      </w:r>
      <w:r w:rsidR="00F401E7" w:rsidRPr="00276010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partial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i/>
          <w:iCs/>
          <w:sz w:val="24"/>
          <w:szCs w:val="24"/>
        </w:rPr>
        <w:t>Bacillus</w:t>
      </w:r>
      <w:proofErr w:type="spellEnd"/>
      <w:r w:rsidR="006C6A54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i/>
          <w:iCs/>
          <w:sz w:val="24"/>
          <w:szCs w:val="24"/>
        </w:rPr>
        <w:t>subtilis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lastRenderedPageBreak/>
        <w:t>stable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at 30-35</w:t>
      </w:r>
      <w:r w:rsidR="006C6A54"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C6A54" w:rsidRPr="00276010">
        <w:rPr>
          <w:rFonts w:ascii="Times New Roman" w:hAnsi="Times New Roman" w:cs="Times New Roman"/>
          <w:sz w:val="24"/>
          <w:szCs w:val="24"/>
        </w:rPr>
        <w:t xml:space="preserve">C,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decrease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60</w:t>
      </w:r>
      <w:r w:rsidR="006C6A54"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C6A54" w:rsidRPr="00276010">
        <w:rPr>
          <w:rFonts w:ascii="Times New Roman" w:hAnsi="Times New Roman" w:cs="Times New Roman"/>
          <w:sz w:val="24"/>
          <w:szCs w:val="24"/>
        </w:rPr>
        <w:t xml:space="preserve">C. </w:t>
      </w:r>
      <w:r w:rsidR="00964D28" w:rsidRPr="00276010">
        <w:rPr>
          <w:rFonts w:ascii="Times New Roman" w:hAnsi="Times New Roman" w:cs="Times New Roman"/>
          <w:sz w:val="24"/>
          <w:szCs w:val="24"/>
        </w:rPr>
        <w:t>As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B3D07" w:rsidRPr="00276010">
        <w:rPr>
          <w:rFonts w:ascii="Times New Roman" w:hAnsi="Times New Roman" w:cs="Times New Roman"/>
          <w:sz w:val="24"/>
          <w:szCs w:val="24"/>
        </w:rPr>
        <w:t>Sup</w:t>
      </w:r>
      <w:r w:rsidR="00AF5658">
        <w:rPr>
          <w:rFonts w:ascii="Times New Roman" w:hAnsi="Times New Roman" w:cs="Times New Roman"/>
          <w:sz w:val="24"/>
          <w:szCs w:val="24"/>
        </w:rPr>
        <w:t>p</w:t>
      </w:r>
      <w:r w:rsidR="005B3D07" w:rsidRPr="00276010">
        <w:rPr>
          <w:rFonts w:ascii="Times New Roman" w:hAnsi="Times New Roman" w:cs="Times New Roman"/>
          <w:sz w:val="24"/>
          <w:szCs w:val="24"/>
        </w:rPr>
        <w:t>lement</w:t>
      </w:r>
      <w:r w:rsidR="00AF5658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="005B3D07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24155C">
        <w:rPr>
          <w:rFonts w:ascii="Times New Roman" w:hAnsi="Times New Roman" w:cs="Times New Roman"/>
          <w:sz w:val="24"/>
          <w:szCs w:val="24"/>
        </w:rPr>
        <w:t>3</w:t>
      </w:r>
      <w:r w:rsidR="00964D28" w:rsidRPr="00276010">
        <w:rPr>
          <w:rFonts w:ascii="Times New Roman" w:hAnsi="Times New Roman" w:cs="Times New Roman"/>
          <w:sz w:val="24"/>
          <w:szCs w:val="24"/>
        </w:rPr>
        <w:t>b,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28" w:rsidRPr="00276010">
        <w:rPr>
          <w:rFonts w:ascii="Times New Roman" w:hAnsi="Times New Roman" w:cs="Times New Roman"/>
          <w:sz w:val="24"/>
          <w:szCs w:val="24"/>
        </w:rPr>
        <w:t>t</w:t>
      </w:r>
      <w:r w:rsidRPr="0027601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CF" w:rsidRPr="00276010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="00C50BCF" w:rsidRPr="002760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0BCF" w:rsidRPr="00276010">
        <w:rPr>
          <w:rFonts w:ascii="Times New Roman" w:hAnsi="Times New Roman" w:cs="Times New Roman"/>
          <w:iCs/>
          <w:sz w:val="24"/>
          <w:szCs w:val="24"/>
        </w:rPr>
        <w:t>strain</w:t>
      </w:r>
      <w:proofErr w:type="spellEnd"/>
      <w:r w:rsidR="00C50BCF" w:rsidRPr="00276010">
        <w:rPr>
          <w:rFonts w:ascii="Times New Roman" w:hAnsi="Times New Roman" w:cs="Times New Roman"/>
          <w:iCs/>
          <w:sz w:val="24"/>
          <w:szCs w:val="24"/>
        </w:rPr>
        <w:t xml:space="preserve"> 3TP2A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appears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stable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8.0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decreases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sharply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8.0.</w:t>
      </w:r>
    </w:p>
    <w:p w:rsidR="00DC3F83" w:rsidRPr="00276010" w:rsidRDefault="00DC3F83" w:rsidP="00F4701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Effects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of metal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ions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4341" w:rsidRPr="00276010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E54341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4341" w:rsidRPr="00276010">
        <w:rPr>
          <w:rFonts w:ascii="Times New Roman" w:hAnsi="Times New Roman" w:cs="Times New Roman"/>
          <w:i/>
          <w:iCs/>
          <w:sz w:val="24"/>
          <w:szCs w:val="24"/>
        </w:rPr>
        <w:t>some</w:t>
      </w:r>
      <w:proofErr w:type="spellEnd"/>
      <w:r w:rsidR="00E54341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4341" w:rsidRPr="00276010">
        <w:rPr>
          <w:rFonts w:ascii="Times New Roman" w:hAnsi="Times New Roman" w:cs="Times New Roman"/>
          <w:i/>
          <w:iCs/>
          <w:sz w:val="24"/>
          <w:szCs w:val="24"/>
        </w:rPr>
        <w:t>other</w:t>
      </w:r>
      <w:proofErr w:type="spellEnd"/>
      <w:r w:rsidR="00E54341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4341" w:rsidRPr="00276010">
        <w:rPr>
          <w:rFonts w:ascii="Times New Roman" w:hAnsi="Times New Roman" w:cs="Times New Roman"/>
          <w:i/>
          <w:iCs/>
          <w:sz w:val="24"/>
          <w:szCs w:val="24"/>
        </w:rPr>
        <w:t>inhibitors</w:t>
      </w:r>
      <w:proofErr w:type="spellEnd"/>
      <w:r w:rsidR="00E54341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on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purified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β-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activity</w:t>
      </w:r>
      <w:proofErr w:type="spellEnd"/>
    </w:p>
    <w:p w:rsidR="008F77BE" w:rsidRPr="00276010" w:rsidRDefault="00DC3F83" w:rsidP="00F4701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metal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ions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852E2C" w:rsidRPr="00276010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852E2C" w:rsidRPr="00276010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="00852E2C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2C" w:rsidRPr="00276010">
        <w:rPr>
          <w:rFonts w:ascii="Times New Roman" w:hAnsi="Times New Roman" w:cs="Times New Roman"/>
          <w:sz w:val="24"/>
          <w:szCs w:val="24"/>
        </w:rPr>
        <w:t>activators</w:t>
      </w:r>
      <w:proofErr w:type="spellEnd"/>
      <w:r w:rsidR="00852E2C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2C" w:rsidRPr="0027601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52E2C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2C" w:rsidRPr="00276010">
        <w:rPr>
          <w:rFonts w:ascii="Times New Roman" w:hAnsi="Times New Roman" w:cs="Times New Roman"/>
          <w:sz w:val="24"/>
          <w:szCs w:val="24"/>
        </w:rPr>
        <w:t>inhibitors</w:t>
      </w:r>
      <w:proofErr w:type="spellEnd"/>
      <w:r w:rsidR="00852E2C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2C" w:rsidRPr="0027601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852E2C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2C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52E2C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2C" w:rsidRPr="00276010">
        <w:rPr>
          <w:rFonts w:ascii="Times New Roman" w:hAnsi="Times New Roman" w:cs="Times New Roman"/>
          <w:sz w:val="24"/>
          <w:szCs w:val="24"/>
        </w:rPr>
        <w:t>hydrolysis</w:t>
      </w:r>
      <w:proofErr w:type="spellEnd"/>
      <w:r w:rsidR="00852E2C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2C" w:rsidRPr="00276010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852E2C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examined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>.</w:t>
      </w:r>
      <w:r w:rsidR="00852E2C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2C" w:rsidRPr="00276010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852E2C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2C" w:rsidRPr="0027601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852E2C" w:rsidRPr="00276010">
        <w:rPr>
          <w:rFonts w:ascii="Times New Roman" w:hAnsi="Times New Roman" w:cs="Times New Roman"/>
          <w:sz w:val="24"/>
          <w:szCs w:val="24"/>
        </w:rPr>
        <w:t>,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852E2C" w:rsidRPr="00276010">
        <w:rPr>
          <w:rFonts w:ascii="Times New Roman" w:hAnsi="Times New Roman" w:cs="Times New Roman"/>
          <w:sz w:val="24"/>
          <w:szCs w:val="24"/>
        </w:rPr>
        <w:t>Cu</w:t>
      </w:r>
      <w:r w:rsidR="00852E2C" w:rsidRPr="0027601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852E2C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2C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52E2C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t xml:space="preserve">EDTA had an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inhibitory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E. </w:t>
      </w:r>
      <w:proofErr w:type="spellStart"/>
      <w:r w:rsidR="00852E2C" w:rsidRPr="00276010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276010">
        <w:rPr>
          <w:rFonts w:ascii="Times New Roman" w:hAnsi="Times New Roman" w:cs="Times New Roman"/>
          <w:i/>
          <w:iCs/>
          <w:sz w:val="24"/>
          <w:szCs w:val="24"/>
        </w:rPr>
        <w:t>loacae</w:t>
      </w:r>
      <w:proofErr w:type="spellEnd"/>
      <w:r w:rsidR="00852E2C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2E2C" w:rsidRPr="00276010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210065" w:rsidRPr="00276010">
        <w:rPr>
          <w:rFonts w:ascii="Times New Roman" w:hAnsi="Times New Roman" w:cs="Times New Roman"/>
          <w:iCs/>
          <w:sz w:val="24"/>
          <w:szCs w:val="24"/>
        </w:rPr>
        <w:t>Sup</w:t>
      </w:r>
      <w:r w:rsidR="00AF5658">
        <w:rPr>
          <w:rFonts w:ascii="Times New Roman" w:hAnsi="Times New Roman" w:cs="Times New Roman"/>
          <w:iCs/>
          <w:sz w:val="24"/>
          <w:szCs w:val="24"/>
        </w:rPr>
        <w:t>p</w:t>
      </w:r>
      <w:r w:rsidR="00210065" w:rsidRPr="00276010">
        <w:rPr>
          <w:rFonts w:ascii="Times New Roman" w:hAnsi="Times New Roman" w:cs="Times New Roman"/>
          <w:iCs/>
          <w:sz w:val="24"/>
          <w:szCs w:val="24"/>
        </w:rPr>
        <w:t>lement</w:t>
      </w:r>
      <w:r w:rsidR="00AF5658">
        <w:rPr>
          <w:rFonts w:ascii="Times New Roman" w:hAnsi="Times New Roman" w:cs="Times New Roman"/>
          <w:iCs/>
          <w:sz w:val="24"/>
          <w:szCs w:val="24"/>
        </w:rPr>
        <w:t>ary</w:t>
      </w:r>
      <w:proofErr w:type="spellEnd"/>
      <w:r w:rsidR="00B86A58" w:rsidRPr="002760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155C">
        <w:rPr>
          <w:rFonts w:ascii="Times New Roman" w:hAnsi="Times New Roman" w:cs="Times New Roman"/>
          <w:iCs/>
          <w:sz w:val="24"/>
          <w:szCs w:val="24"/>
        </w:rPr>
        <w:t>4</w:t>
      </w:r>
      <w:r w:rsidR="00852E2C" w:rsidRPr="00276010">
        <w:rPr>
          <w:rFonts w:ascii="Times New Roman" w:hAnsi="Times New Roman" w:cs="Times New Roman"/>
          <w:iCs/>
          <w:sz w:val="24"/>
          <w:szCs w:val="24"/>
        </w:rPr>
        <w:t>)</w:t>
      </w:r>
      <w:r w:rsidRPr="00276010">
        <w:rPr>
          <w:rFonts w:ascii="Times New Roman" w:hAnsi="Times New Roman" w:cs="Times New Roman"/>
          <w:sz w:val="24"/>
          <w:szCs w:val="24"/>
        </w:rPr>
        <w:t xml:space="preserve">.  EDTA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inhibited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76%)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Cu</w:t>
      </w:r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76010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inhibitory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on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(96.9%).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>, Mg</w:t>
      </w:r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>.  Ca</w:t>
      </w:r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 xml:space="preserve">2+  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causing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deactivation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at 20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16%),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Zn</w:t>
      </w:r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276010">
        <w:rPr>
          <w:rFonts w:ascii="Times New Roman" w:hAnsi="Times New Roman" w:cs="Times New Roman"/>
          <w:sz w:val="24"/>
          <w:szCs w:val="24"/>
        </w:rPr>
        <w:t xml:space="preserve">at 1, 2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inhibited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(32, 27, 8%,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Mg</w:t>
      </w:r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causing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activation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47%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inhibition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EDTA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is metal-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metalloenzyme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deactivation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presence of EDTA is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causing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inavailability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metals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activators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co-factors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sulfhydryl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 xml:space="preserve"> site of β-</w:t>
      </w:r>
      <w:proofErr w:type="spellStart"/>
      <w:r w:rsidR="006C6A54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6C6A54" w:rsidRPr="00276010">
        <w:rPr>
          <w:rFonts w:ascii="Times New Roman" w:hAnsi="Times New Roman" w:cs="Times New Roman"/>
          <w:sz w:val="24"/>
          <w:szCs w:val="24"/>
        </w:rPr>
        <w:t>.</w:t>
      </w:r>
      <w:r w:rsidR="00103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E2" w:rsidRPr="00276010">
        <w:rPr>
          <w:rFonts w:ascii="Times New Roman" w:hAnsi="Times New Roman" w:cs="Times New Roman"/>
          <w:sz w:val="24"/>
          <w:szCs w:val="24"/>
        </w:rPr>
        <w:t>Gul</w:t>
      </w:r>
      <w:proofErr w:type="spellEnd"/>
      <w:r w:rsidR="00E618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E2" w:rsidRPr="00276010">
        <w:rPr>
          <w:rFonts w:ascii="Times New Roman" w:hAnsi="Times New Roman" w:cs="Times New Roman"/>
          <w:sz w:val="24"/>
          <w:szCs w:val="24"/>
        </w:rPr>
        <w:t>Guven</w:t>
      </w:r>
      <w:proofErr w:type="spellEnd"/>
      <w:r w:rsidR="00E618E2" w:rsidRPr="00276010">
        <w:rPr>
          <w:rFonts w:ascii="Times New Roman" w:hAnsi="Times New Roman" w:cs="Times New Roman"/>
          <w:sz w:val="24"/>
          <w:szCs w:val="24"/>
        </w:rPr>
        <w:t xml:space="preserve"> et al. </w:t>
      </w:r>
      <w:r w:rsidR="004F1249" w:rsidRPr="00276010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="00E618E2" w:rsidRPr="00276010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E618E2" w:rsidRPr="00276010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="00E618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E2" w:rsidRPr="00276010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="00E618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E2" w:rsidRPr="00276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618E2" w:rsidRPr="00276010">
        <w:rPr>
          <w:rFonts w:ascii="Times New Roman" w:hAnsi="Times New Roman" w:cs="Times New Roman"/>
          <w:sz w:val="24"/>
          <w:szCs w:val="24"/>
        </w:rPr>
        <w:t xml:space="preserve"> a</w:t>
      </w:r>
      <w:r w:rsidR="00F2152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529" w:rsidRPr="00276010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="00F21529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F21529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1039EA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8E2" w:rsidRPr="00276010">
        <w:rPr>
          <w:rFonts w:ascii="Times New Roman" w:hAnsi="Times New Roman" w:cs="Times New Roman"/>
          <w:sz w:val="24"/>
          <w:szCs w:val="24"/>
        </w:rPr>
        <w:t>belonging</w:t>
      </w:r>
      <w:proofErr w:type="spellEnd"/>
      <w:r w:rsidR="00E618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E2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039EA" w:rsidRPr="00276010">
        <w:rPr>
          <w:rFonts w:ascii="Times New Roman" w:hAnsi="Times New Roman" w:cs="Times New Roman"/>
          <w:sz w:val="24"/>
          <w:szCs w:val="24"/>
        </w:rPr>
        <w:t xml:space="preserve"> GH42</w:t>
      </w:r>
      <w:r w:rsidR="00E618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E2" w:rsidRPr="0027601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1039EA" w:rsidRPr="0027601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1039EA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03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EA" w:rsidRPr="00276010">
        <w:rPr>
          <w:rFonts w:ascii="Times New Roman" w:hAnsi="Times New Roman" w:cs="Times New Roman"/>
          <w:sz w:val="24"/>
          <w:szCs w:val="24"/>
        </w:rPr>
        <w:t>thermoacidophilic</w:t>
      </w:r>
      <w:proofErr w:type="spellEnd"/>
      <w:r w:rsidR="00103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EA" w:rsidRPr="00276010">
        <w:rPr>
          <w:rFonts w:ascii="Times New Roman" w:hAnsi="Times New Roman" w:cs="Times New Roman"/>
          <w:sz w:val="24"/>
          <w:szCs w:val="24"/>
        </w:rPr>
        <w:t>bacterium</w:t>
      </w:r>
      <w:proofErr w:type="spellEnd"/>
      <w:r w:rsidR="00103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EA" w:rsidRPr="00276010">
        <w:rPr>
          <w:rFonts w:ascii="Times New Roman" w:hAnsi="Times New Roman" w:cs="Times New Roman"/>
          <w:i/>
          <w:iCs/>
          <w:sz w:val="24"/>
          <w:szCs w:val="24"/>
        </w:rPr>
        <w:t>Alicyclobacillus</w:t>
      </w:r>
      <w:proofErr w:type="spellEnd"/>
      <w:r w:rsidR="001039EA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039EA" w:rsidRPr="00276010">
        <w:rPr>
          <w:rFonts w:ascii="Times New Roman" w:hAnsi="Times New Roman" w:cs="Times New Roman"/>
          <w:i/>
          <w:iCs/>
          <w:sz w:val="24"/>
          <w:szCs w:val="24"/>
        </w:rPr>
        <w:t>acidocaldarius</w:t>
      </w:r>
      <w:proofErr w:type="spellEnd"/>
      <w:r w:rsidR="00103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EA" w:rsidRPr="00276010">
        <w:rPr>
          <w:rFonts w:ascii="Times New Roman" w:hAnsi="Times New Roman" w:cs="Times New Roman"/>
          <w:sz w:val="24"/>
          <w:szCs w:val="24"/>
        </w:rPr>
        <w:t>subsp</w:t>
      </w:r>
      <w:proofErr w:type="spellEnd"/>
      <w:r w:rsidR="001039EA"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039EA" w:rsidRPr="00276010">
        <w:rPr>
          <w:rFonts w:ascii="Times New Roman" w:hAnsi="Times New Roman" w:cs="Times New Roman"/>
          <w:i/>
          <w:iCs/>
          <w:sz w:val="24"/>
          <w:szCs w:val="24"/>
        </w:rPr>
        <w:t>rittmannii</w:t>
      </w:r>
      <w:proofErr w:type="spellEnd"/>
      <w:proofErr w:type="gramEnd"/>
      <w:r w:rsidR="00103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EA" w:rsidRPr="00276010">
        <w:rPr>
          <w:rFonts w:ascii="Times New Roman" w:hAnsi="Times New Roman" w:cs="Times New Roman"/>
          <w:sz w:val="24"/>
          <w:szCs w:val="24"/>
        </w:rPr>
        <w:t>isolated</w:t>
      </w:r>
      <w:proofErr w:type="spellEnd"/>
      <w:r w:rsidR="00103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EA"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103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EA" w:rsidRPr="00276010">
        <w:rPr>
          <w:rFonts w:ascii="Times New Roman" w:hAnsi="Times New Roman" w:cs="Times New Roman"/>
          <w:sz w:val="24"/>
          <w:szCs w:val="24"/>
        </w:rPr>
        <w:t>Antarctica</w:t>
      </w:r>
      <w:proofErr w:type="spellEnd"/>
      <w:r w:rsidR="00103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EA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1039EA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E2" w:rsidRPr="00276010">
        <w:rPr>
          <w:rFonts w:ascii="Times New Roman" w:hAnsi="Times New Roman" w:cs="Times New Roman"/>
          <w:sz w:val="24"/>
          <w:szCs w:val="24"/>
        </w:rPr>
        <w:t>inhibited</w:t>
      </w:r>
      <w:proofErr w:type="spellEnd"/>
      <w:r w:rsidR="00E618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EA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F2152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E2" w:rsidRPr="00276010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E618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E2" w:rsidRPr="00276010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="00E618E2" w:rsidRPr="00276010">
        <w:rPr>
          <w:rFonts w:ascii="Times New Roman" w:hAnsi="Times New Roman" w:cs="Times New Roman"/>
          <w:sz w:val="24"/>
          <w:szCs w:val="24"/>
        </w:rPr>
        <w:t xml:space="preserve"> of Ca</w:t>
      </w:r>
      <w:r w:rsidR="00E618E2" w:rsidRPr="00276010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="00E618E2" w:rsidRPr="00276010">
        <w:rPr>
          <w:rFonts w:ascii="Times New Roman" w:hAnsi="Times New Roman" w:cs="Times New Roman"/>
          <w:sz w:val="24"/>
          <w:szCs w:val="24"/>
        </w:rPr>
        <w:t xml:space="preserve"> (33% at 10 </w:t>
      </w:r>
      <w:proofErr w:type="spellStart"/>
      <w:r w:rsidR="00E618E2" w:rsidRPr="00276010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E618E2" w:rsidRPr="00276010">
        <w:rPr>
          <w:rFonts w:ascii="Times New Roman" w:hAnsi="Times New Roman" w:cs="Times New Roman"/>
          <w:sz w:val="24"/>
          <w:szCs w:val="24"/>
        </w:rPr>
        <w:t>), Zn</w:t>
      </w:r>
      <w:r w:rsidR="00E618E2" w:rsidRPr="00276010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="00E618E2" w:rsidRPr="00276010">
        <w:rPr>
          <w:rFonts w:ascii="Times New Roman" w:hAnsi="Times New Roman" w:cs="Times New Roman"/>
          <w:sz w:val="24"/>
          <w:szCs w:val="24"/>
        </w:rPr>
        <w:t xml:space="preserve"> (86% at 8 </w:t>
      </w:r>
      <w:proofErr w:type="spellStart"/>
      <w:r w:rsidR="00E618E2" w:rsidRPr="00276010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E618E2" w:rsidRPr="002760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618E2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618E2" w:rsidRPr="00276010">
        <w:rPr>
          <w:rFonts w:ascii="Times New Roman" w:hAnsi="Times New Roman" w:cs="Times New Roman"/>
          <w:sz w:val="24"/>
          <w:szCs w:val="24"/>
        </w:rPr>
        <w:t xml:space="preserve"> Cu</w:t>
      </w:r>
      <w:r w:rsidR="00E618E2" w:rsidRPr="00276010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="00E618E2" w:rsidRPr="00276010">
        <w:rPr>
          <w:rFonts w:ascii="Times New Roman" w:hAnsi="Times New Roman" w:cs="Times New Roman"/>
          <w:sz w:val="24"/>
          <w:szCs w:val="24"/>
        </w:rPr>
        <w:t xml:space="preserve"> (87% at 4 </w:t>
      </w:r>
      <w:proofErr w:type="spellStart"/>
      <w:r w:rsidR="00E618E2" w:rsidRPr="00276010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E618E2" w:rsidRPr="00276010">
        <w:rPr>
          <w:rFonts w:ascii="Times New Roman" w:hAnsi="Times New Roman" w:cs="Times New Roman"/>
          <w:sz w:val="24"/>
          <w:szCs w:val="24"/>
        </w:rPr>
        <w:t xml:space="preserve">), but </w:t>
      </w:r>
      <w:proofErr w:type="spellStart"/>
      <w:r w:rsidR="00E618E2" w:rsidRPr="00276010">
        <w:rPr>
          <w:rFonts w:ascii="Times New Roman" w:hAnsi="Times New Roman" w:cs="Times New Roman"/>
          <w:sz w:val="24"/>
          <w:szCs w:val="24"/>
        </w:rPr>
        <w:t>slightly</w:t>
      </w:r>
      <w:proofErr w:type="spellEnd"/>
      <w:r w:rsidR="00E618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E2" w:rsidRPr="00276010">
        <w:rPr>
          <w:rFonts w:ascii="Times New Roman" w:hAnsi="Times New Roman" w:cs="Times New Roman"/>
          <w:sz w:val="24"/>
          <w:szCs w:val="24"/>
        </w:rPr>
        <w:t>activated</w:t>
      </w:r>
      <w:proofErr w:type="spellEnd"/>
      <w:r w:rsidR="00E618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E2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618E2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F21529" w:rsidRPr="00276010">
        <w:rPr>
          <w:rFonts w:ascii="Times New Roman" w:hAnsi="Times New Roman" w:cs="Times New Roman"/>
          <w:sz w:val="24"/>
          <w:szCs w:val="24"/>
        </w:rPr>
        <w:t>Mg</w:t>
      </w:r>
      <w:r w:rsidR="00F21529" w:rsidRPr="0027601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F21529" w:rsidRPr="00276010">
        <w:rPr>
          <w:rFonts w:ascii="Times New Roman" w:hAnsi="Times New Roman" w:cs="Times New Roman"/>
          <w:sz w:val="24"/>
          <w:szCs w:val="24"/>
        </w:rPr>
        <w:t xml:space="preserve"> (13% at 20 </w:t>
      </w:r>
      <w:proofErr w:type="spellStart"/>
      <w:r w:rsidR="00F21529" w:rsidRPr="00276010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F21529" w:rsidRPr="00276010">
        <w:rPr>
          <w:rFonts w:ascii="Times New Roman" w:hAnsi="Times New Roman" w:cs="Times New Roman"/>
          <w:sz w:val="24"/>
          <w:szCs w:val="24"/>
        </w:rPr>
        <w:t>).</w:t>
      </w:r>
    </w:p>
    <w:p w:rsidR="00D868C8" w:rsidRPr="00276010" w:rsidRDefault="00F910FF" w:rsidP="00F4701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As shown in </w:t>
      </w:r>
      <w:r w:rsidR="00210065" w:rsidRPr="00276010">
        <w:rPr>
          <w:rFonts w:ascii="Times New Roman" w:hAnsi="Times New Roman" w:cs="Times New Roman"/>
          <w:sz w:val="24"/>
          <w:szCs w:val="24"/>
          <w:lang w:val="en-US"/>
        </w:rPr>
        <w:t>Sup</w:t>
      </w:r>
      <w:r w:rsidR="00AF565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10065" w:rsidRPr="00276010">
        <w:rPr>
          <w:rFonts w:ascii="Times New Roman" w:hAnsi="Times New Roman" w:cs="Times New Roman"/>
          <w:sz w:val="24"/>
          <w:szCs w:val="24"/>
          <w:lang w:val="en-US"/>
        </w:rPr>
        <w:t>lement</w:t>
      </w:r>
      <w:r w:rsidR="00AF5658">
        <w:rPr>
          <w:rFonts w:ascii="Times New Roman" w:hAnsi="Times New Roman" w:cs="Times New Roman"/>
          <w:sz w:val="24"/>
          <w:szCs w:val="24"/>
          <w:lang w:val="en-US"/>
        </w:rPr>
        <w:t>ary</w:t>
      </w:r>
      <w:r w:rsidR="00210065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155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, the enzyme was completely inhibited by N-ethylmaleimide (100%), but not affected by DTT. The enzyme was slightly affected by β-</w:t>
      </w:r>
      <w:proofErr w:type="spellStart"/>
      <w:r w:rsidRPr="00276010">
        <w:rPr>
          <w:rFonts w:ascii="Times New Roman" w:hAnsi="Times New Roman" w:cs="Times New Roman"/>
          <w:sz w:val="24"/>
          <w:szCs w:val="24"/>
          <w:lang w:val="en-US"/>
        </w:rPr>
        <w:t>mercaptoethanol</w:t>
      </w:r>
      <w:proofErr w:type="spellEnd"/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, enhancing β-galactosidase activity </w:t>
      </w:r>
      <w:r w:rsidR="00E26EB2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by 14%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at 8mM. The table also shows that the Iodoacetamide had a slight effect on β-galactosidase activity (</w:t>
      </w:r>
      <w:proofErr w:type="spellStart"/>
      <w:r w:rsidRPr="00276010">
        <w:rPr>
          <w:rFonts w:ascii="Times New Roman" w:hAnsi="Times New Roman" w:cs="Times New Roman"/>
          <w:sz w:val="24"/>
          <w:szCs w:val="24"/>
          <w:lang w:val="en-US"/>
        </w:rPr>
        <w:t>upto</w:t>
      </w:r>
      <w:proofErr w:type="spellEnd"/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13%). </w:t>
      </w:r>
      <w:r w:rsidR="00E618E2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Inhibition by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p-</w:t>
      </w:r>
      <w:r w:rsidR="00E618E2" w:rsidRPr="0027601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hloromercuribenzoic acid (PCMB) to a great extent </w:t>
      </w:r>
      <w:proofErr w:type="spellStart"/>
      <w:r w:rsidRPr="00276010">
        <w:rPr>
          <w:rFonts w:ascii="Times New Roman" w:hAnsi="Times New Roman" w:cs="Times New Roman"/>
          <w:sz w:val="24"/>
          <w:szCs w:val="24"/>
          <w:lang w:val="en-US"/>
        </w:rPr>
        <w:t>upto</w:t>
      </w:r>
      <w:proofErr w:type="spellEnd"/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approx. 87%</w:t>
      </w:r>
      <w:r w:rsidR="00E618E2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and also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by N-ethylmaleimide shows that at least one essential cystine residue is modified by the reagent</w:t>
      </w:r>
      <w:r w:rsidR="00E618E2" w:rsidRPr="0027601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618E2" w:rsidRPr="00276010">
        <w:rPr>
          <w:rFonts w:ascii="Times New Roman" w:hAnsi="Times New Roman" w:cs="Times New Roman"/>
          <w:sz w:val="24"/>
          <w:szCs w:val="24"/>
          <w:lang w:val="en-US"/>
        </w:rPr>
        <w:t>On the other hand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, it is interesting to note that </w:t>
      </w:r>
      <w:r w:rsidR="00E618E2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the Iodoacetamide which is an alkylating reagent through SH group 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had little effect on </w:t>
      </w:r>
      <w:r w:rsidR="00E618E2" w:rsidRPr="00276010">
        <w:rPr>
          <w:rFonts w:ascii="Times New Roman" w:hAnsi="Times New Roman" w:cs="Times New Roman"/>
          <w:sz w:val="24"/>
          <w:szCs w:val="24"/>
          <w:lang w:val="en-US"/>
        </w:rPr>
        <w:t>the enzyme</w:t>
      </w:r>
      <w:r w:rsidRPr="00276010">
        <w:rPr>
          <w:rFonts w:ascii="Times New Roman" w:hAnsi="Times New Roman" w:cs="Times New Roman"/>
          <w:sz w:val="24"/>
          <w:szCs w:val="24"/>
        </w:rPr>
        <w:t>.</w:t>
      </w:r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Gul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Guven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11364F" w:rsidRPr="00276010">
        <w:rPr>
          <w:rFonts w:ascii="Times New Roman" w:hAnsi="Times New Roman" w:cs="Times New Roman"/>
          <w:sz w:val="24"/>
          <w:szCs w:val="24"/>
        </w:rPr>
        <w:t>et al.</w:t>
      </w:r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4F1249" w:rsidRPr="00276010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="00E26EB2" w:rsidRPr="00276010">
        <w:rPr>
          <w:rFonts w:ascii="Times New Roman" w:hAnsi="Times New Roman" w:cs="Times New Roman"/>
          <w:sz w:val="24"/>
          <w:szCs w:val="24"/>
        </w:rPr>
        <w:t xml:space="preserve"> on</w:t>
      </w:r>
      <w:r w:rsidR="00E26EB2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β-</w:t>
      </w:r>
      <w:proofErr w:type="spellStart"/>
      <w:r w:rsidR="00E26EB2" w:rsidRPr="00276010">
        <w:rPr>
          <w:rFonts w:ascii="Times New Roman" w:hAnsi="Times New Roman" w:cs="Times New Roman"/>
          <w:sz w:val="24"/>
          <w:szCs w:val="24"/>
          <w:lang w:val="en-US"/>
        </w:rPr>
        <w:t>galactosida</w:t>
      </w:r>
      <w:proofErr w:type="spellEnd"/>
      <w:r w:rsidR="00E26EB2" w:rsidRPr="00276010">
        <w:rPr>
          <w:rFonts w:ascii="Times New Roman" w:hAnsi="Times New Roman" w:cs="Times New Roman"/>
          <w:sz w:val="24"/>
          <w:szCs w:val="24"/>
        </w:rPr>
        <w:t xml:space="preserve">se in </w:t>
      </w:r>
      <w:proofErr w:type="spellStart"/>
      <w:r w:rsidR="00E26EB2" w:rsidRPr="00276010">
        <w:rPr>
          <w:rFonts w:ascii="Times New Roman" w:hAnsi="Times New Roman" w:cs="Times New Roman"/>
          <w:i/>
          <w:iCs/>
          <w:sz w:val="24"/>
          <w:szCs w:val="24"/>
        </w:rPr>
        <w:t>Alicyclobacillus</w:t>
      </w:r>
      <w:proofErr w:type="spellEnd"/>
      <w:r w:rsidR="00E26EB2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26EB2" w:rsidRPr="00276010">
        <w:rPr>
          <w:rFonts w:ascii="Times New Roman" w:hAnsi="Times New Roman" w:cs="Times New Roman"/>
          <w:i/>
          <w:iCs/>
          <w:sz w:val="24"/>
          <w:szCs w:val="24"/>
        </w:rPr>
        <w:t>acidocaldarius</w:t>
      </w:r>
      <w:proofErr w:type="spellEnd"/>
      <w:r w:rsidR="00E26EB2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EB2" w:rsidRPr="00276010">
        <w:rPr>
          <w:rFonts w:ascii="Times New Roman" w:hAnsi="Times New Roman" w:cs="Times New Roman"/>
          <w:sz w:val="24"/>
          <w:szCs w:val="24"/>
        </w:rPr>
        <w:t>subsp</w:t>
      </w:r>
      <w:proofErr w:type="spellEnd"/>
      <w:r w:rsidR="00E26EB2"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26EB2" w:rsidRPr="00276010">
        <w:rPr>
          <w:rFonts w:ascii="Times New Roman" w:hAnsi="Times New Roman" w:cs="Times New Roman"/>
          <w:i/>
          <w:iCs/>
          <w:sz w:val="24"/>
          <w:szCs w:val="24"/>
        </w:rPr>
        <w:t>rittmannii</w:t>
      </w:r>
      <w:proofErr w:type="spellEnd"/>
      <w:proofErr w:type="gram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reagents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SH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as 2-mercaptoethanol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DTT </w:t>
      </w:r>
      <w:r w:rsidR="00346873" w:rsidRPr="00276010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346873" w:rsidRPr="0027601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34687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873" w:rsidRPr="00276010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6873" w:rsidRPr="0027601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34687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indicating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presence of a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sulfhydryl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site of β-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. </w:t>
      </w:r>
      <w:r w:rsidR="00346873" w:rsidRPr="00276010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346873" w:rsidRPr="00276010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="00346873" w:rsidRPr="00276010">
        <w:rPr>
          <w:rFonts w:ascii="Times New Roman" w:hAnsi="Times New Roman" w:cs="Times New Roman"/>
          <w:sz w:val="24"/>
          <w:szCs w:val="24"/>
        </w:rPr>
        <w:t xml:space="preserve">, </w:t>
      </w:r>
      <w:r w:rsidR="007F322D" w:rsidRPr="00276010">
        <w:rPr>
          <w:rFonts w:ascii="Times New Roman" w:hAnsi="Times New Roman" w:cs="Times New Roman"/>
          <w:sz w:val="24"/>
          <w:szCs w:val="24"/>
        </w:rPr>
        <w:t>p-</w:t>
      </w:r>
      <w:proofErr w:type="spellStart"/>
      <w:r w:rsidR="00964D28" w:rsidRPr="00276010">
        <w:rPr>
          <w:rFonts w:ascii="Times New Roman" w:hAnsi="Times New Roman" w:cs="Times New Roman"/>
          <w:sz w:val="24"/>
          <w:szCs w:val="24"/>
        </w:rPr>
        <w:t>c</w:t>
      </w:r>
      <w:r w:rsidR="007F322D" w:rsidRPr="00276010">
        <w:rPr>
          <w:rFonts w:ascii="Times New Roman" w:hAnsi="Times New Roman" w:cs="Times New Roman"/>
          <w:sz w:val="24"/>
          <w:szCs w:val="24"/>
        </w:rPr>
        <w:t>hloromercuribenzoic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(PCMB) </w:t>
      </w:r>
      <w:proofErr w:type="spellStart"/>
      <w:r w:rsidR="00346873" w:rsidRPr="0027601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346873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inhibited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enzymatic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E26EB2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6EB2" w:rsidRPr="00276010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EB2" w:rsidRPr="00276010">
        <w:rPr>
          <w:rFonts w:ascii="Times New Roman" w:hAnsi="Times New Roman" w:cs="Times New Roman"/>
          <w:sz w:val="24"/>
          <w:szCs w:val="24"/>
        </w:rPr>
        <w:t>t</w:t>
      </w:r>
      <w:r w:rsidR="007F322D" w:rsidRPr="0027601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slightly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7F322D" w:rsidRPr="00276010">
        <w:rPr>
          <w:rFonts w:ascii="Times New Roman" w:hAnsi="Times New Roman" w:cs="Times New Roman"/>
          <w:sz w:val="24"/>
          <w:szCs w:val="24"/>
        </w:rPr>
        <w:lastRenderedPageBreak/>
        <w:t>N-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ethylmaleimide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.  Lu </w:t>
      </w:r>
      <w:r w:rsidR="0011364F" w:rsidRPr="00276010">
        <w:rPr>
          <w:rFonts w:ascii="Times New Roman" w:hAnsi="Times New Roman" w:cs="Times New Roman"/>
          <w:sz w:val="24"/>
          <w:szCs w:val="24"/>
        </w:rPr>
        <w:t>et al.</w:t>
      </w:r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4F1249" w:rsidRPr="0027601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28" w:rsidRPr="00276010">
        <w:rPr>
          <w:rFonts w:ascii="Times New Roman" w:hAnsi="Times New Roman" w:cs="Times New Roman"/>
          <w:sz w:val="24"/>
          <w:szCs w:val="24"/>
        </w:rPr>
        <w:t>d</w:t>
      </w:r>
      <w:r w:rsidR="007F322D" w:rsidRPr="00276010">
        <w:rPr>
          <w:rFonts w:ascii="Times New Roman" w:hAnsi="Times New Roman" w:cs="Times New Roman"/>
          <w:sz w:val="24"/>
          <w:szCs w:val="24"/>
        </w:rPr>
        <w:t>ithiotreitol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(DTT)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7F322D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7F322D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F322D"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7F322D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i/>
          <w:iCs/>
          <w:sz w:val="24"/>
          <w:szCs w:val="24"/>
        </w:rPr>
        <w:t>cloacae</w:t>
      </w:r>
      <w:proofErr w:type="spellEnd"/>
      <w:r w:rsidR="007F322D" w:rsidRPr="00276010">
        <w:rPr>
          <w:rFonts w:ascii="Times New Roman" w:hAnsi="Times New Roman" w:cs="Times New Roman"/>
          <w:iCs/>
          <w:sz w:val="24"/>
          <w:szCs w:val="24"/>
        </w:rPr>
        <w:t xml:space="preserve">, as </w:t>
      </w:r>
      <w:proofErr w:type="spellStart"/>
      <w:r w:rsidR="007F322D" w:rsidRPr="00276010">
        <w:rPr>
          <w:rFonts w:ascii="Times New Roman" w:hAnsi="Times New Roman" w:cs="Times New Roman"/>
          <w:iCs/>
          <w:sz w:val="24"/>
          <w:szCs w:val="24"/>
        </w:rPr>
        <w:t>also</w:t>
      </w:r>
      <w:proofErr w:type="spellEnd"/>
      <w:r w:rsidR="007F322D" w:rsidRPr="002760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iCs/>
          <w:sz w:val="24"/>
          <w:szCs w:val="24"/>
        </w:rPr>
        <w:t>demonstrated</w:t>
      </w:r>
      <w:proofErr w:type="spellEnd"/>
      <w:r w:rsidR="007F322D" w:rsidRPr="00276010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="007F322D" w:rsidRPr="00276010">
        <w:rPr>
          <w:rFonts w:ascii="Times New Roman" w:hAnsi="Times New Roman" w:cs="Times New Roman"/>
          <w:iCs/>
          <w:sz w:val="24"/>
          <w:szCs w:val="24"/>
        </w:rPr>
        <w:t>our</w:t>
      </w:r>
      <w:proofErr w:type="spellEnd"/>
      <w:r w:rsidR="007F322D" w:rsidRPr="002760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F322D" w:rsidRPr="00276010">
        <w:rPr>
          <w:rFonts w:ascii="Times New Roman" w:hAnsi="Times New Roman" w:cs="Times New Roman"/>
          <w:iCs/>
          <w:sz w:val="24"/>
          <w:szCs w:val="24"/>
        </w:rPr>
        <w:t>study</w:t>
      </w:r>
      <w:proofErr w:type="spellEnd"/>
      <w:r w:rsidR="007F322D" w:rsidRPr="00276010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F1249" w:rsidRPr="00276010" w:rsidRDefault="004F1249" w:rsidP="00F4701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3F83" w:rsidRPr="00276010" w:rsidRDefault="00DC3F83" w:rsidP="00F4701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Effect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substrate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concentration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(ONPG) on β-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activity</w:t>
      </w:r>
      <w:proofErr w:type="spellEnd"/>
    </w:p>
    <w:p w:rsidR="00BB74BD" w:rsidRPr="00A10AE5" w:rsidRDefault="00F910FF" w:rsidP="00BB74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76010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2760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276010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2760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values of </w:t>
      </w:r>
      <w:r w:rsidR="00A81685" w:rsidRPr="00276010">
        <w:rPr>
          <w:rFonts w:ascii="Times New Roman" w:hAnsi="Times New Roman" w:cs="Times New Roman"/>
          <w:sz w:val="24"/>
          <w:szCs w:val="24"/>
          <w:lang w:val="en-US"/>
        </w:rPr>
        <w:t>the enzyme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 were calculated from the reciprocal plots of substrate. </w:t>
      </w:r>
      <w:r w:rsidR="00A81685" w:rsidRPr="00276010">
        <w:rPr>
          <w:rFonts w:ascii="Times New Roman" w:hAnsi="Times New Roman" w:cs="Times New Roman"/>
          <w:sz w:val="24"/>
          <w:szCs w:val="24"/>
          <w:lang w:val="en-US"/>
        </w:rPr>
        <w:t xml:space="preserve">A simple </w:t>
      </w:r>
      <w:proofErr w:type="spellStart"/>
      <w:r w:rsidR="00A81685" w:rsidRPr="00276010">
        <w:rPr>
          <w:rFonts w:ascii="Times New Roman" w:hAnsi="Times New Roman" w:cs="Times New Roman"/>
          <w:sz w:val="24"/>
          <w:szCs w:val="24"/>
          <w:lang w:val="en-US"/>
        </w:rPr>
        <w:t>Michealis</w:t>
      </w:r>
      <w:proofErr w:type="spellEnd"/>
      <w:r w:rsidR="00A81685" w:rsidRPr="00276010">
        <w:rPr>
          <w:rFonts w:ascii="Times New Roman" w:hAnsi="Times New Roman" w:cs="Times New Roman"/>
          <w:sz w:val="24"/>
          <w:szCs w:val="24"/>
          <w:lang w:val="en-US"/>
        </w:rPr>
        <w:t>-Menten kinetics was observed since t</w:t>
      </w:r>
      <w:r w:rsidRPr="00276010">
        <w:rPr>
          <w:rFonts w:ascii="Times New Roman" w:hAnsi="Times New Roman" w:cs="Times New Roman"/>
          <w:sz w:val="24"/>
          <w:szCs w:val="24"/>
          <w:lang w:val="en-US"/>
        </w:rPr>
        <w:t>he Lineweaver-</w:t>
      </w:r>
      <w:r w:rsidR="00A81685" w:rsidRPr="00276010">
        <w:rPr>
          <w:rFonts w:ascii="Times New Roman" w:hAnsi="Times New Roman" w:cs="Times New Roman"/>
          <w:sz w:val="24"/>
          <w:szCs w:val="24"/>
          <w:lang w:val="en-US"/>
        </w:rPr>
        <w:t>Burk plot was linear</w:t>
      </w:r>
      <w:r w:rsidR="006661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61B2"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(Supplementary </w:t>
      </w:r>
      <w:r w:rsidR="0024155C" w:rsidRPr="00A10AE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661B2" w:rsidRPr="00A10AE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Pr="00A10AE5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A10AE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 was found as 0.701 (</w:t>
      </w:r>
      <w:proofErr w:type="spellStart"/>
      <w:r w:rsidRPr="00A10AE5">
        <w:rPr>
          <w:rFonts w:ascii="Times New Roman" w:hAnsi="Times New Roman" w:cs="Times New Roman"/>
          <w:sz w:val="24"/>
          <w:szCs w:val="24"/>
          <w:lang w:val="en-US"/>
        </w:rPr>
        <w:t>μmol</w:t>
      </w:r>
      <w:proofErr w:type="spellEnd"/>
      <w:r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/ min mg) and </w:t>
      </w:r>
      <w:r w:rsidRPr="00A10AE5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A10AE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 wa</w:t>
      </w:r>
      <w:r w:rsidR="00DC3F83" w:rsidRPr="00A10AE5">
        <w:rPr>
          <w:rFonts w:ascii="Times New Roman" w:hAnsi="Times New Roman" w:cs="Times New Roman"/>
          <w:sz w:val="24"/>
          <w:szCs w:val="24"/>
          <w:lang w:val="en-US"/>
        </w:rPr>
        <w:t>s found as 0.104 mM</w:t>
      </w:r>
      <w:r w:rsidR="00964D28" w:rsidRPr="00A10AE5">
        <w:rPr>
          <w:rFonts w:ascii="Times New Roman" w:hAnsi="Times New Roman" w:cs="Times New Roman"/>
          <w:sz w:val="24"/>
          <w:szCs w:val="24"/>
          <w:lang w:val="en-US"/>
        </w:rPr>
        <w:t>, indicating a great affinity for its substrate</w:t>
      </w:r>
      <w:r w:rsidR="00DC3F83" w:rsidRPr="00A10A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i/>
          <w:iCs/>
          <w:sz w:val="24"/>
          <w:szCs w:val="24"/>
        </w:rPr>
        <w:t>V</w:t>
      </w:r>
      <w:r w:rsidR="00BB74BD" w:rsidRPr="00A10AE5">
        <w:rPr>
          <w:rFonts w:asciiTheme="majorBidi" w:hAnsiTheme="majorBidi" w:cstheme="majorBidi"/>
          <w:sz w:val="24"/>
          <w:szCs w:val="24"/>
          <w:vertAlign w:val="subscript"/>
        </w:rPr>
        <w:t>max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r w:rsidR="00BB74BD" w:rsidRPr="00A10AE5">
        <w:rPr>
          <w:rFonts w:asciiTheme="majorBidi" w:hAnsiTheme="majorBidi" w:cstheme="majorBidi"/>
          <w:i/>
          <w:iCs/>
          <w:sz w:val="24"/>
          <w:szCs w:val="24"/>
        </w:rPr>
        <w:t>K</w:t>
      </w:r>
      <w:r w:rsidR="00BB74BD" w:rsidRPr="00A10AE5">
        <w:rPr>
          <w:rFonts w:asciiTheme="majorBidi" w:hAnsiTheme="majorBidi" w:cstheme="majorBidi"/>
          <w:sz w:val="24"/>
          <w:szCs w:val="24"/>
          <w:vertAlign w:val="subscript"/>
        </w:rPr>
        <w:t xml:space="preserve">m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β-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galactosidase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enzyme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i/>
          <w:iCs/>
          <w:sz w:val="24"/>
          <w:szCs w:val="24"/>
        </w:rPr>
        <w:t>Streptococcus</w:t>
      </w:r>
      <w:proofErr w:type="spellEnd"/>
      <w:r w:rsidR="00BB74BD" w:rsidRPr="00A10A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i/>
          <w:iCs/>
          <w:sz w:val="24"/>
          <w:szCs w:val="24"/>
        </w:rPr>
        <w:t>thermophilus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calculated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as 2.8U/ml 3.05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mM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respectively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r w:rsidR="00BB74BD" w:rsidRPr="00A10AE5">
        <w:rPr>
          <w:rFonts w:asciiTheme="majorBidi" w:hAnsiTheme="majorBidi" w:cstheme="majorBidi"/>
          <w:sz w:val="24"/>
          <w:szCs w:val="24"/>
          <w:vertAlign w:val="superscript"/>
        </w:rPr>
        <w:t>40</w:t>
      </w:r>
      <w:r w:rsidR="00BB74BD" w:rsidRPr="00A10AE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Chakraborti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et al. </w:t>
      </w:r>
      <w:r w:rsidR="00BB74BD" w:rsidRPr="00A10AE5">
        <w:rPr>
          <w:rFonts w:asciiTheme="majorBidi" w:hAnsiTheme="majorBidi" w:cstheme="majorBidi"/>
          <w:sz w:val="24"/>
          <w:szCs w:val="24"/>
          <w:vertAlign w:val="superscript"/>
        </w:rPr>
        <w:t>41</w:t>
      </w:r>
      <w:r w:rsidR="003436E5" w:rsidRPr="00A10AE5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determined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r w:rsidR="00BB74BD" w:rsidRPr="00A10AE5">
        <w:rPr>
          <w:rFonts w:asciiTheme="majorBidi" w:hAnsiTheme="majorBidi" w:cstheme="majorBidi"/>
          <w:i/>
          <w:iCs/>
          <w:sz w:val="24"/>
          <w:szCs w:val="24"/>
        </w:rPr>
        <w:t>K</w:t>
      </w:r>
      <w:r w:rsidR="00BB74BD" w:rsidRPr="00A10AE5">
        <w:rPr>
          <w:rFonts w:asciiTheme="majorBidi" w:hAnsiTheme="majorBidi" w:cstheme="majorBidi"/>
          <w:sz w:val="24"/>
          <w:szCs w:val="24"/>
          <w:vertAlign w:val="subscript"/>
        </w:rPr>
        <w:t>m</w:t>
      </w:r>
      <w:r w:rsidR="00BB74BD" w:rsidRPr="00A10A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i/>
          <w:iCs/>
          <w:sz w:val="24"/>
          <w:szCs w:val="24"/>
        </w:rPr>
        <w:t>V</w:t>
      </w:r>
      <w:r w:rsidR="00BB74BD" w:rsidRPr="00A10AE5">
        <w:rPr>
          <w:rFonts w:asciiTheme="majorBidi" w:hAnsiTheme="majorBidi" w:cstheme="majorBidi"/>
          <w:sz w:val="24"/>
          <w:szCs w:val="24"/>
          <w:vertAlign w:val="subscript"/>
        </w:rPr>
        <w:t>max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values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purified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β-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galactosidase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i/>
          <w:iCs/>
          <w:sz w:val="24"/>
          <w:szCs w:val="24"/>
        </w:rPr>
        <w:t>Bacillus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sp. MTCC 3088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ONPG as 6.34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mM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9351 IU/ml,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respectively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Moreover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results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present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study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accordance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study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Sumathy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et al. </w:t>
      </w:r>
      <w:r w:rsidR="00BB74BD" w:rsidRPr="00A10AE5">
        <w:rPr>
          <w:rFonts w:asciiTheme="majorBidi" w:hAnsiTheme="majorBidi" w:cstheme="majorBidi"/>
          <w:sz w:val="24"/>
          <w:szCs w:val="24"/>
          <w:vertAlign w:val="superscript"/>
        </w:rPr>
        <w:t>23</w:t>
      </w:r>
      <w:r w:rsidR="00BB74BD" w:rsidRPr="00A10A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measured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β-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galactosidase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activity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i/>
          <w:iCs/>
          <w:sz w:val="24"/>
          <w:szCs w:val="24"/>
        </w:rPr>
        <w:t>Lactobacillu</w:t>
      </w:r>
      <w:r w:rsidR="00BB74BD" w:rsidRPr="00A10AE5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sp. at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different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concentration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substrate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ONPG, </w:t>
      </w:r>
      <w:proofErr w:type="spellStart"/>
      <w:r w:rsidR="00BB74BD" w:rsidRPr="00A10AE5">
        <w:rPr>
          <w:rFonts w:asciiTheme="majorBidi" w:hAnsiTheme="majorBidi" w:cstheme="majorBidi"/>
          <w:sz w:val="24"/>
          <w:szCs w:val="24"/>
        </w:rPr>
        <w:t>calculating</w:t>
      </w:r>
      <w:proofErr w:type="spellEnd"/>
      <w:r w:rsidR="00BB74BD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74BD" w:rsidRPr="00A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B74BD" w:rsidRPr="00A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4BD" w:rsidRPr="00A10AE5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BB74BD" w:rsidRPr="00A10AE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="00BB74BD" w:rsidRPr="00A10AE5">
        <w:rPr>
          <w:rFonts w:ascii="Times New Roman" w:hAnsi="Times New Roman" w:cs="Times New Roman"/>
          <w:sz w:val="24"/>
          <w:szCs w:val="24"/>
        </w:rPr>
        <w:t xml:space="preserve"> as 16x10</w:t>
      </w:r>
      <w:r w:rsidR="00BB74BD" w:rsidRPr="00A10AE5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BB74BD" w:rsidRPr="00A10A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B74BD" w:rsidRPr="00A10AE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BB74BD" w:rsidRPr="00A10AE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B74BD" w:rsidRPr="00A10AE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BB74BD" w:rsidRPr="00A10AE5">
        <w:rPr>
          <w:rFonts w:ascii="Times New Roman" w:hAnsi="Times New Roman" w:cs="Times New Roman"/>
          <w:sz w:val="24"/>
          <w:szCs w:val="24"/>
        </w:rPr>
        <w:t>/ mg</w:t>
      </w:r>
      <w:r w:rsidR="00BB74BD" w:rsidRPr="00A10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74BD" w:rsidRPr="00A10AE5">
        <w:rPr>
          <w:rFonts w:ascii="Times New Roman" w:hAnsi="Times New Roman" w:cs="Times New Roman"/>
          <w:sz w:val="24"/>
          <w:szCs w:val="24"/>
        </w:rPr>
        <w:t xml:space="preserve">protein) </w:t>
      </w:r>
      <w:proofErr w:type="spellStart"/>
      <w:r w:rsidR="00BB74BD" w:rsidRPr="00A10A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B74BD" w:rsidRPr="00A10AE5">
        <w:rPr>
          <w:rFonts w:ascii="Times New Roman" w:hAnsi="Times New Roman" w:cs="Times New Roman"/>
          <w:sz w:val="24"/>
          <w:szCs w:val="24"/>
        </w:rPr>
        <w:t xml:space="preserve"> </w:t>
      </w:r>
      <w:r w:rsidR="00BB74BD" w:rsidRPr="00A10AE5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BB74BD" w:rsidRPr="00A10AE5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BB74BD" w:rsidRPr="00A10AE5">
        <w:rPr>
          <w:rFonts w:ascii="Times New Roman" w:hAnsi="Times New Roman" w:cs="Times New Roman"/>
          <w:sz w:val="24"/>
          <w:szCs w:val="24"/>
        </w:rPr>
        <w:t xml:space="preserve"> as 50x10</w:t>
      </w:r>
      <w:r w:rsidR="00BB74BD" w:rsidRPr="00A10AE5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BB74BD" w:rsidRPr="00A10A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74BD" w:rsidRPr="00A10AE5">
        <w:rPr>
          <w:rFonts w:ascii="Times New Roman" w:hAnsi="Times New Roman" w:cs="Times New Roman"/>
          <w:sz w:val="24"/>
          <w:szCs w:val="24"/>
        </w:rPr>
        <w:t>moles</w:t>
      </w:r>
      <w:proofErr w:type="spellEnd"/>
      <w:r w:rsidR="00BB74BD" w:rsidRPr="00A10A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74BD" w:rsidRPr="00A10AE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BB74BD" w:rsidRPr="00A10AE5">
        <w:rPr>
          <w:rFonts w:ascii="Times New Roman" w:hAnsi="Times New Roman" w:cs="Times New Roman"/>
          <w:sz w:val="24"/>
          <w:szCs w:val="24"/>
        </w:rPr>
        <w:t>).</w:t>
      </w:r>
      <w:r w:rsidR="00BB74BD" w:rsidRPr="00A10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0FF" w:rsidRPr="00276010" w:rsidRDefault="00F910FF" w:rsidP="00F470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3F83" w:rsidRPr="00276010" w:rsidRDefault="00DC3F83" w:rsidP="00F4701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Lactose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hydrolysis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by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purified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enzyme</w:t>
      </w:r>
      <w:proofErr w:type="spellEnd"/>
    </w:p>
    <w:p w:rsidR="00747CFE" w:rsidRPr="00A10AE5" w:rsidRDefault="00DC3F83" w:rsidP="00747C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760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lactose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hydrolysis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lactose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optimized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8.0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35</w:t>
      </w:r>
      <w:r w:rsidRPr="002760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76010">
        <w:rPr>
          <w:rFonts w:ascii="Times New Roman" w:hAnsi="Times New Roman" w:cs="Times New Roman"/>
          <w:sz w:val="24"/>
          <w:szCs w:val="24"/>
        </w:rPr>
        <w:t xml:space="preserve">C).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B86A58" w:rsidRPr="00276010">
        <w:rPr>
          <w:rFonts w:ascii="Times New Roman" w:hAnsi="Times New Roman" w:cs="Times New Roman"/>
          <w:sz w:val="24"/>
          <w:szCs w:val="24"/>
        </w:rPr>
        <w:t>4</w:t>
      </w:r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lactose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hydrolysis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continues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10 h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catalyzed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</w:t>
      </w:r>
      <w:r w:rsidR="00747CF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47C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CFE" w:rsidRPr="00A10AE5">
        <w:rPr>
          <w:rFonts w:ascii="Times New Roman" w:hAnsi="Times New Roman" w:cs="Times New Roman"/>
          <w:sz w:val="24"/>
          <w:szCs w:val="24"/>
        </w:rPr>
        <w:t>indicating</w:t>
      </w:r>
      <w:proofErr w:type="spellEnd"/>
      <w:r w:rsidR="00747CFE" w:rsidRPr="00A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FE" w:rsidRPr="00A10AE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47CFE" w:rsidRPr="00A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FE" w:rsidRPr="00A10AE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747CFE" w:rsidRPr="00A10AE5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747CFE" w:rsidRPr="00A10AE5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="00747CFE" w:rsidRPr="00A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FE" w:rsidRPr="00A10AE5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747CFE" w:rsidRPr="00A10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47CFE" w:rsidRPr="00A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7CFE" w:rsidRPr="00A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FE" w:rsidRPr="00A10AE5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747CFE" w:rsidRPr="00A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FE" w:rsidRPr="00A10A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47CFE" w:rsidRPr="00A10AE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747CFE" w:rsidRPr="00A10AE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747CFE" w:rsidRPr="00A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FE" w:rsidRPr="00A10AE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47CFE" w:rsidRPr="00A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FE" w:rsidRPr="00A10AE5">
        <w:rPr>
          <w:rFonts w:ascii="Times New Roman" w:hAnsi="Times New Roman" w:cs="Times New Roman"/>
          <w:sz w:val="24"/>
          <w:szCs w:val="24"/>
        </w:rPr>
        <w:t>lactose</w:t>
      </w:r>
      <w:proofErr w:type="spellEnd"/>
      <w:r w:rsidR="00747CFE" w:rsidRPr="00A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FE" w:rsidRPr="00A10AE5">
        <w:rPr>
          <w:rFonts w:ascii="Times New Roman" w:hAnsi="Times New Roman" w:cs="Times New Roman"/>
          <w:sz w:val="24"/>
          <w:szCs w:val="24"/>
        </w:rPr>
        <w:t>hydrolysis</w:t>
      </w:r>
      <w:proofErr w:type="spellEnd"/>
      <w:r w:rsidR="00747CFE" w:rsidRPr="00A10AE5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="00747CFE" w:rsidRPr="00A10AE5">
        <w:rPr>
          <w:rFonts w:ascii="Times New Roman" w:hAnsi="Times New Roman" w:cs="Times New Roman"/>
          <w:bCs/>
          <w:sz w:val="24"/>
          <w:szCs w:val="24"/>
        </w:rPr>
        <w:t>whey</w:t>
      </w:r>
      <w:proofErr w:type="spellEnd"/>
      <w:r w:rsidR="00747CFE" w:rsidRPr="00A10A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7CFE" w:rsidRPr="00A10AE5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747CFE" w:rsidRPr="00A10A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7CFE" w:rsidRPr="00A10AE5">
        <w:rPr>
          <w:rFonts w:ascii="Times New Roman" w:hAnsi="Times New Roman" w:cs="Times New Roman"/>
          <w:bCs/>
          <w:sz w:val="24"/>
          <w:szCs w:val="24"/>
        </w:rPr>
        <w:t>milk</w:t>
      </w:r>
      <w:proofErr w:type="spellEnd"/>
      <w:r w:rsidR="00747CFE" w:rsidRPr="00A10A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47CFE" w:rsidRPr="00A10AE5">
        <w:rPr>
          <w:rFonts w:ascii="Times New Roman" w:hAnsi="Times New Roman" w:cs="Times New Roman"/>
          <w:bCs/>
          <w:sz w:val="24"/>
          <w:szCs w:val="24"/>
        </w:rPr>
        <w:t>Similarly</w:t>
      </w:r>
      <w:proofErr w:type="spellEnd"/>
      <w:r w:rsidR="00747CFE" w:rsidRPr="00A10A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Ghatak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et al. </w:t>
      </w:r>
      <w:r w:rsidR="00747CFE" w:rsidRPr="00A10AE5">
        <w:rPr>
          <w:rFonts w:asciiTheme="majorBidi" w:hAnsiTheme="majorBidi" w:cstheme="majorBidi"/>
          <w:sz w:val="24"/>
          <w:szCs w:val="24"/>
          <w:vertAlign w:val="superscript"/>
        </w:rPr>
        <w:t>10</w:t>
      </w:r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reported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hydrolysis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milk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lactose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immobilized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β-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galactosidase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i/>
          <w:iCs/>
          <w:sz w:val="24"/>
          <w:szCs w:val="24"/>
        </w:rPr>
        <w:t>Enterobacter</w:t>
      </w:r>
      <w:proofErr w:type="spellEnd"/>
      <w:r w:rsidR="00747CFE" w:rsidRPr="00A10A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i/>
          <w:iCs/>
          <w:sz w:val="24"/>
          <w:szCs w:val="24"/>
        </w:rPr>
        <w:t>cloacae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under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optimized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conditions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(PH 9.0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50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="00747CFE" w:rsidRPr="00A10AE5">
        <w:rPr>
          <w:rFonts w:asciiTheme="majorBidi" w:hAnsiTheme="majorBidi" w:cstheme="majorBidi"/>
          <w:sz w:val="24"/>
          <w:szCs w:val="24"/>
        </w:rPr>
        <w:t>C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found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about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46.34%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lactose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milk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hydrolyzed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at 8 h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operation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continuous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packed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bed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reactor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7CFE" w:rsidRPr="00A10AE5">
        <w:rPr>
          <w:rFonts w:asciiTheme="majorBidi" w:hAnsiTheme="majorBidi" w:cstheme="majorBidi"/>
          <w:sz w:val="24"/>
          <w:szCs w:val="24"/>
        </w:rPr>
        <w:t>system</w:t>
      </w:r>
      <w:proofErr w:type="spellEnd"/>
      <w:r w:rsidR="00747CFE" w:rsidRPr="00A10AE5">
        <w:rPr>
          <w:rFonts w:asciiTheme="majorBidi" w:hAnsiTheme="majorBidi" w:cstheme="majorBidi"/>
          <w:sz w:val="24"/>
          <w:szCs w:val="24"/>
        </w:rPr>
        <w:t>.</w:t>
      </w:r>
      <w:r w:rsidR="00747CFE" w:rsidRPr="00A10A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="00747CFE" w:rsidRPr="00A10AE5">
        <w:rPr>
          <w:rFonts w:ascii="Times New Roman" w:hAnsi="Times New Roman" w:cs="Times New Roman"/>
          <w:bCs/>
          <w:sz w:val="24"/>
          <w:szCs w:val="24"/>
        </w:rPr>
        <w:t>Moreover</w:t>
      </w:r>
      <w:proofErr w:type="spellEnd"/>
      <w:r w:rsidR="00747CFE" w:rsidRPr="00A10A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47CFE" w:rsidRPr="00A10AE5">
        <w:rPr>
          <w:rFonts w:ascii="Times New Roman" w:hAnsi="Times New Roman" w:cs="Times New Roman"/>
          <w:bCs/>
          <w:sz w:val="24"/>
          <w:szCs w:val="24"/>
        </w:rPr>
        <w:t>we</w:t>
      </w:r>
      <w:proofErr w:type="spellEnd"/>
      <w:r w:rsidR="00747CFE" w:rsidRPr="00A10A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7CFE" w:rsidRPr="00A10AE5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="00747CFE" w:rsidRPr="00A10A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7CFE" w:rsidRPr="00A10AE5">
        <w:rPr>
          <w:rFonts w:ascii="Times New Roman" w:hAnsi="Times New Roman" w:cs="Times New Roman"/>
          <w:bCs/>
          <w:sz w:val="24"/>
          <w:szCs w:val="24"/>
        </w:rPr>
        <w:t>previously</w:t>
      </w:r>
      <w:proofErr w:type="spellEnd"/>
      <w:r w:rsidR="00747CFE" w:rsidRPr="00A10A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7CFE" w:rsidRPr="00A10AE5">
        <w:rPr>
          <w:rFonts w:ascii="Times New Roman" w:hAnsi="Times New Roman" w:cs="Times New Roman"/>
          <w:bCs/>
          <w:sz w:val="24"/>
          <w:szCs w:val="24"/>
        </w:rPr>
        <w:t>used</w:t>
      </w:r>
      <w:proofErr w:type="spellEnd"/>
      <w:r w:rsidR="00747CFE" w:rsidRPr="00A10AE5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747CFE" w:rsidRPr="00A10AE5">
        <w:rPr>
          <w:rFonts w:ascii="Times New Roman" w:hAnsi="Times New Roman" w:cs="Times New Roman"/>
          <w:bCs/>
          <w:sz w:val="24"/>
          <w:szCs w:val="24"/>
        </w:rPr>
        <w:t>novel</w:t>
      </w:r>
      <w:proofErr w:type="spellEnd"/>
      <w:r w:rsidR="00747CFE" w:rsidRPr="00A10A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7CFE" w:rsidRPr="00A10AE5">
        <w:rPr>
          <w:rFonts w:ascii="Times New Roman" w:hAnsi="Times New Roman" w:cs="Times New Roman"/>
          <w:bCs/>
          <w:sz w:val="24"/>
          <w:szCs w:val="24"/>
        </w:rPr>
        <w:t>yeast</w:t>
      </w:r>
      <w:proofErr w:type="spellEnd"/>
      <w:r w:rsidR="00747CFE" w:rsidRPr="00A10A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7CFE" w:rsidRPr="00A10AE5">
        <w:rPr>
          <w:rFonts w:ascii="Times New Roman" w:hAnsi="Times New Roman" w:cs="Times New Roman"/>
          <w:bCs/>
          <w:sz w:val="24"/>
          <w:szCs w:val="24"/>
        </w:rPr>
        <w:t>strain</w:t>
      </w:r>
      <w:proofErr w:type="spellEnd"/>
      <w:r w:rsidR="00747CFE" w:rsidRPr="00A10A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7CFE" w:rsidRPr="00A10AE5">
        <w:rPr>
          <w:rFonts w:ascii="Times New Roman" w:hAnsi="Times New Roman" w:cs="Times New Roman"/>
          <w:bCs/>
          <w:i/>
          <w:sz w:val="24"/>
          <w:szCs w:val="24"/>
        </w:rPr>
        <w:t>Kluyveromyces</w:t>
      </w:r>
      <w:proofErr w:type="spellEnd"/>
      <w:r w:rsidR="00747CFE" w:rsidRPr="00A10A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47CFE" w:rsidRPr="00A10AE5">
        <w:rPr>
          <w:rFonts w:ascii="Times New Roman" w:hAnsi="Times New Roman" w:cs="Times New Roman"/>
          <w:bCs/>
          <w:i/>
          <w:sz w:val="24"/>
          <w:szCs w:val="24"/>
        </w:rPr>
        <w:t>marxianus</w:t>
      </w:r>
      <w:proofErr w:type="spellEnd"/>
      <w:r w:rsidR="00747CFE" w:rsidRPr="00A10AE5">
        <w:rPr>
          <w:rFonts w:ascii="Times New Roman" w:hAnsi="Times New Roman" w:cs="Times New Roman"/>
          <w:bCs/>
          <w:sz w:val="24"/>
          <w:szCs w:val="24"/>
        </w:rPr>
        <w:t xml:space="preserve"> DIV13-247 </w:t>
      </w:r>
      <w:proofErr w:type="spellStart"/>
      <w:r w:rsidR="007D75A8" w:rsidRPr="00A10AE5">
        <w:rPr>
          <w:rFonts w:ascii="Times New Roman" w:hAnsi="Times New Roman" w:cs="Times New Roman"/>
          <w:bCs/>
          <w:sz w:val="24"/>
          <w:szCs w:val="24"/>
        </w:rPr>
        <w:t>which</w:t>
      </w:r>
      <w:proofErr w:type="spellEnd"/>
      <w:r w:rsidR="007D75A8" w:rsidRPr="00A10A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75A8" w:rsidRPr="00A10AE5">
        <w:rPr>
          <w:rFonts w:ascii="Times New Roman" w:hAnsi="Times New Roman" w:cs="Times New Roman"/>
          <w:bCs/>
          <w:sz w:val="24"/>
          <w:szCs w:val="24"/>
        </w:rPr>
        <w:t>also</w:t>
      </w:r>
      <w:proofErr w:type="spellEnd"/>
      <w:r w:rsidR="007D75A8" w:rsidRPr="00A10A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75A8" w:rsidRPr="00A10AE5">
        <w:rPr>
          <w:rFonts w:ascii="Times New Roman" w:hAnsi="Times New Roman" w:cs="Times New Roman"/>
          <w:bCs/>
          <w:sz w:val="24"/>
          <w:szCs w:val="24"/>
        </w:rPr>
        <w:t>hydrolysed</w:t>
      </w:r>
      <w:proofErr w:type="spellEnd"/>
      <w:r w:rsidR="007D75A8" w:rsidRPr="00A10A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7CFE" w:rsidRPr="00A10AE5">
        <w:rPr>
          <w:rFonts w:ascii="Times New Roman" w:hAnsi="Times New Roman" w:cs="Times New Roman"/>
          <w:bCs/>
          <w:sz w:val="24"/>
          <w:szCs w:val="24"/>
        </w:rPr>
        <w:t>lactose</w:t>
      </w:r>
      <w:proofErr w:type="spellEnd"/>
      <w:r w:rsidR="00747CFE" w:rsidRPr="00A10A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7CFE" w:rsidRPr="00A10AE5">
        <w:rPr>
          <w:rFonts w:ascii="Times New Roman" w:hAnsi="Times New Roman" w:cs="Times New Roman"/>
          <w:bCs/>
          <w:sz w:val="24"/>
          <w:szCs w:val="24"/>
        </w:rPr>
        <w:t>solution</w:t>
      </w:r>
      <w:proofErr w:type="spellEnd"/>
      <w:r w:rsidR="007D75A8" w:rsidRPr="00A10AE5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7D75A8" w:rsidRPr="00A10AE5">
        <w:rPr>
          <w:rFonts w:ascii="Times New Roman" w:hAnsi="Times New Roman" w:cs="Times New Roman"/>
          <w:bCs/>
          <w:sz w:val="24"/>
          <w:szCs w:val="24"/>
        </w:rPr>
        <w:t>whey</w:t>
      </w:r>
      <w:proofErr w:type="spellEnd"/>
      <w:r w:rsidR="007D75A8" w:rsidRPr="00A10A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75A8" w:rsidRPr="00A10AE5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7D75A8" w:rsidRPr="00A10A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75A8" w:rsidRPr="00A10AE5">
        <w:rPr>
          <w:rFonts w:ascii="Times New Roman" w:hAnsi="Times New Roman" w:cs="Times New Roman"/>
          <w:bCs/>
          <w:sz w:val="24"/>
          <w:szCs w:val="24"/>
        </w:rPr>
        <w:t>milk</w:t>
      </w:r>
      <w:proofErr w:type="spellEnd"/>
      <w:r w:rsidR="007D75A8" w:rsidRPr="00A10A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75A8" w:rsidRPr="00A10AE5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="007D75A8" w:rsidRPr="00A10AE5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7D75A8" w:rsidRPr="00A10AE5">
        <w:rPr>
          <w:rFonts w:ascii="Times New Roman" w:hAnsi="Times New Roman" w:cs="Times New Roman"/>
          <w:bCs/>
          <w:sz w:val="24"/>
          <w:szCs w:val="24"/>
        </w:rPr>
        <w:t>great</w:t>
      </w:r>
      <w:proofErr w:type="spellEnd"/>
      <w:r w:rsidR="007D75A8" w:rsidRPr="00A10A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75A8" w:rsidRPr="00A10AE5">
        <w:rPr>
          <w:rFonts w:ascii="Times New Roman" w:hAnsi="Times New Roman" w:cs="Times New Roman"/>
          <w:bCs/>
          <w:sz w:val="24"/>
          <w:szCs w:val="24"/>
        </w:rPr>
        <w:t>extent</w:t>
      </w:r>
      <w:proofErr w:type="spellEnd"/>
      <w:r w:rsidR="007D75A8" w:rsidRPr="00A10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CFE" w:rsidRPr="00A10AE5">
        <w:rPr>
          <w:rFonts w:ascii="Times New Roman" w:hAnsi="Times New Roman" w:cs="Times New Roman"/>
          <w:bCs/>
          <w:sz w:val="24"/>
          <w:szCs w:val="24"/>
          <w:vertAlign w:val="superscript"/>
        </w:rPr>
        <w:t>26</w:t>
      </w:r>
      <w:r w:rsidR="00747CFE" w:rsidRPr="00A10AE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C3F83" w:rsidRPr="00627553" w:rsidRDefault="00DC3F83" w:rsidP="00F4701C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643F" w:rsidRPr="00276010" w:rsidRDefault="00A10AE5" w:rsidP="00A10AE5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45A2E4" wp14:editId="6786B228">
            <wp:extent cx="4441265" cy="27622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38" cy="277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3F" w:rsidRPr="00276010" w:rsidRDefault="002D643F" w:rsidP="002D643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b/>
          <w:bCs/>
          <w:sz w:val="24"/>
          <w:szCs w:val="24"/>
        </w:rPr>
        <w:t>Figure</w:t>
      </w:r>
      <w:proofErr w:type="spellEnd"/>
      <w:r w:rsidRPr="002760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A58" w:rsidRPr="002760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60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Lactose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hydrolysis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</w:p>
    <w:p w:rsidR="007F322D" w:rsidRPr="00276010" w:rsidRDefault="00AA25E1" w:rsidP="00AA25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010">
        <w:rPr>
          <w:rFonts w:ascii="Times New Roman" w:hAnsi="Times New Roman" w:cs="Times New Roman"/>
          <w:sz w:val="24"/>
          <w:szCs w:val="24"/>
        </w:rPr>
        <w:t>CONCLUSION</w:t>
      </w:r>
    </w:p>
    <w:p w:rsidR="007F322D" w:rsidRPr="00276010" w:rsidRDefault="007F322D" w:rsidP="00F470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mesophilic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t>sp. 3TP2A</w:t>
      </w:r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isolated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  <w:lang w:val="en-GB"/>
        </w:rPr>
        <w:t xml:space="preserve">petroleum station in Batman in the southeast of Turkey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mesophilic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27123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3D" w:rsidRPr="00276010">
        <w:rPr>
          <w:rFonts w:ascii="Times New Roman" w:hAnsi="Times New Roman" w:cs="Times New Roman"/>
          <w:sz w:val="24"/>
          <w:szCs w:val="24"/>
        </w:rPr>
        <w:t>inducible</w:t>
      </w:r>
      <w:proofErr w:type="spellEnd"/>
      <w:r w:rsidR="0027123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3D" w:rsidRPr="002760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7123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3D" w:rsidRPr="00276010">
        <w:rPr>
          <w:rFonts w:ascii="Times New Roman" w:hAnsi="Times New Roman" w:cs="Times New Roman"/>
          <w:sz w:val="24"/>
          <w:szCs w:val="24"/>
        </w:rPr>
        <w:t>lactose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3D" w:rsidRPr="00276010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="0027123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3D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7123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3D" w:rsidRPr="00276010">
        <w:rPr>
          <w:rFonts w:ascii="Times New Roman" w:hAnsi="Times New Roman" w:cs="Times New Roman"/>
          <w:sz w:val="24"/>
          <w:szCs w:val="24"/>
        </w:rPr>
        <w:t>characterized</w:t>
      </w:r>
      <w:proofErr w:type="spellEnd"/>
      <w:r w:rsidR="0027123D"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3D" w:rsidRPr="002760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7123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3D" w:rsidRPr="00276010">
        <w:rPr>
          <w:rFonts w:ascii="Times New Roman" w:hAnsi="Times New Roman" w:cs="Times New Roman"/>
          <w:sz w:val="24"/>
          <w:szCs w:val="24"/>
        </w:rPr>
        <w:t>succedded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17.3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fold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permeation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chromatography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11%.  </w:t>
      </w:r>
      <w:proofErr w:type="spellStart"/>
      <w:r w:rsidR="00BE0A7B" w:rsidRPr="00276010">
        <w:rPr>
          <w:rFonts w:ascii="Times New Roman" w:hAnsi="Times New Roman" w:cs="Times New Roman"/>
          <w:sz w:val="24"/>
          <w:szCs w:val="24"/>
        </w:rPr>
        <w:t>T</w:t>
      </w:r>
      <w:r w:rsidRPr="0027601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6010">
        <w:rPr>
          <w:rFonts w:ascii="Times New Roman" w:hAnsi="Times New Roman" w:cs="Times New Roman"/>
          <w:sz w:val="24"/>
          <w:szCs w:val="24"/>
        </w:rPr>
        <w:t>sp. 3TP2A</w:t>
      </w:r>
      <w:r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utilizing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commercially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usable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010">
        <w:rPr>
          <w:rFonts w:ascii="Times New Roman" w:hAnsi="Times New Roman" w:cs="Times New Roman"/>
          <w:sz w:val="24"/>
          <w:szCs w:val="24"/>
        </w:rPr>
        <w:t>immobilized</w:t>
      </w:r>
      <w:proofErr w:type="spellEnd"/>
      <w:r w:rsidRPr="00276010">
        <w:rPr>
          <w:rFonts w:ascii="Times New Roman" w:hAnsi="Times New Roman" w:cs="Times New Roman"/>
          <w:sz w:val="24"/>
          <w:szCs w:val="24"/>
        </w:rPr>
        <w:t xml:space="preserve">, </w:t>
      </w:r>
      <w:r w:rsidR="006A00C0" w:rsidRPr="00276010">
        <w:rPr>
          <w:rFonts w:ascii="Times New Roman" w:hAnsi="Times New Roman" w:cs="Times New Roman"/>
          <w:sz w:val="24"/>
          <w:szCs w:val="24"/>
        </w:rPr>
        <w:t xml:space="preserve">since </w:t>
      </w:r>
      <w:proofErr w:type="spellStart"/>
      <w:r w:rsidR="00347659" w:rsidRPr="00276010">
        <w:rPr>
          <w:rFonts w:ascii="Times New Roman" w:hAnsi="Times New Roman" w:cs="Times New Roman"/>
          <w:sz w:val="24"/>
          <w:szCs w:val="24"/>
        </w:rPr>
        <w:t>immobilization</w:t>
      </w:r>
      <w:proofErr w:type="spellEnd"/>
      <w:r w:rsidR="0034765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685" w:rsidRPr="00276010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A81685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59"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4765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59" w:rsidRPr="0027601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347659" w:rsidRPr="00276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47659" w:rsidRPr="00276010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34765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59" w:rsidRPr="00276010">
        <w:rPr>
          <w:rFonts w:ascii="Times New Roman" w:hAnsi="Times New Roman" w:cs="Times New Roman"/>
          <w:sz w:val="24"/>
          <w:szCs w:val="24"/>
        </w:rPr>
        <w:t>bioreactors</w:t>
      </w:r>
      <w:proofErr w:type="spellEnd"/>
      <w:r w:rsidR="0034765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59" w:rsidRPr="0027601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4765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59" w:rsidRPr="00276010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="00347659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59" w:rsidRPr="00276010">
        <w:rPr>
          <w:rFonts w:ascii="Times New Roman" w:hAnsi="Times New Roman" w:cs="Times New Roman"/>
          <w:sz w:val="24"/>
          <w:szCs w:val="24"/>
        </w:rPr>
        <w:t>explored</w:t>
      </w:r>
      <w:proofErr w:type="spellEnd"/>
      <w:r w:rsidR="00347659" w:rsidRPr="00276010">
        <w:rPr>
          <w:rFonts w:ascii="Times New Roman" w:hAnsi="Times New Roman" w:cs="Times New Roman"/>
          <w:sz w:val="24"/>
          <w:szCs w:val="24"/>
        </w:rPr>
        <w:t>.</w:t>
      </w:r>
      <w:r w:rsidRPr="00276010">
        <w:rPr>
          <w:rFonts w:ascii="Times New Roman" w:hAnsi="Times New Roman" w:cs="Times New Roman"/>
          <w:sz w:val="24"/>
          <w:szCs w:val="24"/>
        </w:rPr>
        <w:t xml:space="preserve"> </w:t>
      </w:r>
      <w:r w:rsidR="00763A76" w:rsidRPr="00276010">
        <w:rPr>
          <w:rFonts w:ascii="Times New Roman" w:hAnsi="Times New Roman" w:cs="Times New Roman"/>
          <w:sz w:val="24"/>
          <w:szCs w:val="24"/>
          <w:lang w:val="en-US"/>
        </w:rPr>
        <w:t>Moreover,</w:t>
      </w:r>
      <w:r w:rsidR="00763A76" w:rsidRPr="00276010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="00FB08CD" w:rsidRPr="00276010">
        <w:rPr>
          <w:rFonts w:ascii="Times New Roman" w:hAnsi="Times New Roman" w:cs="Times New Roman"/>
          <w:sz w:val="24"/>
          <w:szCs w:val="24"/>
        </w:rPr>
        <w:t>,</w:t>
      </w:r>
      <w:r w:rsidR="00763A7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sensors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6" w:rsidRPr="00276010">
        <w:rPr>
          <w:rFonts w:ascii="Times New Roman" w:hAnsi="Times New Roman" w:cs="Times New Roman"/>
          <w:i/>
          <w:iCs/>
          <w:sz w:val="24"/>
          <w:szCs w:val="24"/>
        </w:rPr>
        <w:t>coliforms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fecal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6" w:rsidRPr="00276010">
        <w:rPr>
          <w:rFonts w:ascii="Times New Roman" w:hAnsi="Times New Roman" w:cs="Times New Roman"/>
          <w:i/>
          <w:iCs/>
          <w:sz w:val="24"/>
          <w:szCs w:val="24"/>
        </w:rPr>
        <w:t>coliforms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microbiological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recreational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deliveries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CD" w:rsidRPr="0027601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FB08CD" w:rsidRPr="002760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utilised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CD" w:rsidRPr="00276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B08C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CD" w:rsidRPr="0027601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FB08C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CD" w:rsidRPr="00276010">
        <w:rPr>
          <w:rFonts w:ascii="Times New Roman" w:hAnsi="Times New Roman" w:cs="Times New Roman"/>
          <w:sz w:val="24"/>
          <w:szCs w:val="24"/>
        </w:rPr>
        <w:t>pathogen</w:t>
      </w:r>
      <w:proofErr w:type="spellEnd"/>
      <w:r w:rsidR="00FB08C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CD" w:rsidRPr="00276010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FB08C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CD" w:rsidRPr="0027601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FB08CD" w:rsidRPr="0027601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FB08CD" w:rsidRPr="00276010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FB08CD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B08CD" w:rsidRPr="00276010">
        <w:rPr>
          <w:rFonts w:ascii="Times New Roman" w:hAnsi="Times New Roman" w:cs="Times New Roman"/>
          <w:i/>
          <w:sz w:val="24"/>
          <w:szCs w:val="24"/>
        </w:rPr>
        <w:t>Enterobacter</w:t>
      </w:r>
      <w:proofErr w:type="spellEnd"/>
      <w:r w:rsidR="00FB08C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CD" w:rsidRPr="00276010">
        <w:rPr>
          <w:rFonts w:ascii="Times New Roman" w:hAnsi="Times New Roman" w:cs="Times New Roman"/>
          <w:sz w:val="24"/>
          <w:szCs w:val="24"/>
        </w:rPr>
        <w:t>genus</w:t>
      </w:r>
      <w:proofErr w:type="spellEnd"/>
      <w:r w:rsidR="00FB08CD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763A76" w:rsidRPr="00276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enzymatic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hydrolysis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fluorogenic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chromogenic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6" w:rsidRPr="00276010">
        <w:rPr>
          <w:rFonts w:ascii="Times New Roman" w:hAnsi="Times New Roman" w:cs="Times New Roman"/>
          <w:sz w:val="24"/>
          <w:szCs w:val="24"/>
        </w:rPr>
        <w:t>substrates</w:t>
      </w:r>
      <w:proofErr w:type="spellEnd"/>
      <w:r w:rsidR="00763A76" w:rsidRPr="0027601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BB49F5" w:rsidRPr="00276010" w:rsidRDefault="00BB49F5" w:rsidP="00BB49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010">
        <w:rPr>
          <w:rFonts w:ascii="Times New Roman" w:hAnsi="Times New Roman" w:cs="Times New Roman"/>
          <w:sz w:val="24"/>
          <w:szCs w:val="24"/>
        </w:rPr>
        <w:t xml:space="preserve">REFERENCES </w:t>
      </w:r>
    </w:p>
    <w:p w:rsidR="00BB49F5" w:rsidRPr="002A066F" w:rsidRDefault="00BB49F5" w:rsidP="00BB49F5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J.W.E. Sanders, C.C. Sanders, 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Clin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Microbiol</w:t>
      </w:r>
      <w:proofErr w:type="spellEnd"/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 xml:space="preserve"> Rev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 w:rsidRPr="002A066F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GB"/>
        </w:rPr>
        <w:t xml:space="preserve">10 </w:t>
      </w:r>
      <w:r w:rsidRPr="002A066F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  <w:lang w:val="en-GB"/>
        </w:rPr>
        <w:t>(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1997) 220.</w:t>
      </w:r>
      <w:r w:rsidRPr="002A066F">
        <w:rPr>
          <w:sz w:val="20"/>
          <w:szCs w:val="20"/>
        </w:rPr>
        <w:t xml:space="preserve"> </w:t>
      </w:r>
    </w:p>
    <w:p w:rsidR="00BB49F5" w:rsidRPr="002A066F" w:rsidRDefault="00BB49F5" w:rsidP="00BB49F5">
      <w:pPr>
        <w:pStyle w:val="Liste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hyperlink r:id="rId15" w:history="1">
        <w:r w:rsidRPr="002A066F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https://www.ncbi.nlm.nih.gov/pmc/articles/PMC172917/pdf/100220.pdf</w:t>
        </w:r>
      </w:hyperlink>
    </w:p>
    <w:p w:rsidR="00BB49F5" w:rsidRPr="001D577B" w:rsidRDefault="00BB49F5" w:rsidP="00BB49F5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Y. Ren, Y. Ren, Z. Zhou, X. Guo, Y. Li, L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Feng, L. Wang, </w:t>
      </w:r>
      <w:r w:rsidRPr="00394E19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ab/>
        <w:t>J.</w:t>
      </w:r>
      <w:r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394E19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Bacteriol</w:t>
      </w:r>
      <w:proofErr w:type="spellEnd"/>
      <w:r w:rsidRPr="00394E19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 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8F1C25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GB"/>
        </w:rPr>
        <w:t>192</w:t>
      </w:r>
      <w:r w:rsidRPr="008F1C25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  <w:lang w:val="en-GB"/>
        </w:rPr>
        <w:t xml:space="preserve"> (2010)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2463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</w:p>
    <w:p w:rsidR="00BB49F5" w:rsidRPr="00054506" w:rsidRDefault="00BB49F5" w:rsidP="00BB49F5">
      <w:pPr>
        <w:pStyle w:val="Liste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054506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hyperlink r:id="rId16" w:history="1">
        <w:r w:rsidRPr="00054506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https://doi.org/10.1128/JB.00067-10</w:t>
        </w:r>
      </w:hyperlink>
    </w:p>
    <w:p w:rsidR="00BB49F5" w:rsidRPr="002A066F" w:rsidRDefault="00BB49F5" w:rsidP="00BB49F5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J.L. </w:t>
      </w:r>
      <w:proofErr w:type="spellStart"/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Humann</w:t>
      </w:r>
      <w:proofErr w:type="spellEnd"/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, M. </w:t>
      </w:r>
      <w:proofErr w:type="spellStart"/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Wildung</w:t>
      </w:r>
      <w:proofErr w:type="spellEnd"/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, C.H. Cheng, T. Lee, J.E. Stewart, J.C. Drew, E.W. Triplett, D. Main, B.K.  Schroeder,</w:t>
      </w:r>
      <w:r w:rsidRPr="002A066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 </w:t>
      </w:r>
      <w:proofErr w:type="spellStart"/>
      <w:r w:rsidRPr="002A066F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Stand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.</w:t>
      </w:r>
      <w:r w:rsidRPr="002A066F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066F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Genomic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.</w:t>
      </w:r>
      <w:r w:rsidRPr="002A066F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066F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Sci</w:t>
      </w:r>
      <w:proofErr w:type="spellEnd"/>
      <w:r w:rsidRPr="002A066F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.</w:t>
      </w:r>
      <w:r w:rsidRPr="002A066F">
        <w:rPr>
          <w:color w:val="000000"/>
          <w:sz w:val="20"/>
          <w:szCs w:val="20"/>
          <w:shd w:val="clear" w:color="auto" w:fill="FFFFFF"/>
        </w:rPr>
        <w:t> </w:t>
      </w:r>
      <w:r w:rsidRPr="004145C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GB"/>
        </w:rPr>
        <w:t xml:space="preserve">5 </w:t>
      </w:r>
      <w:r w:rsidRPr="004145C0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(2011)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279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.</w:t>
      </w:r>
      <w:r w:rsidRPr="008115C5">
        <w:t xml:space="preserve"> </w:t>
      </w:r>
      <w:hyperlink r:id="rId17" w:history="1">
        <w:r w:rsidRPr="0026118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https://doi.org/10.4056/sigs.2174950</w:t>
        </w:r>
      </w:hyperlink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</w:p>
    <w:p w:rsidR="00BB49F5" w:rsidRPr="002A066F" w:rsidRDefault="00BB49F5" w:rsidP="00BB49F5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M.L.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Mezzatesta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F.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Gona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S. Stefani, 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 xml:space="preserve">Future </w:t>
      </w:r>
      <w:proofErr w:type="spellStart"/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microbiol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 w:rsidRPr="004145C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7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414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(2012)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887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. </w:t>
      </w:r>
      <w:hyperlink r:id="rId18" w:history="1">
        <w:r w:rsidRPr="0026118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https://doi.org/</w:t>
        </w:r>
        <w:r w:rsidRPr="0026118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10.2217/fmb.12.61</w:t>
        </w:r>
      </w:hyperlink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BB49F5" w:rsidRPr="002A066F" w:rsidRDefault="00BB49F5" w:rsidP="00BB49F5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A. Davin-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Regli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J-M. Page, </w:t>
      </w:r>
      <w:r w:rsidRPr="00394E19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Front </w:t>
      </w:r>
      <w:proofErr w:type="spellStart"/>
      <w:r w:rsidRPr="00394E19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Microbiol</w:t>
      </w:r>
      <w:proofErr w:type="spellEnd"/>
      <w:r w:rsidRPr="00394E19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.</w:t>
      </w:r>
      <w:r w:rsidRPr="002A066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 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4145C0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GB"/>
        </w:rPr>
        <w:t>6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4145C0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  <w:lang w:val="en-GB"/>
        </w:rPr>
        <w:t>(2015)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392.</w:t>
      </w:r>
      <w:r w:rsidRPr="008115C5">
        <w:rPr>
          <w:lang w:val="en-GB"/>
        </w:rPr>
        <w:t xml:space="preserve"> </w:t>
      </w:r>
      <w:hyperlink r:id="rId19" w:history="1">
        <w:r w:rsidRPr="0026118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https://doi.org/</w:t>
        </w:r>
        <w:r w:rsidRPr="0026118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10.3389/fmicb.2015.00392</w:t>
        </w:r>
      </w:hyperlink>
    </w:p>
    <w:p w:rsidR="00BB49F5" w:rsidRPr="002A066F" w:rsidRDefault="00BB49F5" w:rsidP="00BB49F5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lastRenderedPageBreak/>
        <w:t xml:space="preserve">S. Erich, B.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Kuschel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T. Schwarz, J. Ewert, N.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Böhmer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, F. Niehaus, J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Eck, S. Lutz-Wahl, T.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Stressler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L. Fischer, </w:t>
      </w:r>
      <w:r w:rsidRPr="00394E19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J.</w:t>
      </w:r>
      <w:r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394E19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Bacteriol</w:t>
      </w:r>
      <w:proofErr w:type="spellEnd"/>
      <w:r w:rsidRPr="00394E19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   </w:t>
      </w:r>
      <w:r w:rsidRPr="00F819AC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GB"/>
        </w:rPr>
        <w:t xml:space="preserve">210 </w:t>
      </w:r>
      <w:r w:rsidRPr="00F819AC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  <w:lang w:val="en-GB"/>
        </w:rPr>
        <w:t>(2015)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27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  <w:r w:rsidRPr="008115C5">
        <w:rPr>
          <w:lang w:val="en-GB"/>
        </w:rPr>
        <w:t xml:space="preserve"> </w:t>
      </w:r>
      <w:hyperlink r:id="rId20" w:history="1">
        <w:r w:rsidRPr="0026118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https://doi.org/</w:t>
        </w:r>
        <w:r w:rsidRPr="0026118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10.1016/j.jbiotec.2015.06.411</w:t>
        </w:r>
      </w:hyperlink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BB49F5" w:rsidRDefault="00BB49F5" w:rsidP="00BB49F5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066F">
        <w:rPr>
          <w:rFonts w:ascii="Times New Roman" w:hAnsi="Times New Roman" w:cs="Times New Roman"/>
          <w:sz w:val="20"/>
          <w:szCs w:val="20"/>
        </w:rPr>
        <w:t>K.V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A0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066F">
        <w:rPr>
          <w:rFonts w:ascii="Times New Roman" w:hAnsi="Times New Roman" w:cs="Times New Roman"/>
          <w:sz w:val="20"/>
          <w:szCs w:val="20"/>
        </w:rPr>
        <w:t>Ramana</w:t>
      </w:r>
      <w:proofErr w:type="spellEnd"/>
      <w:r w:rsidRPr="002A066F">
        <w:rPr>
          <w:rFonts w:ascii="Times New Roman" w:hAnsi="Times New Roman" w:cs="Times New Roman"/>
          <w:sz w:val="20"/>
          <w:szCs w:val="20"/>
        </w:rPr>
        <w:t xml:space="preserve">, J.R </w:t>
      </w:r>
      <w:proofErr w:type="spellStart"/>
      <w:r w:rsidRPr="002A066F">
        <w:rPr>
          <w:rFonts w:ascii="Times New Roman" w:hAnsi="Times New Roman" w:cs="Times New Roman"/>
          <w:sz w:val="20"/>
          <w:szCs w:val="20"/>
        </w:rPr>
        <w:t>Xavier</w:t>
      </w:r>
      <w:proofErr w:type="spellEnd"/>
      <w:r w:rsidRPr="002A066F">
        <w:rPr>
          <w:rFonts w:ascii="Times New Roman" w:hAnsi="Times New Roman" w:cs="Times New Roman"/>
          <w:sz w:val="20"/>
          <w:szCs w:val="20"/>
        </w:rPr>
        <w:t xml:space="preserve">, R.K. </w:t>
      </w:r>
      <w:proofErr w:type="spellStart"/>
      <w:r w:rsidRPr="002A066F">
        <w:rPr>
          <w:rFonts w:ascii="Times New Roman" w:hAnsi="Times New Roman" w:cs="Times New Roman"/>
          <w:sz w:val="20"/>
          <w:szCs w:val="20"/>
        </w:rPr>
        <w:t>Sharma</w:t>
      </w:r>
      <w:proofErr w:type="spellEnd"/>
      <w:r w:rsidRPr="002A066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A066F">
        <w:rPr>
          <w:rFonts w:ascii="Times New Roman" w:hAnsi="Times New Roman" w:cs="Times New Roman"/>
          <w:i/>
          <w:sz w:val="20"/>
          <w:szCs w:val="20"/>
        </w:rPr>
        <w:t>Pharm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  <w:r w:rsidRPr="002A066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66F">
        <w:rPr>
          <w:rFonts w:ascii="Times New Roman" w:hAnsi="Times New Roman" w:cs="Times New Roman"/>
          <w:i/>
          <w:sz w:val="20"/>
          <w:szCs w:val="20"/>
        </w:rPr>
        <w:t>Biotechnol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  <w:r w:rsidRPr="002A066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66F">
        <w:rPr>
          <w:rFonts w:ascii="Times New Roman" w:hAnsi="Times New Roman" w:cs="Times New Roman"/>
          <w:i/>
          <w:sz w:val="20"/>
          <w:szCs w:val="20"/>
        </w:rPr>
        <w:t>Curr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  <w:r w:rsidRPr="002A066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66F">
        <w:rPr>
          <w:rFonts w:ascii="Times New Roman" w:hAnsi="Times New Roman" w:cs="Times New Roman"/>
          <w:i/>
          <w:sz w:val="20"/>
          <w:szCs w:val="20"/>
        </w:rPr>
        <w:t>Res</w:t>
      </w:r>
      <w:proofErr w:type="spellEnd"/>
      <w:r w:rsidRPr="002A066F">
        <w:rPr>
          <w:rFonts w:ascii="Times New Roman" w:hAnsi="Times New Roman" w:cs="Times New Roman"/>
          <w:sz w:val="20"/>
          <w:szCs w:val="20"/>
        </w:rPr>
        <w:t xml:space="preserve">. </w:t>
      </w:r>
      <w:r w:rsidRPr="00F819A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(2017)</w:t>
      </w:r>
      <w:r w:rsidRPr="002A066F">
        <w:rPr>
          <w:rFonts w:ascii="Times New Roman" w:hAnsi="Times New Roman" w:cs="Times New Roman"/>
          <w:sz w:val="20"/>
          <w:szCs w:val="20"/>
        </w:rPr>
        <w:t xml:space="preserve"> 1.</w:t>
      </w:r>
    </w:p>
    <w:p w:rsidR="00BB49F5" w:rsidRPr="002A066F" w:rsidRDefault="00BB49F5" w:rsidP="00BB49F5">
      <w:pPr>
        <w:pStyle w:val="Liste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15C5">
        <w:rPr>
          <w:lang w:val="en-GB"/>
        </w:rPr>
        <w:t xml:space="preserve"> </w:t>
      </w:r>
      <w:hyperlink r:id="rId21" w:history="1">
        <w:r w:rsidRPr="00AB6EAD">
          <w:rPr>
            <w:rStyle w:val="Kpr"/>
            <w:rFonts w:ascii="Times New Roman" w:hAnsi="Times New Roman" w:cs="Times New Roman"/>
            <w:sz w:val="20"/>
            <w:szCs w:val="20"/>
          </w:rPr>
          <w:t>http://www.imedpub.com/articles/recent-trends-in-pharmaceutical-biotechnology.pdf</w:t>
        </w:r>
      </w:hyperlink>
    </w:p>
    <w:p w:rsidR="00BB49F5" w:rsidRPr="001D577B" w:rsidRDefault="00BB49F5" w:rsidP="00BB49F5">
      <w:pPr>
        <w:pStyle w:val="ListeParagraf"/>
        <w:numPr>
          <w:ilvl w:val="0"/>
          <w:numId w:val="8"/>
        </w:numPr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H.N. Chen, M.L. Lee, W.K. Yu, Y.W. Lin, L.Y. Tsao, </w:t>
      </w:r>
      <w:proofErr w:type="spellStart"/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Pediatr</w:t>
      </w:r>
      <w:proofErr w:type="spellEnd"/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Neonatol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 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F819AC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GB"/>
        </w:rPr>
        <w:t xml:space="preserve">50 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(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2009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) 3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</w:p>
    <w:p w:rsidR="00BB49F5" w:rsidRPr="002A066F" w:rsidRDefault="00BB49F5" w:rsidP="00BB49F5">
      <w:pPr>
        <w:pStyle w:val="ListeParagra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hyperlink r:id="rId22" w:history="1">
        <w:r w:rsidRPr="0026118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https://doi.org/</w:t>
        </w:r>
        <w:r w:rsidRPr="0026118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10.1016/S1875-9572(09)60022-X</w:t>
        </w:r>
      </w:hyperlink>
    </w:p>
    <w:p w:rsidR="00BB49F5" w:rsidRPr="001D577B" w:rsidRDefault="00BB49F5" w:rsidP="00BB49F5">
      <w:pPr>
        <w:pStyle w:val="ListeParagraf"/>
        <w:numPr>
          <w:ilvl w:val="0"/>
          <w:numId w:val="8"/>
        </w:numPr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4E19">
        <w:rPr>
          <w:rFonts w:ascii="Times New Roman" w:hAnsi="Times New Roman" w:cs="Times New Roman"/>
          <w:sz w:val="20"/>
          <w:szCs w:val="20"/>
          <w:lang w:val="en-GB"/>
        </w:rPr>
        <w:t xml:space="preserve">E. Amir, P. J. </w:t>
      </w:r>
      <w:proofErr w:type="spellStart"/>
      <w:r w:rsidRPr="00394E19">
        <w:rPr>
          <w:rFonts w:ascii="Times New Roman" w:hAnsi="Times New Roman" w:cs="Times New Roman"/>
          <w:sz w:val="20"/>
          <w:szCs w:val="20"/>
          <w:lang w:val="en-GB"/>
        </w:rPr>
        <w:t>Whorwell</w:t>
      </w:r>
      <w:proofErr w:type="spellEnd"/>
      <w:r w:rsidRPr="00394E1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394E19">
        <w:rPr>
          <w:rFonts w:ascii="Times New Roman" w:hAnsi="Times New Roman" w:cs="Times New Roman"/>
          <w:sz w:val="20"/>
          <w:szCs w:val="20"/>
        </w:rPr>
        <w:t>Allergy</w:t>
      </w:r>
      <w:proofErr w:type="spellEnd"/>
      <w:r w:rsidRPr="00394E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4E19">
        <w:rPr>
          <w:rFonts w:ascii="Times New Roman" w:hAnsi="Times New Roman" w:cs="Times New Roman"/>
          <w:sz w:val="20"/>
          <w:szCs w:val="20"/>
        </w:rPr>
        <w:t>Frontiers</w:t>
      </w:r>
      <w:proofErr w:type="spellEnd"/>
      <w:r w:rsidRPr="00394E1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94E19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Pr="00394E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4E19">
        <w:rPr>
          <w:rFonts w:ascii="Times New Roman" w:hAnsi="Times New Roman" w:cs="Times New Roman"/>
          <w:sz w:val="20"/>
          <w:szCs w:val="20"/>
        </w:rPr>
        <w:t>Manifestations</w:t>
      </w:r>
      <w:proofErr w:type="spellEnd"/>
      <w:r w:rsidRPr="00394E19">
        <w:rPr>
          <w:rFonts w:ascii="Times New Roman" w:hAnsi="Times New Roman" w:cs="Times New Roman"/>
          <w:sz w:val="20"/>
          <w:szCs w:val="20"/>
        </w:rPr>
        <w:t xml:space="preserve">. </w:t>
      </w:r>
      <w:r w:rsidRPr="00394E19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Springer Japan.</w:t>
      </w:r>
      <w:r w:rsidRPr="00394E1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394E19">
        <w:rPr>
          <w:rFonts w:ascii="Times New Roman" w:hAnsi="Times New Roman" w:cs="Times New Roman"/>
          <w:bCs/>
          <w:sz w:val="20"/>
          <w:szCs w:val="20"/>
          <w:lang w:val="en-GB"/>
        </w:rPr>
        <w:t>2009,</w:t>
      </w:r>
      <w:r w:rsidRPr="00394E19">
        <w:rPr>
          <w:rFonts w:ascii="Times New Roman" w:hAnsi="Times New Roman" w:cs="Times New Roman"/>
          <w:sz w:val="20"/>
          <w:szCs w:val="20"/>
          <w:lang w:val="en-GB"/>
        </w:rPr>
        <w:t xml:space="preserve"> 431.</w:t>
      </w:r>
    </w:p>
    <w:p w:rsidR="00BB49F5" w:rsidRPr="00394E19" w:rsidRDefault="00BB49F5" w:rsidP="00BB49F5">
      <w:pPr>
        <w:pStyle w:val="ListeParagra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4E1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hyperlink r:id="rId23" w:history="1">
        <w:r w:rsidRPr="00394E19">
          <w:rPr>
            <w:rStyle w:val="Kpr"/>
            <w:rFonts w:ascii="Times New Roman" w:hAnsi="Times New Roman" w:cs="Times New Roman"/>
            <w:sz w:val="20"/>
            <w:szCs w:val="20"/>
            <w:lang w:val="en-GB"/>
          </w:rPr>
          <w:t>https://doi.org/</w:t>
        </w:r>
        <w:r w:rsidRPr="00394E19">
          <w:rPr>
            <w:rStyle w:val="Kpr"/>
            <w:rFonts w:ascii="Times New Roman" w:hAnsi="Times New Roman" w:cs="Times New Roman"/>
            <w:sz w:val="20"/>
            <w:szCs w:val="20"/>
          </w:rPr>
          <w:t>10.1007/978-4-431-88317-3_27</w:t>
        </w:r>
      </w:hyperlink>
    </w:p>
    <w:p w:rsidR="00BB49F5" w:rsidRDefault="00BB49F5" w:rsidP="00BB49F5">
      <w:pPr>
        <w:pStyle w:val="ListeParagraf"/>
        <w:numPr>
          <w:ilvl w:val="0"/>
          <w:numId w:val="8"/>
        </w:numPr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A.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Ghatak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, A.K. Guha, L. Ray,</w:t>
      </w:r>
      <w:r w:rsidRPr="002A066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 </w:t>
      </w:r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 xml:space="preserve">Indian J </w:t>
      </w:r>
      <w:proofErr w:type="spellStart"/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Biotechnol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 w:rsidRPr="00F819AC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12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(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2013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) 523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</w:p>
    <w:p w:rsidR="00BB49F5" w:rsidRPr="002A066F" w:rsidRDefault="00BB49F5" w:rsidP="00BB49F5">
      <w:pPr>
        <w:pStyle w:val="ListeParagra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hyperlink r:id="rId24" w:history="1">
        <w:r w:rsidRPr="005E3B85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http://nopr.niscair.res.in/handle/123456789/26240</w:t>
        </w:r>
      </w:hyperlink>
    </w:p>
    <w:p w:rsidR="00BB49F5" w:rsidRDefault="00BB49F5" w:rsidP="00BB49F5">
      <w:pPr>
        <w:pStyle w:val="ListeParagraf"/>
        <w:numPr>
          <w:ilvl w:val="0"/>
          <w:numId w:val="8"/>
        </w:numPr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I.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Tryland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L.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Fiksdal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,</w:t>
      </w:r>
      <w:r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BE185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Appl</w:t>
      </w:r>
      <w:proofErr w:type="spellEnd"/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.</w:t>
      </w:r>
      <w:r w:rsidRPr="00BE185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E185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Environ</w:t>
      </w:r>
      <w:proofErr w:type="spellEnd"/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.</w:t>
      </w:r>
      <w:r w:rsidRPr="00BE185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E185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Microbiol</w:t>
      </w:r>
      <w:proofErr w:type="spellEnd"/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. </w:t>
      </w:r>
      <w:r w:rsidRPr="00F819AC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64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(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1998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) 1018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</w:p>
    <w:p w:rsidR="00BB49F5" w:rsidRPr="002A066F" w:rsidRDefault="00BB49F5" w:rsidP="00BB49F5">
      <w:pPr>
        <w:pStyle w:val="ListeParagra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hyperlink r:id="rId25" w:history="1">
        <w:r w:rsidRPr="005E3B85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https://www.ncbi.nlm.nih.gov/pmc/articles/PMC106360/</w:t>
        </w:r>
      </w:hyperlink>
    </w:p>
    <w:p w:rsidR="00BB49F5" w:rsidRPr="001D577B" w:rsidRDefault="00BB49F5" w:rsidP="00BB49F5">
      <w:pPr>
        <w:pStyle w:val="ListeParagraf"/>
        <w:numPr>
          <w:ilvl w:val="0"/>
          <w:numId w:val="8"/>
        </w:numPr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A066F">
        <w:rPr>
          <w:rFonts w:ascii="Times New Roman" w:hAnsi="Times New Roman" w:cs="Times New Roman"/>
          <w:iCs/>
          <w:sz w:val="20"/>
          <w:szCs w:val="20"/>
        </w:rPr>
        <w:t>J.R</w:t>
      </w:r>
      <w:r>
        <w:rPr>
          <w:rFonts w:ascii="Times New Roman" w:hAnsi="Times New Roman" w:cs="Times New Roman"/>
          <w:iCs/>
          <w:sz w:val="20"/>
          <w:szCs w:val="20"/>
        </w:rPr>
        <w:t>.</w:t>
      </w:r>
      <w:r w:rsidRPr="002A066F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2A066F">
        <w:rPr>
          <w:rFonts w:ascii="Times New Roman" w:hAnsi="Times New Roman" w:cs="Times New Roman"/>
          <w:iCs/>
          <w:sz w:val="20"/>
          <w:szCs w:val="20"/>
        </w:rPr>
        <w:t>Xavier</w:t>
      </w:r>
      <w:proofErr w:type="spellEnd"/>
      <w:r w:rsidRPr="002A066F">
        <w:rPr>
          <w:rFonts w:ascii="Times New Roman" w:hAnsi="Times New Roman" w:cs="Times New Roman"/>
          <w:iCs/>
          <w:sz w:val="20"/>
          <w:szCs w:val="20"/>
        </w:rPr>
        <w:t>, K.V</w:t>
      </w:r>
      <w:r>
        <w:rPr>
          <w:rFonts w:ascii="Times New Roman" w:hAnsi="Times New Roman" w:cs="Times New Roman"/>
          <w:iCs/>
          <w:sz w:val="20"/>
          <w:szCs w:val="20"/>
        </w:rPr>
        <w:t>.</w:t>
      </w:r>
      <w:r w:rsidRPr="002A066F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2A066F">
        <w:rPr>
          <w:rFonts w:ascii="Times New Roman" w:hAnsi="Times New Roman" w:cs="Times New Roman"/>
          <w:iCs/>
          <w:sz w:val="20"/>
          <w:szCs w:val="20"/>
        </w:rPr>
        <w:t>Ramana</w:t>
      </w:r>
      <w:proofErr w:type="spellEnd"/>
      <w:r w:rsidRPr="002A066F">
        <w:rPr>
          <w:rFonts w:ascii="Times New Roman" w:hAnsi="Times New Roman" w:cs="Times New Roman"/>
          <w:iCs/>
          <w:sz w:val="20"/>
          <w:szCs w:val="20"/>
        </w:rPr>
        <w:t xml:space="preserve">, R.K. </w:t>
      </w:r>
      <w:proofErr w:type="spellStart"/>
      <w:r w:rsidRPr="002A066F">
        <w:rPr>
          <w:rFonts w:ascii="Times New Roman" w:hAnsi="Times New Roman" w:cs="Times New Roman"/>
          <w:iCs/>
          <w:sz w:val="20"/>
          <w:szCs w:val="20"/>
        </w:rPr>
        <w:t>Sharma</w:t>
      </w:r>
      <w:proofErr w:type="spellEnd"/>
      <w:r w:rsidRPr="002A066F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2A066F">
        <w:rPr>
          <w:rFonts w:ascii="Times New Roman" w:hAnsi="Times New Roman" w:cs="Times New Roman"/>
          <w:i/>
          <w:iCs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2A06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A066F">
        <w:rPr>
          <w:rFonts w:ascii="Times New Roman" w:hAnsi="Times New Roman" w:cs="Times New Roman"/>
          <w:i/>
          <w:iCs/>
          <w:sz w:val="20"/>
          <w:szCs w:val="20"/>
        </w:rPr>
        <w:t>Food</w:t>
      </w:r>
      <w:proofErr w:type="spellEnd"/>
      <w:r w:rsidRPr="002A06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A066F">
        <w:rPr>
          <w:rFonts w:ascii="Times New Roman" w:hAnsi="Times New Roman" w:cs="Times New Roman"/>
          <w:i/>
          <w:iCs/>
          <w:sz w:val="20"/>
          <w:szCs w:val="20"/>
        </w:rPr>
        <w:t>Biochem</w:t>
      </w:r>
      <w:proofErr w:type="spellEnd"/>
      <w:r w:rsidRPr="002A066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F819AC">
        <w:rPr>
          <w:rFonts w:ascii="Times New Roman" w:hAnsi="Times New Roman" w:cs="Times New Roman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19AC">
        <w:rPr>
          <w:rFonts w:ascii="Times New Roman" w:hAnsi="Times New Roman" w:cs="Times New Roman"/>
          <w:sz w:val="20"/>
          <w:szCs w:val="20"/>
        </w:rPr>
        <w:t>(2018)</w:t>
      </w:r>
      <w:r w:rsidRPr="002A06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D577B">
        <w:rPr>
          <w:rFonts w:ascii="Times New Roman" w:hAnsi="Times New Roman" w:cs="Times New Roman"/>
          <w:sz w:val="20"/>
          <w:szCs w:val="20"/>
        </w:rPr>
        <w:t>e12564.</w:t>
      </w:r>
    </w:p>
    <w:p w:rsidR="00BB49F5" w:rsidRPr="002A066F" w:rsidRDefault="00BB49F5" w:rsidP="00BB49F5">
      <w:pPr>
        <w:pStyle w:val="ListeParagra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A06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hyperlink r:id="rId26" w:history="1">
        <w:r w:rsidRPr="005E3B85">
          <w:rPr>
            <w:rStyle w:val="Kpr"/>
            <w:rFonts w:ascii="Times New Roman" w:hAnsi="Times New Roman" w:cs="Times New Roman"/>
            <w:sz w:val="20"/>
            <w:szCs w:val="20"/>
          </w:rPr>
          <w:t>https://doi.org/10.1111/jfbc.12564</w:t>
        </w:r>
      </w:hyperlink>
    </w:p>
    <w:p w:rsidR="00BB49F5" w:rsidRDefault="00BB49F5" w:rsidP="00BB49F5">
      <w:pPr>
        <w:pStyle w:val="ListeParagraf"/>
        <w:numPr>
          <w:ilvl w:val="0"/>
          <w:numId w:val="8"/>
        </w:numPr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D. Todorova-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Balvay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I.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Stoilova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S.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Gargova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M.A. Vijayalakshmi, </w:t>
      </w:r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 xml:space="preserve">J. Mol. </w:t>
      </w:r>
      <w:proofErr w:type="spellStart"/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Recognit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 w:rsidRPr="00F819AC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19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(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2006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) 299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</w:p>
    <w:p w:rsidR="00BB49F5" w:rsidRPr="002A066F" w:rsidRDefault="00BB49F5" w:rsidP="00BB49F5">
      <w:pPr>
        <w:pStyle w:val="ListeParagra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hyperlink r:id="rId27" w:history="1">
        <w:r w:rsidRPr="0026118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https://doi.org/10.1002/jmr.788</w:t>
        </w:r>
      </w:hyperlink>
    </w:p>
    <w:p w:rsidR="00BB49F5" w:rsidRPr="001D577B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J. Natarajan, C.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Christobell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D.M. Kumar, M.D.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Balakumaran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M.R. Kumar, P.T.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Kalaichelvan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</w:t>
      </w:r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World Appl</w:t>
      </w:r>
      <w:r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 xml:space="preserve"> Sci</w:t>
      </w:r>
      <w:r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 xml:space="preserve"> J</w:t>
      </w:r>
      <w:r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 w:rsidRPr="00FA7B23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17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(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2012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) 1466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</w:p>
    <w:p w:rsidR="00BB49F5" w:rsidRPr="002A066F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hyperlink r:id="rId28" w:history="1">
        <w:r w:rsidRPr="00554C7C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https://pdfs.semanticscholar.org/d74a/e1ebf26c1ac62d865f5b5db8a500dbc76148.pdf</w:t>
        </w:r>
      </w:hyperlink>
    </w:p>
    <w:p w:rsidR="00BB49F5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M.N.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Hung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B.H. Lee,</w:t>
      </w:r>
      <w:r w:rsidRPr="002A066F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Biotechnol</w:t>
      </w:r>
      <w:proofErr w:type="spellEnd"/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.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L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ett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Pr="002A066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FA7B23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20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1998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 659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</w:p>
    <w:p w:rsidR="00BB49F5" w:rsidRPr="002A066F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hyperlink r:id="rId29" w:history="1">
        <w:r w:rsidRPr="0026118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https://link.springer.com/article/10.1023/A:1005314422383</w:t>
        </w:r>
      </w:hyperlink>
    </w:p>
    <w:p w:rsidR="00BB49F5" w:rsidRPr="001D577B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L. Lu, M.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Xiao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X.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Xu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Z.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Li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Y.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Li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 w:rsidRPr="002A066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BE185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Biochem</w:t>
      </w:r>
      <w:proofErr w:type="spellEnd"/>
      <w:r w:rsidRPr="00BE185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BE185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Biophys</w:t>
      </w:r>
      <w:proofErr w:type="spellEnd"/>
      <w:r w:rsidRPr="00BE185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BE185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Res</w:t>
      </w:r>
      <w:proofErr w:type="spellEnd"/>
      <w:r w:rsidRPr="00BE185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BE185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Commun</w:t>
      </w:r>
      <w:proofErr w:type="spellEnd"/>
      <w:r w:rsidRPr="00BE185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.</w:t>
      </w:r>
      <w:r w:rsidRPr="002A066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FA7B23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356 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2007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 78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BB49F5" w:rsidRPr="002A066F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8115C5">
        <w:rPr>
          <w:lang w:val="en-GB"/>
        </w:rPr>
        <w:t xml:space="preserve"> </w:t>
      </w:r>
      <w:hyperlink r:id="rId30" w:history="1">
        <w:r w:rsidRPr="0026118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https://doi.org/10.1016/j.bbrc.2007.02.106</w:t>
        </w:r>
      </w:hyperlink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BB49F5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R.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Gul-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Guven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K.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Guven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A.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Poli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B.  Nicolaus, </w:t>
      </w:r>
      <w:proofErr w:type="spellStart"/>
      <w:r w:rsidRPr="00BE185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Enzyme</w:t>
      </w:r>
      <w:proofErr w:type="spellEnd"/>
      <w:r w:rsidRPr="00BE185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E185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Microb</w:t>
      </w:r>
      <w:proofErr w:type="spellEnd"/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.</w:t>
      </w:r>
      <w:r w:rsidRPr="00BE185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E185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Technol</w:t>
      </w:r>
      <w:proofErr w:type="spellEnd"/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.</w:t>
      </w:r>
      <w:r w:rsidRPr="00BE185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 </w:t>
      </w:r>
      <w:r w:rsidRPr="00FA7B23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40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(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2007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) 1570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</w:p>
    <w:p w:rsidR="00BB49F5" w:rsidRPr="002A066F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hyperlink r:id="rId31" w:tgtFrame="_blank" w:tooltip="Persistent link using digital object identifier" w:history="1">
        <w:r w:rsidRPr="00A96031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https://doi.org/10.1016/j.enzmictec.2006.11.006</w:t>
        </w:r>
      </w:hyperlink>
    </w:p>
    <w:p w:rsidR="00BB49F5" w:rsidRPr="001D577B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L.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Li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M.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Zhang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Z.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Jiang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L.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Tang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Q.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Cong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 w:rsidRPr="002A066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Food</w:t>
      </w:r>
      <w:proofErr w:type="spellEnd"/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Chem</w:t>
      </w:r>
      <w:proofErr w:type="spellEnd"/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.</w:t>
      </w:r>
      <w:r w:rsidRPr="002A066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FA7B2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112</w:t>
      </w:r>
      <w:r w:rsidRPr="00FA7B23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</w:rPr>
        <w:t>2009</w:t>
      </w:r>
      <w:r w:rsidRPr="00FA7B23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</w:rPr>
        <w:t>)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844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BB49F5" w:rsidRPr="002A066F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hyperlink r:id="rId32" w:tgtFrame="_blank" w:tooltip="Persistent link using digital object identifier" w:history="1">
        <w:r w:rsidRPr="00A96031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https://doi.org/10.1016/j.foodchem.2008.06.058</w:t>
        </w:r>
      </w:hyperlink>
    </w:p>
    <w:p w:rsidR="00BB49F5" w:rsidRPr="001D577B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L.L. Lu, M. Xiao, Z.Y. Li, Y.M. Li, F.S. Wang, 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 xml:space="preserve">Process </w:t>
      </w:r>
      <w:proofErr w:type="spellStart"/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Biochem</w:t>
      </w:r>
      <w:proofErr w:type="spellEnd"/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 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FA7B2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GB"/>
        </w:rPr>
        <w:t>44</w:t>
      </w:r>
      <w:r w:rsidRPr="00FA7B23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  <w:lang w:val="en-GB"/>
        </w:rPr>
        <w:t xml:space="preserve"> (</w:t>
      </w:r>
      <w:r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  <w:lang w:val="en-GB"/>
        </w:rPr>
        <w:t>2009</w:t>
      </w:r>
      <w:r w:rsidRPr="00FA7B23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  <w:lang w:val="en-GB"/>
        </w:rPr>
        <w:t>)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232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</w:p>
    <w:p w:rsidR="00BB49F5" w:rsidRPr="002A066F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hyperlink r:id="rId33" w:tgtFrame="_blank" w:tooltip="Persistent link using digital object identifier" w:history="1">
        <w:r w:rsidRPr="00153492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https://doi.org/10.1016/j.procbio.2008.10.010</w:t>
        </w:r>
      </w:hyperlink>
    </w:p>
    <w:p w:rsidR="00BB49F5" w:rsidRPr="001D577B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S.  </w:t>
      </w:r>
      <w:proofErr w:type="spellStart"/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Campuzano</w:t>
      </w:r>
      <w:proofErr w:type="spellEnd"/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, B. Serra, D. </w:t>
      </w:r>
      <w:proofErr w:type="spellStart"/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Llull</w:t>
      </w:r>
      <w:proofErr w:type="spellEnd"/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, J.L.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García, P. García, </w:t>
      </w:r>
      <w:r w:rsidRPr="002A066F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GB"/>
        </w:rPr>
        <w:t>Appl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GB"/>
        </w:rPr>
        <w:t>.</w:t>
      </w:r>
      <w:r w:rsidRPr="002A066F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GB"/>
        </w:rPr>
        <w:t xml:space="preserve"> Environ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GB"/>
        </w:rPr>
        <w:t>.</w:t>
      </w:r>
      <w:r w:rsidRPr="002A066F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2A066F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GB"/>
        </w:rPr>
        <w:t>Microbiol</w:t>
      </w:r>
      <w:proofErr w:type="spellEnd"/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. </w:t>
      </w:r>
      <w:r w:rsidRPr="00FA7B23"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>75</w:t>
      </w:r>
      <w:r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Pr="00FA7B23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2009</w:t>
      </w:r>
      <w:r w:rsidRPr="00FA7B23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)</w:t>
      </w:r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5972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BB49F5" w:rsidRPr="002A066F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8115C5">
        <w:rPr>
          <w:lang w:val="en-GB"/>
        </w:rPr>
        <w:t xml:space="preserve"> </w:t>
      </w:r>
      <w:hyperlink r:id="rId34" w:history="1">
        <w:r w:rsidRPr="0026118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https://doi.org/10.1128/AEM.00618-09</w:t>
        </w:r>
      </w:hyperlink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B49F5" w:rsidRPr="001D577B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N.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Saishin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M.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Ueta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A.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Wada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I.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Yamamoto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 w:rsidRPr="002A066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J</w:t>
      </w:r>
      <w:r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.</w:t>
      </w:r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Biol</w:t>
      </w:r>
      <w:proofErr w:type="spellEnd"/>
      <w:r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.</w:t>
      </w:r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Micromol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Pr="002A066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FA7B2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10</w:t>
      </w:r>
      <w:r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</w:rPr>
        <w:t xml:space="preserve"> (2010)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23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BB49F5" w:rsidRPr="002A066F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hyperlink r:id="rId35" w:history="1">
        <w:r w:rsidRPr="00993F2D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http://www.jsb.gr.jp/jbm/2009/0902_4.pdf</w:t>
        </w:r>
      </w:hyperlink>
    </w:p>
    <w:p w:rsidR="00BB49F5" w:rsidRPr="002A066F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A.S.S.A. El-Kader, A.M.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Ei-Dosouky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A.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Abouwarda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S.M.A. Ali, M.I. Osman, </w:t>
      </w:r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J</w:t>
      </w:r>
      <w:r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Appl</w:t>
      </w:r>
      <w:r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Sci</w:t>
      </w:r>
      <w:r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 xml:space="preserve"> Res</w:t>
      </w:r>
      <w:r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 w:rsidRPr="00FA7B23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  <w:lang w:val="en-GB"/>
        </w:rPr>
        <w:t>8 (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2012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)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2379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. </w:t>
      </w:r>
      <w:hyperlink r:id="rId36" w:history="1">
        <w:r w:rsidRPr="00101A46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http://www.aensiweb.com/old/jasr/jasr/2012/2379-2385.pdf</w:t>
        </w:r>
      </w:hyperlink>
    </w:p>
    <w:p w:rsidR="00BB49F5" w:rsidRPr="001D577B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R. </w:t>
      </w:r>
      <w:proofErr w:type="spellStart"/>
      <w:r w:rsidRPr="004A5B0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Sumathy</w:t>
      </w:r>
      <w:proofErr w:type="spellEnd"/>
      <w:r w:rsidRPr="004A5B0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M. 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Vijayalakshmi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M.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Deecaraman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703CD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Int</w:t>
      </w:r>
      <w:proofErr w:type="spellEnd"/>
      <w:r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.</w:t>
      </w:r>
      <w:r w:rsidRPr="00A703CD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 xml:space="preserve"> J</w:t>
      </w:r>
      <w:r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.</w:t>
      </w:r>
      <w:r w:rsidRPr="00A703CD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703CD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Appl</w:t>
      </w:r>
      <w:proofErr w:type="spellEnd"/>
      <w:r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.</w:t>
      </w:r>
      <w:r w:rsidRPr="00A703CD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703CD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Biol</w:t>
      </w:r>
      <w:proofErr w:type="spellEnd"/>
      <w:r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.</w:t>
      </w:r>
      <w:r w:rsidRPr="00A703CD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703CD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Pharm</w:t>
      </w:r>
      <w:proofErr w:type="spellEnd"/>
      <w:r w:rsidRPr="00A703CD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. </w:t>
      </w:r>
      <w:proofErr w:type="spellStart"/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Technol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Pr="002A066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FA7B2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FA7B23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3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2012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 1072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BB49F5" w:rsidRPr="002A066F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8115C5">
        <w:rPr>
          <w:lang w:val="en-GB"/>
        </w:rPr>
        <w:t xml:space="preserve"> </w:t>
      </w:r>
      <w:hyperlink r:id="rId37" w:history="1">
        <w:r w:rsidRPr="004A5B07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http://academicinforma.com/journals/77/3/4</w:t>
        </w:r>
      </w:hyperlink>
    </w:p>
    <w:p w:rsidR="00BB49F5" w:rsidRPr="001D577B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R.E. Huber, J. Lytton, E.B.  Fung, </w:t>
      </w:r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J</w:t>
      </w:r>
      <w:r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B</w:t>
      </w:r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acteriol</w:t>
      </w:r>
      <w:proofErr w:type="spellEnd"/>
      <w:r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 w:rsidRPr="00FA7B2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GB"/>
        </w:rPr>
        <w:t>141</w:t>
      </w:r>
      <w:r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FA7B23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  <w:lang w:val="en-GB"/>
        </w:rPr>
        <w:t>(2</w:t>
      </w:r>
      <w:r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  <w:lang w:val="en-GB"/>
        </w:rPr>
        <w:t>013</w:t>
      </w:r>
      <w:r w:rsidRPr="00FA7B23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  <w:lang w:val="en-GB"/>
        </w:rPr>
        <w:t>)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528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</w:p>
    <w:p w:rsidR="00BB49F5" w:rsidRPr="007212AE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hyperlink r:id="rId38" w:history="1">
        <w:r w:rsidRPr="009165F5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https://www.ncbi.nlm.nih.gov/pmc/articles/PMC293655/?page=1</w:t>
        </w:r>
      </w:hyperlink>
    </w:p>
    <w:p w:rsidR="00BB49F5" w:rsidRPr="001D577B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F. Matpan Bekler, P.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Stougaard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K. Güven, R.G. Güven, Ö. Acer, </w:t>
      </w:r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 xml:space="preserve">Cell. </w:t>
      </w:r>
      <w:proofErr w:type="spellStart"/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Mol</w:t>
      </w:r>
      <w:proofErr w:type="spellEnd"/>
      <w:r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.</w:t>
      </w:r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A066F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Biol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  </w:t>
      </w:r>
      <w:r w:rsidRPr="00FA7B2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61 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2015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), 71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BB49F5" w:rsidRPr="002A066F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15C5">
        <w:rPr>
          <w:lang w:val="en-GB"/>
        </w:rPr>
        <w:t xml:space="preserve"> </w:t>
      </w:r>
      <w:hyperlink r:id="rId39" w:history="1">
        <w:r w:rsidRPr="00AF0E9E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https://www.ncbi.nlm.nih.gov/pubmed/26115614</w:t>
        </w:r>
      </w:hyperlink>
    </w:p>
    <w:p w:rsidR="00BB49F5" w:rsidRPr="001D577B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</w:pPr>
      <w:r w:rsidRPr="002A066F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A0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066F">
        <w:rPr>
          <w:rFonts w:ascii="Times New Roman" w:hAnsi="Times New Roman" w:cs="Times New Roman"/>
          <w:sz w:val="20"/>
          <w:szCs w:val="20"/>
        </w:rPr>
        <w:t>Boudjema</w:t>
      </w:r>
      <w:proofErr w:type="spellEnd"/>
      <w:r w:rsidRPr="002A066F">
        <w:rPr>
          <w:rFonts w:ascii="Times New Roman" w:hAnsi="Times New Roman" w:cs="Times New Roman"/>
          <w:sz w:val="20"/>
          <w:szCs w:val="20"/>
        </w:rPr>
        <w:t>, F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A0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066F">
        <w:rPr>
          <w:rFonts w:ascii="Times New Roman" w:hAnsi="Times New Roman" w:cs="Times New Roman"/>
          <w:sz w:val="20"/>
          <w:szCs w:val="20"/>
        </w:rPr>
        <w:t>Fazouane-Naimi</w:t>
      </w:r>
      <w:proofErr w:type="spellEnd"/>
      <w:r w:rsidRPr="002A066F">
        <w:rPr>
          <w:rFonts w:ascii="Times New Roman" w:hAnsi="Times New Roman" w:cs="Times New Roman"/>
          <w:sz w:val="20"/>
          <w:szCs w:val="20"/>
        </w:rPr>
        <w:t>, K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A066F">
        <w:rPr>
          <w:rFonts w:ascii="Times New Roman" w:hAnsi="Times New Roman" w:cs="Times New Roman"/>
          <w:sz w:val="20"/>
          <w:szCs w:val="20"/>
        </w:rPr>
        <w:t xml:space="preserve"> Güven, F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A066F">
        <w:rPr>
          <w:rFonts w:ascii="Times New Roman" w:hAnsi="Times New Roman" w:cs="Times New Roman"/>
          <w:sz w:val="20"/>
          <w:szCs w:val="20"/>
        </w:rPr>
        <w:t xml:space="preserve"> Matpan Bekler, O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A066F">
        <w:rPr>
          <w:rFonts w:ascii="Times New Roman" w:hAnsi="Times New Roman" w:cs="Times New Roman"/>
          <w:sz w:val="20"/>
          <w:szCs w:val="20"/>
        </w:rPr>
        <w:t xml:space="preserve">Acer, A. </w:t>
      </w:r>
      <w:proofErr w:type="spellStart"/>
      <w:r w:rsidRPr="002A066F">
        <w:rPr>
          <w:rFonts w:ascii="Times New Roman" w:hAnsi="Times New Roman" w:cs="Times New Roman"/>
          <w:sz w:val="20"/>
          <w:szCs w:val="20"/>
        </w:rPr>
        <w:t>Hellal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2A0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066F">
        <w:rPr>
          <w:rFonts w:ascii="Times New Roman" w:hAnsi="Times New Roman" w:cs="Times New Roman"/>
          <w:i/>
          <w:sz w:val="20"/>
          <w:szCs w:val="20"/>
        </w:rPr>
        <w:t>Res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J.</w:t>
      </w:r>
      <w:r w:rsidRPr="002A066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</w:t>
      </w:r>
      <w:r w:rsidRPr="002A066F">
        <w:rPr>
          <w:rFonts w:ascii="Times New Roman" w:hAnsi="Times New Roman" w:cs="Times New Roman"/>
          <w:i/>
          <w:sz w:val="20"/>
          <w:szCs w:val="20"/>
        </w:rPr>
        <w:t>iotechnol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  <w:r w:rsidRPr="002A066F">
        <w:rPr>
          <w:rFonts w:ascii="Times New Roman" w:hAnsi="Times New Roman" w:cs="Times New Roman"/>
          <w:sz w:val="20"/>
          <w:szCs w:val="20"/>
        </w:rPr>
        <w:t xml:space="preserve"> </w:t>
      </w:r>
      <w:r w:rsidRPr="00FA7B23">
        <w:rPr>
          <w:rFonts w:ascii="Times New Roman" w:hAnsi="Times New Roman" w:cs="Times New Roman"/>
          <w:b/>
          <w:bCs/>
          <w:iCs/>
          <w:sz w:val="20"/>
          <w:szCs w:val="20"/>
        </w:rPr>
        <w:t>11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A066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2016</w:t>
      </w:r>
      <w:r w:rsidRPr="002A066F">
        <w:rPr>
          <w:rFonts w:ascii="Times New Roman" w:hAnsi="Times New Roman" w:cs="Times New Roman"/>
          <w:sz w:val="20"/>
          <w:szCs w:val="20"/>
        </w:rPr>
        <w:t>), 35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49F5" w:rsidRPr="002A066F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</w:pPr>
      <w:r w:rsidRPr="008115C5">
        <w:rPr>
          <w:lang w:val="en-GB"/>
        </w:rPr>
        <w:t xml:space="preserve"> </w:t>
      </w:r>
      <w:hyperlink r:id="rId40" w:history="1">
        <w:r w:rsidRPr="00AF0E9E">
          <w:rPr>
            <w:rStyle w:val="Kpr"/>
            <w:rFonts w:ascii="Times New Roman" w:hAnsi="Times New Roman" w:cs="Times New Roman"/>
            <w:sz w:val="20"/>
            <w:szCs w:val="20"/>
          </w:rPr>
          <w:t>https://worldresearchersassociations.com/Archives/RJBT/Vol(11)2016/June2016.aspx</w:t>
        </w:r>
      </w:hyperlink>
    </w:p>
    <w:p w:rsidR="00BB49F5" w:rsidRPr="002A066F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.</w:t>
      </w:r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 xml:space="preserve"> Matpan Bekler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,</w:t>
      </w:r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 xml:space="preserve"> Ö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.</w:t>
      </w:r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 xml:space="preserve"> Acer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,</w:t>
      </w:r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 xml:space="preserve"> S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.</w:t>
      </w:r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Yalaz</w:t>
      </w:r>
      <w:proofErr w:type="spellEnd"/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,</w:t>
      </w:r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 xml:space="preserve"> K. </w:t>
      </w:r>
      <w:proofErr w:type="spellStart"/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Güven</w:t>
      </w:r>
      <w:proofErr w:type="spellEnd"/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,</w:t>
      </w:r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2A066F">
        <w:rPr>
          <w:rFonts w:ascii="Times New Roman" w:hAnsi="Times New Roman" w:cs="Times New Roman"/>
          <w:bCs/>
          <w:i/>
          <w:color w:val="222222"/>
          <w:sz w:val="20"/>
          <w:szCs w:val="20"/>
          <w:shd w:val="clear" w:color="auto" w:fill="FFFFFF"/>
          <w:lang w:val="en-GB"/>
        </w:rPr>
        <w:t>Fresenius Env</w:t>
      </w:r>
      <w:r>
        <w:rPr>
          <w:rFonts w:ascii="Times New Roman" w:hAnsi="Times New Roman" w:cs="Times New Roman"/>
          <w:bCs/>
          <w:i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Fonts w:ascii="Times New Roman" w:hAnsi="Times New Roman" w:cs="Times New Roman"/>
          <w:bCs/>
          <w:i/>
          <w:color w:val="222222"/>
          <w:sz w:val="20"/>
          <w:szCs w:val="20"/>
          <w:shd w:val="clear" w:color="auto" w:fill="FFFFFF"/>
          <w:lang w:val="en-GB"/>
        </w:rPr>
        <w:t xml:space="preserve"> Bull</w:t>
      </w:r>
      <w:r>
        <w:rPr>
          <w:rFonts w:ascii="Times New Roman" w:hAnsi="Times New Roman" w:cs="Times New Roman"/>
          <w:bCs/>
          <w:i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 w:rsidRPr="00FA7B23">
        <w:rPr>
          <w:rFonts w:ascii="Times New Roman" w:hAnsi="Times New Roman" w:cs="Times New Roman"/>
          <w:b/>
          <w:iCs/>
          <w:color w:val="222222"/>
          <w:sz w:val="20"/>
          <w:szCs w:val="20"/>
          <w:shd w:val="clear" w:color="auto" w:fill="FFFFFF"/>
          <w:lang w:val="en-GB"/>
        </w:rPr>
        <w:t xml:space="preserve">26 </w:t>
      </w:r>
      <w:r w:rsidRPr="00FA7B23">
        <w:rPr>
          <w:rFonts w:ascii="Times New Roman" w:hAnsi="Times New Roman" w:cs="Times New Roman"/>
          <w:bCs/>
          <w:iCs/>
          <w:color w:val="222222"/>
          <w:sz w:val="20"/>
          <w:szCs w:val="20"/>
          <w:shd w:val="clear" w:color="auto" w:fill="FFFFFF"/>
          <w:lang w:val="en-GB"/>
        </w:rPr>
        <w:t>(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GB"/>
        </w:rPr>
        <w:t>2017</w:t>
      </w:r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GB"/>
        </w:rPr>
        <w:t xml:space="preserve">), </w:t>
      </w:r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2251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. </w:t>
      </w:r>
      <w:hyperlink r:id="rId41" w:history="1">
        <w:r w:rsidRPr="00AF0E9E">
          <w:rPr>
            <w:rStyle w:val="Kpr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https://www.prt-parlar.de/download_feb_2017/</w:t>
        </w:r>
      </w:hyperlink>
    </w:p>
    <w:p w:rsidR="00BB49F5" w:rsidRPr="002A066F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.</w:t>
      </w:r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 xml:space="preserve"> Matpan Bekler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,</w:t>
      </w:r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 xml:space="preserve"> S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.</w:t>
      </w:r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Yalaz</w:t>
      </w:r>
      <w:proofErr w:type="spellEnd"/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,</w:t>
      </w:r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 xml:space="preserve"> R. Gul </w:t>
      </w:r>
      <w:proofErr w:type="spellStart"/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Guven</w:t>
      </w:r>
      <w:proofErr w:type="spellEnd"/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,</w:t>
      </w:r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 xml:space="preserve"> Ö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.</w:t>
      </w:r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 xml:space="preserve"> Acer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,</w:t>
      </w:r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 xml:space="preserve"> K. </w:t>
      </w:r>
      <w:proofErr w:type="spellStart"/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Güven</w:t>
      </w:r>
      <w:proofErr w:type="spellEnd"/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,</w:t>
      </w:r>
      <w:r w:rsidRPr="002A066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The Online J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 xml:space="preserve"> Sci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Technol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F25C39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  <w:lang w:val="en-GB"/>
        </w:rPr>
        <w:t>8</w:t>
      </w:r>
      <w:r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F25C39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  <w:lang w:val="en-GB"/>
        </w:rPr>
        <w:t>(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2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018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) 32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  <w:r w:rsidRPr="008115C5">
        <w:rPr>
          <w:lang w:val="en-GB"/>
        </w:rPr>
        <w:t xml:space="preserve"> </w:t>
      </w:r>
      <w:hyperlink r:id="rId42" w:history="1">
        <w:r w:rsidRPr="00AF0E9E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https://www.tojsat.net/journals/tojsat/articles/v08i02/v08i02-06.pdf</w:t>
        </w:r>
      </w:hyperlink>
    </w:p>
    <w:p w:rsidR="00BB49F5" w:rsidRPr="002A066F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S.F. </w:t>
      </w:r>
      <w:proofErr w:type="spellStart"/>
      <w:r w:rsidRPr="002A066F">
        <w:rPr>
          <w:rFonts w:ascii="Times New Roman" w:eastAsia="Times New Roman" w:hAnsi="Times New Roman" w:cs="Times New Roman"/>
          <w:color w:val="000000"/>
          <w:sz w:val="20"/>
          <w:szCs w:val="20"/>
        </w:rPr>
        <w:t>Altschul</w:t>
      </w:r>
      <w:proofErr w:type="spellEnd"/>
      <w:r w:rsidRPr="002A06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T.L.  Madden, A.A. </w:t>
      </w:r>
      <w:proofErr w:type="spellStart"/>
      <w:proofErr w:type="gramStart"/>
      <w:r w:rsidRPr="002A066F">
        <w:rPr>
          <w:rFonts w:ascii="Times New Roman" w:eastAsia="Times New Roman" w:hAnsi="Times New Roman" w:cs="Times New Roman"/>
          <w:color w:val="000000"/>
          <w:sz w:val="20"/>
          <w:szCs w:val="20"/>
        </w:rPr>
        <w:t>Schaeffer</w:t>
      </w:r>
      <w:proofErr w:type="spellEnd"/>
      <w:r w:rsidRPr="002A066F">
        <w:rPr>
          <w:rFonts w:ascii="Times New Roman" w:eastAsia="Times New Roman" w:hAnsi="Times New Roman" w:cs="Times New Roman"/>
          <w:color w:val="000000"/>
          <w:sz w:val="20"/>
          <w:szCs w:val="20"/>
        </w:rPr>
        <w:t>,  J.</w:t>
      </w:r>
      <w:proofErr w:type="gramEnd"/>
      <w:r w:rsidRPr="002A06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A066F">
        <w:rPr>
          <w:rFonts w:ascii="Times New Roman" w:eastAsia="Times New Roman" w:hAnsi="Times New Roman" w:cs="Times New Roman"/>
          <w:color w:val="000000"/>
          <w:sz w:val="20"/>
          <w:szCs w:val="20"/>
        </w:rPr>
        <w:t>Zhang</w:t>
      </w:r>
      <w:proofErr w:type="spellEnd"/>
      <w:r w:rsidRPr="002A06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Z. </w:t>
      </w:r>
      <w:proofErr w:type="spellStart"/>
      <w:r w:rsidRPr="002A066F">
        <w:rPr>
          <w:rFonts w:ascii="Times New Roman" w:eastAsia="Times New Roman" w:hAnsi="Times New Roman" w:cs="Times New Roman"/>
          <w:color w:val="000000"/>
          <w:sz w:val="20"/>
          <w:szCs w:val="20"/>
        </w:rPr>
        <w:t>Zhang</w:t>
      </w:r>
      <w:proofErr w:type="spellEnd"/>
      <w:r w:rsidRPr="002A06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W. Miller, D.J. </w:t>
      </w:r>
      <w:proofErr w:type="spellStart"/>
      <w:r w:rsidRPr="002A066F">
        <w:rPr>
          <w:rFonts w:ascii="Times New Roman" w:eastAsia="Times New Roman" w:hAnsi="Times New Roman" w:cs="Times New Roman"/>
          <w:color w:val="000000"/>
          <w:sz w:val="20"/>
          <w:szCs w:val="20"/>
        </w:rPr>
        <w:t>Lipman</w:t>
      </w:r>
      <w:proofErr w:type="spellEnd"/>
      <w:r w:rsidRPr="002A06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A066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Nucleic</w:t>
      </w:r>
      <w:proofErr w:type="spellEnd"/>
      <w:r w:rsidRPr="002A066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2A066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Acids</w:t>
      </w:r>
      <w:proofErr w:type="spellEnd"/>
      <w:r w:rsidRPr="002A066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2A066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  <w:r w:rsidRPr="002A06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25C3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(1997)</w:t>
      </w:r>
      <w:r w:rsidRPr="002A06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3389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115C5">
        <w:rPr>
          <w:lang w:val="en-GB"/>
        </w:rPr>
        <w:t xml:space="preserve"> </w:t>
      </w:r>
      <w:hyperlink r:id="rId43" w:history="1">
        <w:r w:rsidRPr="0026118B">
          <w:rPr>
            <w:rStyle w:val="Kpr"/>
            <w:rFonts w:ascii="Times New Roman" w:eastAsia="Times New Roman" w:hAnsi="Times New Roman" w:cs="Times New Roman"/>
            <w:sz w:val="20"/>
            <w:szCs w:val="20"/>
          </w:rPr>
          <w:t>https://doi.org/10.1093/nar/25.17.3389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B49F5" w:rsidRPr="002A066F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O.S. Kim, Y.J. Cho, K. Lee, S.H. Yoon, M. Kim, H. Na, S.C. Park, Y.S. Jeon, J.H. Lee, H. Yi, S.  Won, </w:t>
      </w:r>
      <w:proofErr w:type="spellStart"/>
      <w:r w:rsidRPr="00A703C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Int</w:t>
      </w:r>
      <w:proofErr w:type="spellEnd"/>
      <w:r w:rsidRPr="00A703C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. J. </w:t>
      </w:r>
      <w:proofErr w:type="spellStart"/>
      <w:r w:rsidRPr="00A703C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Syst</w:t>
      </w:r>
      <w:proofErr w:type="spellEnd"/>
      <w:r w:rsidRPr="00A703C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A703C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Evol</w:t>
      </w:r>
      <w:proofErr w:type="spellEnd"/>
      <w:r w:rsidRPr="00A703C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A703C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Microbiol</w:t>
      </w:r>
      <w:proofErr w:type="spellEnd"/>
      <w:r w:rsidRPr="00A703C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</w:t>
      </w:r>
      <w:r w:rsidRPr="00F25C39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GB"/>
        </w:rPr>
        <w:t xml:space="preserve">62 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(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2012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) 716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. </w:t>
      </w:r>
      <w:hyperlink r:id="rId44" w:history="1">
        <w:r w:rsidRPr="0026118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https://doi.org/10.1099/ijs.0.038075-0</w:t>
        </w:r>
      </w:hyperlink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</w:p>
    <w:p w:rsidR="00BB49F5" w:rsidRPr="001D577B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273D4">
        <w:rPr>
          <w:rFonts w:ascii="Times New Roman" w:hAnsi="Times New Roman" w:cs="Times New Roman"/>
          <w:color w:val="000000"/>
          <w:sz w:val="20"/>
          <w:szCs w:val="20"/>
        </w:rPr>
        <w:t xml:space="preserve">O.H. </w:t>
      </w:r>
      <w:proofErr w:type="spellStart"/>
      <w:r w:rsidRPr="005273D4">
        <w:rPr>
          <w:rFonts w:ascii="Times New Roman" w:hAnsi="Times New Roman" w:cs="Times New Roman"/>
          <w:color w:val="000000"/>
          <w:sz w:val="20"/>
          <w:szCs w:val="20"/>
        </w:rPr>
        <w:t>Lowry</w:t>
      </w:r>
      <w:proofErr w:type="spellEnd"/>
      <w:r w:rsidRPr="005273D4">
        <w:rPr>
          <w:rFonts w:ascii="Times New Roman" w:hAnsi="Times New Roman" w:cs="Times New Roman"/>
          <w:color w:val="000000"/>
          <w:sz w:val="20"/>
          <w:szCs w:val="20"/>
        </w:rPr>
        <w:t xml:space="preserve">, N.J. </w:t>
      </w:r>
      <w:proofErr w:type="spellStart"/>
      <w:r w:rsidRPr="005273D4">
        <w:rPr>
          <w:rFonts w:ascii="Times New Roman" w:hAnsi="Times New Roman" w:cs="Times New Roman"/>
          <w:color w:val="000000"/>
          <w:sz w:val="20"/>
          <w:szCs w:val="20"/>
        </w:rPr>
        <w:t>Rosebrough</w:t>
      </w:r>
      <w:proofErr w:type="spellEnd"/>
      <w:r w:rsidRPr="005273D4">
        <w:rPr>
          <w:rFonts w:ascii="Times New Roman" w:hAnsi="Times New Roman" w:cs="Times New Roman"/>
          <w:color w:val="000000"/>
          <w:sz w:val="20"/>
          <w:szCs w:val="20"/>
        </w:rPr>
        <w:t xml:space="preserve">, A.L. </w:t>
      </w:r>
      <w:proofErr w:type="spellStart"/>
      <w:r w:rsidRPr="005273D4">
        <w:rPr>
          <w:rFonts w:ascii="Times New Roman" w:hAnsi="Times New Roman" w:cs="Times New Roman"/>
          <w:color w:val="000000"/>
          <w:sz w:val="20"/>
          <w:szCs w:val="20"/>
        </w:rPr>
        <w:t>Farr</w:t>
      </w:r>
      <w:proofErr w:type="spellEnd"/>
      <w:r w:rsidRPr="005273D4">
        <w:rPr>
          <w:rFonts w:ascii="Times New Roman" w:hAnsi="Times New Roman" w:cs="Times New Roman"/>
          <w:color w:val="000000"/>
          <w:sz w:val="20"/>
          <w:szCs w:val="20"/>
        </w:rPr>
        <w:t xml:space="preserve">, R.J. </w:t>
      </w:r>
      <w:proofErr w:type="spellStart"/>
      <w:r w:rsidRPr="005273D4">
        <w:rPr>
          <w:rFonts w:ascii="Times New Roman" w:hAnsi="Times New Roman" w:cs="Times New Roman"/>
          <w:color w:val="000000"/>
          <w:sz w:val="20"/>
          <w:szCs w:val="20"/>
        </w:rPr>
        <w:t>Randall</w:t>
      </w:r>
      <w:proofErr w:type="spellEnd"/>
      <w:r w:rsidRPr="005273D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J. </w:t>
      </w:r>
      <w:proofErr w:type="spellStart"/>
      <w:r w:rsidRPr="005273D4">
        <w:rPr>
          <w:rFonts w:ascii="Times New Roman" w:hAnsi="Times New Roman" w:cs="Times New Roman"/>
          <w:i/>
          <w:color w:val="000000"/>
          <w:sz w:val="20"/>
          <w:szCs w:val="20"/>
        </w:rPr>
        <w:t>Biol</w:t>
      </w:r>
      <w:proofErr w:type="spellEnd"/>
      <w:r w:rsidRPr="005273D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proofErr w:type="spellStart"/>
      <w:r w:rsidRPr="005273D4">
        <w:rPr>
          <w:rFonts w:ascii="Times New Roman" w:hAnsi="Times New Roman" w:cs="Times New Roman"/>
          <w:i/>
          <w:color w:val="000000"/>
          <w:sz w:val="20"/>
          <w:szCs w:val="20"/>
        </w:rPr>
        <w:t>Chem</w:t>
      </w:r>
      <w:proofErr w:type="spellEnd"/>
      <w:r w:rsidRPr="005273D4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Pr="005273D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273D4">
        <w:rPr>
          <w:rFonts w:ascii="Times New Roman" w:hAnsi="Times New Roman" w:cs="Times New Roman"/>
          <w:b/>
          <w:color w:val="000000"/>
          <w:sz w:val="20"/>
          <w:szCs w:val="20"/>
        </w:rPr>
        <w:t>193</w:t>
      </w:r>
      <w:r w:rsidRPr="005273D4">
        <w:rPr>
          <w:rFonts w:ascii="Times New Roman" w:hAnsi="Times New Roman" w:cs="Times New Roman"/>
          <w:color w:val="000000"/>
          <w:sz w:val="20"/>
          <w:szCs w:val="20"/>
        </w:rPr>
        <w:t xml:space="preserve"> (1951) 265.</w:t>
      </w:r>
    </w:p>
    <w:p w:rsidR="00BB49F5" w:rsidRPr="005273D4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273D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</w:t>
      </w:r>
      <w:hyperlink r:id="rId45" w:history="1">
        <w:r w:rsidRPr="005273D4">
          <w:rPr>
            <w:rStyle w:val="Kpr"/>
            <w:rFonts w:ascii="Times New Roman" w:hAnsi="Times New Roman" w:cs="Times New Roman"/>
            <w:sz w:val="20"/>
            <w:szCs w:val="20"/>
          </w:rPr>
          <w:t>http://www.jbc.org/content/193/1/265.long</w:t>
        </w:r>
      </w:hyperlink>
    </w:p>
    <w:p w:rsidR="00BB49F5" w:rsidRPr="002A066F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U.K. </w:t>
      </w:r>
      <w:proofErr w:type="spellStart"/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</w:rPr>
        <w:t>Laemmli</w:t>
      </w:r>
      <w:proofErr w:type="spellEnd"/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2A066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Natur</w:t>
      </w:r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</w:rPr>
        <w:t>e</w:t>
      </w:r>
      <w:r w:rsidRPr="002A066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25C39"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>227</w:t>
      </w:r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1970</w:t>
      </w:r>
      <w:r w:rsidRPr="002A066F">
        <w:rPr>
          <w:rFonts w:ascii="Times New Roman" w:hAnsi="Times New Roman" w:cs="Times New Roman"/>
          <w:sz w:val="20"/>
          <w:szCs w:val="20"/>
          <w:shd w:val="clear" w:color="auto" w:fill="FFFFFF"/>
        </w:rPr>
        <w:t>) 680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8115C5">
        <w:rPr>
          <w:lang w:val="en-GB"/>
        </w:rPr>
        <w:t xml:space="preserve"> </w:t>
      </w:r>
      <w:hyperlink r:id="rId46" w:history="1">
        <w:r w:rsidRPr="0026118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https://doi.org/10.1038/227680a0</w:t>
        </w:r>
      </w:hyperlink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B49F5" w:rsidRPr="002A066F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eastAsia="Times New Roman" w:hAnsi="Times New Roman" w:cs="Times New Roman"/>
          <w:sz w:val="20"/>
          <w:szCs w:val="20"/>
        </w:rPr>
        <w:t xml:space="preserve">P. </w:t>
      </w:r>
      <w:proofErr w:type="spellStart"/>
      <w:r w:rsidRPr="002A066F">
        <w:rPr>
          <w:rFonts w:ascii="Times New Roman" w:eastAsia="Times New Roman" w:hAnsi="Times New Roman" w:cs="Times New Roman"/>
          <w:sz w:val="20"/>
          <w:szCs w:val="20"/>
        </w:rPr>
        <w:t>Trinder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A06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066F">
        <w:rPr>
          <w:rFonts w:ascii="Times New Roman" w:eastAsia="Times New Roman" w:hAnsi="Times New Roman" w:cs="Times New Roman"/>
          <w:i/>
          <w:sz w:val="20"/>
          <w:szCs w:val="20"/>
        </w:rPr>
        <w:t>Ann</w:t>
      </w:r>
      <w:proofErr w:type="spellEnd"/>
      <w:r w:rsidRPr="002A06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66F">
        <w:rPr>
          <w:rFonts w:ascii="Times New Roman" w:eastAsia="Times New Roman" w:hAnsi="Times New Roman" w:cs="Times New Roman"/>
          <w:i/>
          <w:sz w:val="20"/>
          <w:szCs w:val="20"/>
        </w:rPr>
        <w:t>Clin</w:t>
      </w:r>
      <w:proofErr w:type="spellEnd"/>
      <w:r w:rsidRPr="002A06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66F">
        <w:rPr>
          <w:rFonts w:ascii="Times New Roman" w:eastAsia="Times New Roman" w:hAnsi="Times New Roman" w:cs="Times New Roman"/>
          <w:i/>
          <w:sz w:val="20"/>
          <w:szCs w:val="20"/>
        </w:rPr>
        <w:t>Biochem</w:t>
      </w:r>
      <w:proofErr w:type="spellEnd"/>
      <w:r w:rsidRPr="002A06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5C39">
        <w:rPr>
          <w:rFonts w:ascii="Times New Roman" w:eastAsia="Times New Roman" w:hAnsi="Times New Roman" w:cs="Times New Roman"/>
          <w:iCs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(1969)</w:t>
      </w:r>
      <w:r w:rsidRPr="002A066F">
        <w:rPr>
          <w:rFonts w:ascii="Times New Roman" w:eastAsia="Times New Roman" w:hAnsi="Times New Roman" w:cs="Times New Roman"/>
          <w:sz w:val="20"/>
          <w:szCs w:val="20"/>
        </w:rPr>
        <w:t xml:space="preserve"> 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hyperlink r:id="rId47" w:history="1">
        <w:r w:rsidRPr="005273D4">
          <w:rPr>
            <w:rStyle w:val="Kpr"/>
            <w:rFonts w:ascii="Times New Roman" w:eastAsia="Times New Roman" w:hAnsi="Times New Roman" w:cs="Times New Roman"/>
            <w:sz w:val="20"/>
            <w:szCs w:val="20"/>
          </w:rPr>
          <w:t>https://doi.org/10.1177/000456326900600108</w:t>
        </w:r>
      </w:hyperlink>
    </w:p>
    <w:p w:rsidR="00BB49F5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A.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Ghatak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A.K. Guha, L. Ray, 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Appl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B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iochem</w:t>
      </w:r>
      <w:proofErr w:type="spellEnd"/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B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iotechnol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 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F25C39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GB"/>
        </w:rPr>
        <w:t xml:space="preserve">162 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(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2010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) 1678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</w:p>
    <w:p w:rsidR="00BB49F5" w:rsidRPr="002A066F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hyperlink r:id="rId48" w:history="1">
        <w:r w:rsidRPr="0026118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https://doi.org/10.1007/s12010-010-8949-5</w:t>
        </w:r>
      </w:hyperlink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</w:p>
    <w:p w:rsidR="00BB49F5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M.A.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Khedr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S.E.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Desouky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U.M.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Badr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S.S.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Elboudy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K.M.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Khlil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J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Appl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. S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ci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R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es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F25C39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GB"/>
        </w:rPr>
        <w:t>9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(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2013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) 4809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</w:p>
    <w:p w:rsidR="00BB49F5" w:rsidRPr="002A066F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8115C5">
        <w:rPr>
          <w:lang w:val="en-GB"/>
        </w:rPr>
        <w:t xml:space="preserve"> </w:t>
      </w:r>
      <w:hyperlink r:id="rId49" w:history="1">
        <w:r w:rsidRPr="00CA204A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http://www.aensiweb.com/old/jasr/jasr/2013/4809-4822.pdf</w:t>
        </w:r>
      </w:hyperlink>
    </w:p>
    <w:p w:rsidR="00BB49F5" w:rsidRPr="001D577B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N.H.M.R.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Mozumder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M.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Akhtaruzzaman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, M.A. Bakr, F.T. Zohra,</w:t>
      </w:r>
      <w:r w:rsidRPr="002A066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 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J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Sci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 xml:space="preserve"> Res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 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F25C39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GB"/>
        </w:rPr>
        <w:t>4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(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201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1), 239.</w:t>
      </w:r>
      <w:r w:rsidRPr="008115C5">
        <w:rPr>
          <w:lang w:val="en-GB"/>
        </w:rPr>
        <w:t xml:space="preserve"> </w:t>
      </w:r>
    </w:p>
    <w:p w:rsidR="00BB49F5" w:rsidRPr="002A066F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50" w:history="1">
        <w:r w:rsidRPr="0026118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https://doi.org/10.3329/jsr.v4i1.8478</w:t>
        </w:r>
      </w:hyperlink>
    </w:p>
    <w:p w:rsidR="00BB49F5" w:rsidRPr="001D577B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2A066F">
        <w:rPr>
          <w:rFonts w:ascii="Times New Roman" w:hAnsi="Times New Roman" w:cs="Times New Roman"/>
          <w:sz w:val="20"/>
          <w:szCs w:val="20"/>
        </w:rPr>
        <w:t xml:space="preserve">A. </w:t>
      </w:r>
      <w:proofErr w:type="spellStart"/>
      <w:r w:rsidRPr="002A066F">
        <w:rPr>
          <w:rFonts w:ascii="Times New Roman" w:hAnsi="Times New Roman" w:cs="Times New Roman"/>
          <w:sz w:val="20"/>
          <w:szCs w:val="20"/>
        </w:rPr>
        <w:t>Ghatak</w:t>
      </w:r>
      <w:proofErr w:type="spellEnd"/>
      <w:r w:rsidRPr="002A066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066F">
        <w:rPr>
          <w:rFonts w:ascii="Times New Roman" w:hAnsi="Times New Roman" w:cs="Times New Roman"/>
          <w:i/>
          <w:sz w:val="20"/>
          <w:szCs w:val="20"/>
        </w:rPr>
        <w:t>Int</w:t>
      </w:r>
      <w:proofErr w:type="spellEnd"/>
      <w:r w:rsidRPr="002A066F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A066F">
        <w:rPr>
          <w:rFonts w:ascii="Times New Roman" w:hAnsi="Times New Roman" w:cs="Times New Roman"/>
          <w:i/>
          <w:sz w:val="20"/>
          <w:szCs w:val="20"/>
        </w:rPr>
        <w:t>J.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66F">
        <w:rPr>
          <w:rFonts w:ascii="Times New Roman" w:hAnsi="Times New Roman" w:cs="Times New Roman"/>
          <w:i/>
          <w:sz w:val="20"/>
          <w:szCs w:val="20"/>
        </w:rPr>
        <w:t>Curr</w:t>
      </w:r>
      <w:proofErr w:type="spellEnd"/>
      <w:r w:rsidRPr="002A066F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66F">
        <w:rPr>
          <w:rFonts w:ascii="Times New Roman" w:hAnsi="Times New Roman" w:cs="Times New Roman"/>
          <w:i/>
          <w:sz w:val="20"/>
          <w:szCs w:val="20"/>
        </w:rPr>
        <w:t>Microbiol</w:t>
      </w:r>
      <w:proofErr w:type="spellEnd"/>
      <w:r w:rsidRPr="002A066F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66F">
        <w:rPr>
          <w:rFonts w:ascii="Times New Roman" w:hAnsi="Times New Roman" w:cs="Times New Roman"/>
          <w:i/>
          <w:sz w:val="20"/>
          <w:szCs w:val="20"/>
        </w:rPr>
        <w:t>App</w:t>
      </w:r>
      <w:proofErr w:type="spellEnd"/>
      <w:r w:rsidRPr="002A066F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66F">
        <w:rPr>
          <w:rFonts w:ascii="Times New Roman" w:hAnsi="Times New Roman" w:cs="Times New Roman"/>
          <w:i/>
          <w:sz w:val="20"/>
          <w:szCs w:val="20"/>
        </w:rPr>
        <w:t>Sci</w:t>
      </w:r>
      <w:proofErr w:type="spellEnd"/>
      <w:r w:rsidRPr="002A066F">
        <w:rPr>
          <w:rFonts w:ascii="Times New Roman" w:hAnsi="Times New Roman" w:cs="Times New Roman"/>
          <w:i/>
          <w:sz w:val="20"/>
          <w:szCs w:val="20"/>
        </w:rPr>
        <w:t>.</w:t>
      </w:r>
      <w:r w:rsidRPr="002A066F">
        <w:rPr>
          <w:rFonts w:ascii="Times New Roman" w:hAnsi="Times New Roman" w:cs="Times New Roman"/>
          <w:sz w:val="20"/>
          <w:szCs w:val="20"/>
        </w:rPr>
        <w:t xml:space="preserve"> </w:t>
      </w:r>
      <w:r w:rsidRPr="00F25C39">
        <w:rPr>
          <w:rFonts w:ascii="Times New Roman" w:hAnsi="Times New Roman" w:cs="Times New Roman"/>
          <w:b/>
          <w:bCs/>
          <w:iCs/>
          <w:sz w:val="20"/>
          <w:szCs w:val="20"/>
        </w:rPr>
        <w:t>5</w:t>
      </w:r>
      <w:r w:rsidRPr="002A066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2016</w:t>
      </w:r>
      <w:r w:rsidRPr="002A066F">
        <w:rPr>
          <w:rFonts w:ascii="Times New Roman" w:hAnsi="Times New Roman" w:cs="Times New Roman"/>
          <w:sz w:val="20"/>
          <w:szCs w:val="20"/>
        </w:rPr>
        <w:t>) 492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49F5" w:rsidRPr="002A066F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51" w:history="1">
        <w:r w:rsidRPr="00CA204A">
          <w:rPr>
            <w:rStyle w:val="Kpr"/>
            <w:rFonts w:ascii="Times New Roman" w:hAnsi="Times New Roman" w:cs="Times New Roman"/>
            <w:sz w:val="20"/>
            <w:szCs w:val="20"/>
          </w:rPr>
          <w:t>http://dx.doi.org/10.20546/ijcmas.2016.507.054</w:t>
        </w:r>
      </w:hyperlink>
    </w:p>
    <w:p w:rsidR="00BB49F5" w:rsidRPr="001D577B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M.N. Hung, Z. Xia, N.T. Hu, B.H. Lee, 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App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. E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nv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M</w:t>
      </w:r>
      <w:r w:rsidRPr="002A066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GB"/>
        </w:rPr>
        <w:t>icrobiol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  <w:r w:rsidRPr="002A066F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 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F25C39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GB"/>
        </w:rPr>
        <w:t>67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(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2001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) 4256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  <w:r w:rsidRPr="008115C5">
        <w:rPr>
          <w:lang w:val="en-GB"/>
        </w:rPr>
        <w:t xml:space="preserve"> </w:t>
      </w:r>
    </w:p>
    <w:p w:rsidR="00BB49F5" w:rsidRPr="002A066F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hyperlink r:id="rId52" w:history="1">
        <w:r w:rsidRPr="0026118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https://doi.org/10.1128/AEM.67.9.4256-4263.2001</w:t>
        </w:r>
      </w:hyperlink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</w:p>
    <w:p w:rsidR="00BB49F5" w:rsidRPr="001D577B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R.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Gul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Guven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A. Kaplan, K.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Guven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F. Matpan, M. </w:t>
      </w:r>
      <w:proofErr w:type="spellStart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Dogru</w:t>
      </w:r>
      <w:proofErr w:type="spellEnd"/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703CD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Biotechnol</w:t>
      </w:r>
      <w:proofErr w:type="spellEnd"/>
      <w:r w:rsidRPr="00A703CD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 </w:t>
      </w:r>
      <w:proofErr w:type="spellStart"/>
      <w:r w:rsidRPr="00A703CD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Bioprocess</w:t>
      </w:r>
      <w:proofErr w:type="spellEnd"/>
      <w:r w:rsidRPr="00A703CD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 </w:t>
      </w:r>
      <w:proofErr w:type="spellStart"/>
      <w:r w:rsidRPr="00A703CD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Eng</w:t>
      </w:r>
      <w:proofErr w:type="spellEnd"/>
      <w:r w:rsidRPr="00A703CD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</w:rPr>
        <w:t>.</w:t>
      </w:r>
      <w:r w:rsidRPr="00A703CD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</w:t>
      </w:r>
      <w:r w:rsidRPr="00F25C39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16</w:t>
      </w:r>
      <w:r w:rsidRPr="00F25C39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</w:rPr>
        <w:t xml:space="preserve"> 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2011</w:t>
      </w:r>
      <w:r w:rsidRPr="002A066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 114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BB49F5" w:rsidRPr="002A066F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8115C5">
        <w:rPr>
          <w:lang w:val="en-GB"/>
        </w:rPr>
        <w:t xml:space="preserve"> </w:t>
      </w:r>
      <w:hyperlink r:id="rId53" w:history="1">
        <w:r w:rsidRPr="0026118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https://doi.org/10.1007/s12257-010-0070-7</w:t>
        </w:r>
      </w:hyperlink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BB49F5" w:rsidRPr="00014185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4185">
        <w:rPr>
          <w:rFonts w:ascii="Times New Roman" w:hAnsi="Times New Roman" w:cs="Times New Roman"/>
          <w:sz w:val="20"/>
          <w:szCs w:val="20"/>
        </w:rPr>
        <w:t xml:space="preserve">S. </w:t>
      </w:r>
      <w:proofErr w:type="spellStart"/>
      <w:r w:rsidRPr="00014185">
        <w:rPr>
          <w:rFonts w:ascii="Times New Roman" w:hAnsi="Times New Roman" w:cs="Times New Roman"/>
          <w:sz w:val="20"/>
          <w:szCs w:val="20"/>
        </w:rPr>
        <w:t>Princely</w:t>
      </w:r>
      <w:proofErr w:type="spellEnd"/>
      <w:r w:rsidRPr="00014185">
        <w:rPr>
          <w:rFonts w:ascii="Times New Roman" w:hAnsi="Times New Roman" w:cs="Times New Roman"/>
          <w:sz w:val="20"/>
          <w:szCs w:val="20"/>
        </w:rPr>
        <w:t xml:space="preserve">, N.S. </w:t>
      </w:r>
      <w:proofErr w:type="spellStart"/>
      <w:r w:rsidRPr="00014185">
        <w:rPr>
          <w:rFonts w:ascii="Times New Roman" w:hAnsi="Times New Roman" w:cs="Times New Roman"/>
          <w:sz w:val="20"/>
          <w:szCs w:val="20"/>
        </w:rPr>
        <w:t>Basha</w:t>
      </w:r>
      <w:proofErr w:type="spellEnd"/>
      <w:r w:rsidRPr="00014185">
        <w:rPr>
          <w:rFonts w:ascii="Times New Roman" w:hAnsi="Times New Roman" w:cs="Times New Roman"/>
          <w:sz w:val="20"/>
          <w:szCs w:val="20"/>
        </w:rPr>
        <w:t xml:space="preserve">, J.J. </w:t>
      </w:r>
      <w:proofErr w:type="spellStart"/>
      <w:r w:rsidRPr="00014185">
        <w:rPr>
          <w:rFonts w:ascii="Times New Roman" w:hAnsi="Times New Roman" w:cs="Times New Roman"/>
          <w:sz w:val="20"/>
          <w:szCs w:val="20"/>
        </w:rPr>
        <w:t>Kirubakaran</w:t>
      </w:r>
      <w:proofErr w:type="spellEnd"/>
      <w:r w:rsidRPr="00014185">
        <w:rPr>
          <w:rFonts w:ascii="Times New Roman" w:hAnsi="Times New Roman" w:cs="Times New Roman"/>
          <w:sz w:val="20"/>
          <w:szCs w:val="20"/>
        </w:rPr>
        <w:t xml:space="preserve">, M.D. </w:t>
      </w:r>
      <w:proofErr w:type="spellStart"/>
      <w:proofErr w:type="gramStart"/>
      <w:r w:rsidRPr="00014185">
        <w:rPr>
          <w:rFonts w:ascii="Times New Roman" w:hAnsi="Times New Roman" w:cs="Times New Roman"/>
          <w:sz w:val="20"/>
          <w:szCs w:val="20"/>
        </w:rPr>
        <w:t>Dhanaraju</w:t>
      </w:r>
      <w:proofErr w:type="spellEnd"/>
      <w:r w:rsidRPr="00014185">
        <w:rPr>
          <w:rFonts w:ascii="Times New Roman" w:hAnsi="Times New Roman" w:cs="Times New Roman"/>
          <w:sz w:val="20"/>
          <w:szCs w:val="20"/>
        </w:rPr>
        <w:t>,.</w:t>
      </w:r>
      <w:proofErr w:type="gramEnd"/>
      <w:r w:rsidRPr="000141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185">
        <w:rPr>
          <w:rFonts w:ascii="Times New Roman" w:hAnsi="Times New Roman" w:cs="Times New Roman"/>
          <w:i/>
          <w:iCs/>
          <w:sz w:val="20"/>
          <w:szCs w:val="20"/>
        </w:rPr>
        <w:t>European</w:t>
      </w:r>
      <w:proofErr w:type="spellEnd"/>
      <w:r w:rsidRPr="00014185">
        <w:rPr>
          <w:rFonts w:ascii="Times New Roman" w:hAnsi="Times New Roman" w:cs="Times New Roman"/>
          <w:i/>
          <w:iCs/>
          <w:sz w:val="20"/>
          <w:szCs w:val="20"/>
        </w:rPr>
        <w:t xml:space="preserve"> J. </w:t>
      </w:r>
      <w:proofErr w:type="spellStart"/>
      <w:r w:rsidRPr="00014185">
        <w:rPr>
          <w:rFonts w:ascii="Times New Roman" w:hAnsi="Times New Roman" w:cs="Times New Roman"/>
          <w:i/>
          <w:iCs/>
          <w:sz w:val="20"/>
          <w:szCs w:val="20"/>
        </w:rPr>
        <w:t>Exp</w:t>
      </w:r>
      <w:proofErr w:type="spellEnd"/>
      <w:r w:rsidRPr="000141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14185">
        <w:rPr>
          <w:rFonts w:ascii="Times New Roman" w:hAnsi="Times New Roman" w:cs="Times New Roman"/>
          <w:i/>
          <w:iCs/>
          <w:sz w:val="20"/>
          <w:szCs w:val="20"/>
        </w:rPr>
        <w:t>Biology</w:t>
      </w:r>
      <w:proofErr w:type="spellEnd"/>
      <w:r w:rsidRPr="00014185">
        <w:rPr>
          <w:rFonts w:ascii="Times New Roman" w:hAnsi="Times New Roman" w:cs="Times New Roman"/>
          <w:sz w:val="20"/>
          <w:szCs w:val="20"/>
        </w:rPr>
        <w:t xml:space="preserve"> </w:t>
      </w:r>
      <w:r w:rsidRPr="0001418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014185">
        <w:rPr>
          <w:rFonts w:ascii="Times New Roman" w:hAnsi="Times New Roman" w:cs="Times New Roman"/>
          <w:sz w:val="20"/>
          <w:szCs w:val="20"/>
        </w:rPr>
        <w:t xml:space="preserve"> (2013) 242-251. </w:t>
      </w:r>
      <w:hyperlink r:id="rId54" w:history="1">
        <w:r w:rsidRPr="00014185">
          <w:rPr>
            <w:rStyle w:val="Kpr"/>
            <w:rFonts w:ascii="Times New Roman" w:hAnsi="Times New Roman" w:cs="Times New Roman"/>
            <w:sz w:val="20"/>
            <w:szCs w:val="20"/>
          </w:rPr>
          <w:t>http://www.imedpub.com/articles/biochemical-characterization-partial-purification-and-production-of-an-intracellular-betagalactosidase-from-streptococcus-thermoph.pdf</w:t>
        </w:r>
      </w:hyperlink>
    </w:p>
    <w:p w:rsidR="00BB49F5" w:rsidRPr="00014185" w:rsidRDefault="00BB49F5" w:rsidP="00BB49F5">
      <w:pPr>
        <w:pStyle w:val="ListeParagraf"/>
        <w:numPr>
          <w:ilvl w:val="0"/>
          <w:numId w:val="8"/>
        </w:num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4185">
        <w:rPr>
          <w:rFonts w:ascii="Times New Roman" w:hAnsi="Times New Roman" w:cs="Times New Roman"/>
          <w:sz w:val="20"/>
          <w:szCs w:val="20"/>
        </w:rPr>
        <w:t xml:space="preserve">S. </w:t>
      </w:r>
      <w:proofErr w:type="spellStart"/>
      <w:r w:rsidRPr="00014185">
        <w:rPr>
          <w:rFonts w:ascii="Times New Roman" w:hAnsi="Times New Roman" w:cs="Times New Roman"/>
          <w:sz w:val="20"/>
          <w:szCs w:val="20"/>
        </w:rPr>
        <w:t>Chakraborti</w:t>
      </w:r>
      <w:proofErr w:type="spellEnd"/>
      <w:r w:rsidRPr="00014185">
        <w:rPr>
          <w:rFonts w:ascii="Times New Roman" w:hAnsi="Times New Roman" w:cs="Times New Roman"/>
          <w:sz w:val="20"/>
          <w:szCs w:val="20"/>
        </w:rPr>
        <w:t xml:space="preserve">, R.K. Sani, U.C. </w:t>
      </w:r>
      <w:proofErr w:type="spellStart"/>
      <w:r w:rsidRPr="00014185">
        <w:rPr>
          <w:rFonts w:ascii="Times New Roman" w:hAnsi="Times New Roman" w:cs="Times New Roman"/>
          <w:sz w:val="20"/>
          <w:szCs w:val="20"/>
        </w:rPr>
        <w:t>Banerjee</w:t>
      </w:r>
      <w:proofErr w:type="spellEnd"/>
      <w:r w:rsidRPr="00014185">
        <w:rPr>
          <w:rFonts w:ascii="Times New Roman" w:hAnsi="Times New Roman" w:cs="Times New Roman"/>
          <w:sz w:val="20"/>
          <w:szCs w:val="20"/>
        </w:rPr>
        <w:t xml:space="preserve">, R.C. </w:t>
      </w:r>
      <w:proofErr w:type="spellStart"/>
      <w:proofErr w:type="gramStart"/>
      <w:r w:rsidRPr="00014185">
        <w:rPr>
          <w:rFonts w:ascii="Times New Roman" w:hAnsi="Times New Roman" w:cs="Times New Roman"/>
          <w:sz w:val="20"/>
          <w:szCs w:val="20"/>
        </w:rPr>
        <w:t>Sobti</w:t>
      </w:r>
      <w:proofErr w:type="spellEnd"/>
      <w:r w:rsidRPr="00014185">
        <w:rPr>
          <w:rFonts w:ascii="Times New Roman" w:hAnsi="Times New Roman" w:cs="Times New Roman"/>
          <w:sz w:val="20"/>
          <w:szCs w:val="20"/>
        </w:rPr>
        <w:t>,.</w:t>
      </w:r>
      <w:proofErr w:type="gramEnd"/>
      <w:r w:rsidRPr="000141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185">
        <w:rPr>
          <w:rFonts w:ascii="Times New Roman" w:hAnsi="Times New Roman" w:cs="Times New Roman"/>
          <w:i/>
          <w:iCs/>
          <w:sz w:val="20"/>
          <w:szCs w:val="20"/>
        </w:rPr>
        <w:t>Journal</w:t>
      </w:r>
      <w:proofErr w:type="spellEnd"/>
      <w:r w:rsidRPr="000141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14185">
        <w:rPr>
          <w:rFonts w:ascii="Times New Roman" w:hAnsi="Times New Roman" w:cs="Times New Roman"/>
          <w:i/>
          <w:iCs/>
          <w:sz w:val="20"/>
          <w:szCs w:val="20"/>
        </w:rPr>
        <w:t>Ind</w:t>
      </w:r>
      <w:proofErr w:type="spellEnd"/>
      <w:r w:rsidRPr="000141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14185">
        <w:rPr>
          <w:rFonts w:ascii="Times New Roman" w:hAnsi="Times New Roman" w:cs="Times New Roman"/>
          <w:i/>
          <w:iCs/>
          <w:sz w:val="20"/>
          <w:szCs w:val="20"/>
        </w:rPr>
        <w:t>Microb</w:t>
      </w:r>
      <w:proofErr w:type="spellEnd"/>
      <w:r w:rsidRPr="000141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14185">
        <w:rPr>
          <w:rFonts w:ascii="Times New Roman" w:hAnsi="Times New Roman" w:cs="Times New Roman"/>
          <w:i/>
          <w:iCs/>
          <w:sz w:val="20"/>
          <w:szCs w:val="20"/>
        </w:rPr>
        <w:t>Biotech</w:t>
      </w:r>
      <w:proofErr w:type="spellEnd"/>
      <w:r w:rsidRPr="00014185">
        <w:rPr>
          <w:rFonts w:ascii="Times New Roman" w:hAnsi="Times New Roman" w:cs="Times New Roman"/>
          <w:sz w:val="20"/>
          <w:szCs w:val="20"/>
        </w:rPr>
        <w:t xml:space="preserve">, </w:t>
      </w:r>
      <w:r w:rsidRPr="00014185">
        <w:rPr>
          <w:rFonts w:ascii="Times New Roman" w:hAnsi="Times New Roman" w:cs="Times New Roman"/>
          <w:b/>
          <w:bCs/>
          <w:sz w:val="20"/>
          <w:szCs w:val="20"/>
        </w:rPr>
        <w:t xml:space="preserve">24 </w:t>
      </w:r>
      <w:r w:rsidRPr="00014185">
        <w:rPr>
          <w:rFonts w:ascii="Times New Roman" w:hAnsi="Times New Roman" w:cs="Times New Roman"/>
          <w:sz w:val="20"/>
          <w:szCs w:val="20"/>
        </w:rPr>
        <w:t xml:space="preserve">(2000): 58-63. </w:t>
      </w:r>
      <w:hyperlink r:id="rId55" w:history="1">
        <w:r w:rsidRPr="00AB1CBF">
          <w:rPr>
            <w:rStyle w:val="Kpr"/>
            <w:rFonts w:ascii="Times New Roman" w:hAnsi="Times New Roman" w:cs="Times New Roman"/>
            <w:sz w:val="20"/>
            <w:szCs w:val="20"/>
          </w:rPr>
          <w:t>https://doi.org/10.1038/sj.jim.2900770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49F5" w:rsidRPr="002A066F" w:rsidRDefault="00BB49F5" w:rsidP="00BB49F5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60AF" w:rsidRPr="00276010" w:rsidRDefault="00AD60AF" w:rsidP="00CB0AA3">
      <w:pPr>
        <w:pStyle w:val="ListeParagraf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60AF" w:rsidRPr="00276010" w:rsidSect="00CD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B82" w:rsidRDefault="00220B82" w:rsidP="00DF6B0F">
      <w:pPr>
        <w:spacing w:after="0" w:line="240" w:lineRule="auto"/>
      </w:pPr>
      <w:r>
        <w:separator/>
      </w:r>
    </w:p>
  </w:endnote>
  <w:endnote w:type="continuationSeparator" w:id="0">
    <w:p w:rsidR="00220B82" w:rsidRDefault="00220B82" w:rsidP="00DF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B82" w:rsidRDefault="00220B82" w:rsidP="00DF6B0F">
      <w:pPr>
        <w:spacing w:after="0" w:line="240" w:lineRule="auto"/>
      </w:pPr>
      <w:r>
        <w:separator/>
      </w:r>
    </w:p>
  </w:footnote>
  <w:footnote w:type="continuationSeparator" w:id="0">
    <w:p w:rsidR="00220B82" w:rsidRDefault="00220B82" w:rsidP="00DF6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46A2"/>
    <w:multiLevelType w:val="hybridMultilevel"/>
    <w:tmpl w:val="8454F0F0"/>
    <w:lvl w:ilvl="0" w:tplc="C9C62D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861A38"/>
    <w:multiLevelType w:val="hybridMultilevel"/>
    <w:tmpl w:val="7FEE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40E7"/>
    <w:multiLevelType w:val="multilevel"/>
    <w:tmpl w:val="392C9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307169"/>
    <w:multiLevelType w:val="hybridMultilevel"/>
    <w:tmpl w:val="FED61132"/>
    <w:lvl w:ilvl="0" w:tplc="132A78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663CA"/>
    <w:multiLevelType w:val="hybridMultilevel"/>
    <w:tmpl w:val="D13CA928"/>
    <w:lvl w:ilvl="0" w:tplc="0CB6EA16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57576899"/>
    <w:multiLevelType w:val="multilevel"/>
    <w:tmpl w:val="45B22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260948"/>
    <w:multiLevelType w:val="hybridMultilevel"/>
    <w:tmpl w:val="633EE0F2"/>
    <w:lvl w:ilvl="0" w:tplc="4F6C6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34EA8"/>
    <w:multiLevelType w:val="hybridMultilevel"/>
    <w:tmpl w:val="5CD4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A26EF"/>
    <w:multiLevelType w:val="multilevel"/>
    <w:tmpl w:val="24F2E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CD"/>
    <w:rsid w:val="00003EDE"/>
    <w:rsid w:val="00021741"/>
    <w:rsid w:val="00031572"/>
    <w:rsid w:val="00033563"/>
    <w:rsid w:val="00053E5C"/>
    <w:rsid w:val="00054506"/>
    <w:rsid w:val="000562D2"/>
    <w:rsid w:val="000563CD"/>
    <w:rsid w:val="00060F3E"/>
    <w:rsid w:val="000652D2"/>
    <w:rsid w:val="0008018D"/>
    <w:rsid w:val="00084CD8"/>
    <w:rsid w:val="00091E7D"/>
    <w:rsid w:val="00093CF0"/>
    <w:rsid w:val="00097893"/>
    <w:rsid w:val="00097B67"/>
    <w:rsid w:val="000A11C9"/>
    <w:rsid w:val="000B682F"/>
    <w:rsid w:val="000E14EF"/>
    <w:rsid w:val="000F7E1E"/>
    <w:rsid w:val="00101A46"/>
    <w:rsid w:val="001039EA"/>
    <w:rsid w:val="00104131"/>
    <w:rsid w:val="0010597B"/>
    <w:rsid w:val="0011364F"/>
    <w:rsid w:val="001229EA"/>
    <w:rsid w:val="00140466"/>
    <w:rsid w:val="00146EBE"/>
    <w:rsid w:val="00150516"/>
    <w:rsid w:val="0015190C"/>
    <w:rsid w:val="0015244B"/>
    <w:rsid w:val="00153492"/>
    <w:rsid w:val="001549E7"/>
    <w:rsid w:val="00171749"/>
    <w:rsid w:val="00172AED"/>
    <w:rsid w:val="00175ADB"/>
    <w:rsid w:val="00187C83"/>
    <w:rsid w:val="001A2304"/>
    <w:rsid w:val="001C4FE3"/>
    <w:rsid w:val="001C648E"/>
    <w:rsid w:val="001C7FC1"/>
    <w:rsid w:val="001D577B"/>
    <w:rsid w:val="001D7109"/>
    <w:rsid w:val="001E4C41"/>
    <w:rsid w:val="001E501F"/>
    <w:rsid w:val="001F55D9"/>
    <w:rsid w:val="001F6472"/>
    <w:rsid w:val="002016EA"/>
    <w:rsid w:val="00210065"/>
    <w:rsid w:val="00220B82"/>
    <w:rsid w:val="00221AE2"/>
    <w:rsid w:val="0022224C"/>
    <w:rsid w:val="00230EB6"/>
    <w:rsid w:val="002312DC"/>
    <w:rsid w:val="0024155C"/>
    <w:rsid w:val="00244979"/>
    <w:rsid w:val="00244FA7"/>
    <w:rsid w:val="002459D8"/>
    <w:rsid w:val="0024673F"/>
    <w:rsid w:val="00247062"/>
    <w:rsid w:val="00252E1C"/>
    <w:rsid w:val="0026116B"/>
    <w:rsid w:val="002656C6"/>
    <w:rsid w:val="00266CEE"/>
    <w:rsid w:val="00270EE2"/>
    <w:rsid w:val="0027123D"/>
    <w:rsid w:val="00276010"/>
    <w:rsid w:val="00277D87"/>
    <w:rsid w:val="00282AC2"/>
    <w:rsid w:val="00292767"/>
    <w:rsid w:val="00295FEC"/>
    <w:rsid w:val="002A066F"/>
    <w:rsid w:val="002A343C"/>
    <w:rsid w:val="002B08B1"/>
    <w:rsid w:val="002B76DD"/>
    <w:rsid w:val="002D1C77"/>
    <w:rsid w:val="002D643F"/>
    <w:rsid w:val="002F1B96"/>
    <w:rsid w:val="002F59A2"/>
    <w:rsid w:val="002F6822"/>
    <w:rsid w:val="00301757"/>
    <w:rsid w:val="00307917"/>
    <w:rsid w:val="00310830"/>
    <w:rsid w:val="00311BF3"/>
    <w:rsid w:val="00322E02"/>
    <w:rsid w:val="00323722"/>
    <w:rsid w:val="003321DC"/>
    <w:rsid w:val="003436E5"/>
    <w:rsid w:val="00346873"/>
    <w:rsid w:val="00347659"/>
    <w:rsid w:val="00363820"/>
    <w:rsid w:val="00365759"/>
    <w:rsid w:val="0036604B"/>
    <w:rsid w:val="00372EEC"/>
    <w:rsid w:val="00376D26"/>
    <w:rsid w:val="003841BF"/>
    <w:rsid w:val="00386A12"/>
    <w:rsid w:val="00394E19"/>
    <w:rsid w:val="003A131A"/>
    <w:rsid w:val="003C35B1"/>
    <w:rsid w:val="003C647F"/>
    <w:rsid w:val="003E443C"/>
    <w:rsid w:val="003E50AF"/>
    <w:rsid w:val="003E72C7"/>
    <w:rsid w:val="003F12C9"/>
    <w:rsid w:val="003F2AA2"/>
    <w:rsid w:val="00403F45"/>
    <w:rsid w:val="00407295"/>
    <w:rsid w:val="00414432"/>
    <w:rsid w:val="004145C0"/>
    <w:rsid w:val="00423702"/>
    <w:rsid w:val="004311C2"/>
    <w:rsid w:val="00441D8B"/>
    <w:rsid w:val="00454455"/>
    <w:rsid w:val="0045683E"/>
    <w:rsid w:val="00456F5C"/>
    <w:rsid w:val="00465285"/>
    <w:rsid w:val="00465C64"/>
    <w:rsid w:val="0048245E"/>
    <w:rsid w:val="004910BC"/>
    <w:rsid w:val="00491581"/>
    <w:rsid w:val="00492CFE"/>
    <w:rsid w:val="00494A00"/>
    <w:rsid w:val="004A045F"/>
    <w:rsid w:val="004A5B07"/>
    <w:rsid w:val="004A7440"/>
    <w:rsid w:val="004B1B23"/>
    <w:rsid w:val="004B209B"/>
    <w:rsid w:val="004B59A7"/>
    <w:rsid w:val="004B6B80"/>
    <w:rsid w:val="004C2386"/>
    <w:rsid w:val="004E0997"/>
    <w:rsid w:val="004E6774"/>
    <w:rsid w:val="004F1249"/>
    <w:rsid w:val="00502C5D"/>
    <w:rsid w:val="005072F8"/>
    <w:rsid w:val="0050779B"/>
    <w:rsid w:val="00507AE7"/>
    <w:rsid w:val="00515174"/>
    <w:rsid w:val="00515296"/>
    <w:rsid w:val="005200A9"/>
    <w:rsid w:val="005273D4"/>
    <w:rsid w:val="00530F1E"/>
    <w:rsid w:val="00541456"/>
    <w:rsid w:val="00544C6F"/>
    <w:rsid w:val="00554C7C"/>
    <w:rsid w:val="0055596F"/>
    <w:rsid w:val="005712A2"/>
    <w:rsid w:val="00571C29"/>
    <w:rsid w:val="00577E30"/>
    <w:rsid w:val="0059442B"/>
    <w:rsid w:val="0059468E"/>
    <w:rsid w:val="005972FF"/>
    <w:rsid w:val="005B3744"/>
    <w:rsid w:val="005B3D07"/>
    <w:rsid w:val="005B6FD4"/>
    <w:rsid w:val="005C0842"/>
    <w:rsid w:val="005C34C7"/>
    <w:rsid w:val="005C3CBE"/>
    <w:rsid w:val="005D3809"/>
    <w:rsid w:val="005E3B85"/>
    <w:rsid w:val="005E4B54"/>
    <w:rsid w:val="005F30E5"/>
    <w:rsid w:val="006017A3"/>
    <w:rsid w:val="0061519D"/>
    <w:rsid w:val="006255C2"/>
    <w:rsid w:val="00627553"/>
    <w:rsid w:val="00632BC8"/>
    <w:rsid w:val="006478A9"/>
    <w:rsid w:val="00647BBD"/>
    <w:rsid w:val="00657FBA"/>
    <w:rsid w:val="006614A9"/>
    <w:rsid w:val="0066170B"/>
    <w:rsid w:val="006639D5"/>
    <w:rsid w:val="006661B2"/>
    <w:rsid w:val="0067644C"/>
    <w:rsid w:val="00680CC9"/>
    <w:rsid w:val="006A00C0"/>
    <w:rsid w:val="006A256A"/>
    <w:rsid w:val="006C0749"/>
    <w:rsid w:val="006C6A54"/>
    <w:rsid w:val="006E0850"/>
    <w:rsid w:val="006E704D"/>
    <w:rsid w:val="006F7291"/>
    <w:rsid w:val="00704F2D"/>
    <w:rsid w:val="00743AA9"/>
    <w:rsid w:val="00747CFE"/>
    <w:rsid w:val="00763A76"/>
    <w:rsid w:val="007730F5"/>
    <w:rsid w:val="0078075C"/>
    <w:rsid w:val="00783B7A"/>
    <w:rsid w:val="00790C7D"/>
    <w:rsid w:val="007A275A"/>
    <w:rsid w:val="007B5C49"/>
    <w:rsid w:val="007C2B79"/>
    <w:rsid w:val="007D3DF3"/>
    <w:rsid w:val="007D3F3A"/>
    <w:rsid w:val="007D75A8"/>
    <w:rsid w:val="007F0117"/>
    <w:rsid w:val="007F322D"/>
    <w:rsid w:val="007F3FC8"/>
    <w:rsid w:val="007F5B00"/>
    <w:rsid w:val="007F76C0"/>
    <w:rsid w:val="00801FE1"/>
    <w:rsid w:val="008115C5"/>
    <w:rsid w:val="0081415F"/>
    <w:rsid w:val="0081675F"/>
    <w:rsid w:val="00820B46"/>
    <w:rsid w:val="00836A5A"/>
    <w:rsid w:val="00837EE7"/>
    <w:rsid w:val="00852E2C"/>
    <w:rsid w:val="00856E7E"/>
    <w:rsid w:val="008624C4"/>
    <w:rsid w:val="00862AF0"/>
    <w:rsid w:val="00863EC9"/>
    <w:rsid w:val="00866793"/>
    <w:rsid w:val="00875EEF"/>
    <w:rsid w:val="00876509"/>
    <w:rsid w:val="008C7E57"/>
    <w:rsid w:val="008D03DC"/>
    <w:rsid w:val="008D0CE0"/>
    <w:rsid w:val="008D5187"/>
    <w:rsid w:val="008E2A94"/>
    <w:rsid w:val="008E41EE"/>
    <w:rsid w:val="008F1C25"/>
    <w:rsid w:val="008F6BA9"/>
    <w:rsid w:val="008F77BE"/>
    <w:rsid w:val="009029EA"/>
    <w:rsid w:val="009063D5"/>
    <w:rsid w:val="009069E8"/>
    <w:rsid w:val="00912D28"/>
    <w:rsid w:val="009165F5"/>
    <w:rsid w:val="00916E99"/>
    <w:rsid w:val="00924CBC"/>
    <w:rsid w:val="00940F04"/>
    <w:rsid w:val="009473FF"/>
    <w:rsid w:val="009540A3"/>
    <w:rsid w:val="009610C6"/>
    <w:rsid w:val="00964D28"/>
    <w:rsid w:val="00966813"/>
    <w:rsid w:val="00967C55"/>
    <w:rsid w:val="00972EAF"/>
    <w:rsid w:val="00974FAB"/>
    <w:rsid w:val="00977ED4"/>
    <w:rsid w:val="00983D5F"/>
    <w:rsid w:val="00983EFD"/>
    <w:rsid w:val="00993F2D"/>
    <w:rsid w:val="009A4AC1"/>
    <w:rsid w:val="009C1DFC"/>
    <w:rsid w:val="009C7CAB"/>
    <w:rsid w:val="009D08E6"/>
    <w:rsid w:val="00A10AE5"/>
    <w:rsid w:val="00A11234"/>
    <w:rsid w:val="00A1125D"/>
    <w:rsid w:val="00A11500"/>
    <w:rsid w:val="00A22ACC"/>
    <w:rsid w:val="00A62848"/>
    <w:rsid w:val="00A703CD"/>
    <w:rsid w:val="00A73DAC"/>
    <w:rsid w:val="00A777B5"/>
    <w:rsid w:val="00A81685"/>
    <w:rsid w:val="00A877E7"/>
    <w:rsid w:val="00A91F3A"/>
    <w:rsid w:val="00A93AA9"/>
    <w:rsid w:val="00A96031"/>
    <w:rsid w:val="00AA25E1"/>
    <w:rsid w:val="00AA3360"/>
    <w:rsid w:val="00AB30BA"/>
    <w:rsid w:val="00AB6EAD"/>
    <w:rsid w:val="00AD27C2"/>
    <w:rsid w:val="00AD60AF"/>
    <w:rsid w:val="00AD6AA5"/>
    <w:rsid w:val="00AE0BFB"/>
    <w:rsid w:val="00AE332A"/>
    <w:rsid w:val="00AF0E9E"/>
    <w:rsid w:val="00AF5658"/>
    <w:rsid w:val="00AF79FD"/>
    <w:rsid w:val="00B011B4"/>
    <w:rsid w:val="00B04443"/>
    <w:rsid w:val="00B06777"/>
    <w:rsid w:val="00B16331"/>
    <w:rsid w:val="00B418F8"/>
    <w:rsid w:val="00B425B0"/>
    <w:rsid w:val="00B57EF1"/>
    <w:rsid w:val="00B60E2C"/>
    <w:rsid w:val="00B647A2"/>
    <w:rsid w:val="00B65CBB"/>
    <w:rsid w:val="00B66DAB"/>
    <w:rsid w:val="00B733B0"/>
    <w:rsid w:val="00B75A45"/>
    <w:rsid w:val="00B84C2A"/>
    <w:rsid w:val="00B86A58"/>
    <w:rsid w:val="00B92E32"/>
    <w:rsid w:val="00BA3434"/>
    <w:rsid w:val="00BB1C93"/>
    <w:rsid w:val="00BB49F5"/>
    <w:rsid w:val="00BB74BD"/>
    <w:rsid w:val="00BB7AA7"/>
    <w:rsid w:val="00BC0BC8"/>
    <w:rsid w:val="00BC6212"/>
    <w:rsid w:val="00BD2F2A"/>
    <w:rsid w:val="00BE0A7B"/>
    <w:rsid w:val="00BE1856"/>
    <w:rsid w:val="00BE3758"/>
    <w:rsid w:val="00C22996"/>
    <w:rsid w:val="00C50BCF"/>
    <w:rsid w:val="00C51FA7"/>
    <w:rsid w:val="00C72277"/>
    <w:rsid w:val="00C7337A"/>
    <w:rsid w:val="00C733CD"/>
    <w:rsid w:val="00C90157"/>
    <w:rsid w:val="00C9469C"/>
    <w:rsid w:val="00CA0527"/>
    <w:rsid w:val="00CA204A"/>
    <w:rsid w:val="00CB0AA3"/>
    <w:rsid w:val="00CB20BF"/>
    <w:rsid w:val="00CB5499"/>
    <w:rsid w:val="00CB7D69"/>
    <w:rsid w:val="00CC243B"/>
    <w:rsid w:val="00CC2D3F"/>
    <w:rsid w:val="00CD0D90"/>
    <w:rsid w:val="00CD1B10"/>
    <w:rsid w:val="00CD1CE5"/>
    <w:rsid w:val="00CD4F6A"/>
    <w:rsid w:val="00CE4EFD"/>
    <w:rsid w:val="00CF218B"/>
    <w:rsid w:val="00D152D2"/>
    <w:rsid w:val="00D16CEA"/>
    <w:rsid w:val="00D21A36"/>
    <w:rsid w:val="00D27446"/>
    <w:rsid w:val="00D278A8"/>
    <w:rsid w:val="00D41755"/>
    <w:rsid w:val="00D504BD"/>
    <w:rsid w:val="00D5254D"/>
    <w:rsid w:val="00D66C6A"/>
    <w:rsid w:val="00D754C1"/>
    <w:rsid w:val="00D868C8"/>
    <w:rsid w:val="00DA35C0"/>
    <w:rsid w:val="00DB14D8"/>
    <w:rsid w:val="00DC1B90"/>
    <w:rsid w:val="00DC3F83"/>
    <w:rsid w:val="00DE0FF7"/>
    <w:rsid w:val="00DF4659"/>
    <w:rsid w:val="00DF6B0F"/>
    <w:rsid w:val="00E00153"/>
    <w:rsid w:val="00E01586"/>
    <w:rsid w:val="00E0160B"/>
    <w:rsid w:val="00E044D3"/>
    <w:rsid w:val="00E202AC"/>
    <w:rsid w:val="00E247D9"/>
    <w:rsid w:val="00E26EB2"/>
    <w:rsid w:val="00E42759"/>
    <w:rsid w:val="00E54341"/>
    <w:rsid w:val="00E618E2"/>
    <w:rsid w:val="00E639C4"/>
    <w:rsid w:val="00E65411"/>
    <w:rsid w:val="00E65CEB"/>
    <w:rsid w:val="00E6635E"/>
    <w:rsid w:val="00E70963"/>
    <w:rsid w:val="00E72C2C"/>
    <w:rsid w:val="00E77F6F"/>
    <w:rsid w:val="00E809DD"/>
    <w:rsid w:val="00E82428"/>
    <w:rsid w:val="00E9604E"/>
    <w:rsid w:val="00EA1104"/>
    <w:rsid w:val="00EA32BA"/>
    <w:rsid w:val="00EA5C9C"/>
    <w:rsid w:val="00EC23AE"/>
    <w:rsid w:val="00ED50A9"/>
    <w:rsid w:val="00ED6333"/>
    <w:rsid w:val="00EE10AE"/>
    <w:rsid w:val="00EE1A06"/>
    <w:rsid w:val="00EE2B13"/>
    <w:rsid w:val="00EF7855"/>
    <w:rsid w:val="00F00BFF"/>
    <w:rsid w:val="00F15073"/>
    <w:rsid w:val="00F21529"/>
    <w:rsid w:val="00F21FE8"/>
    <w:rsid w:val="00F23021"/>
    <w:rsid w:val="00F238DC"/>
    <w:rsid w:val="00F25C39"/>
    <w:rsid w:val="00F401E7"/>
    <w:rsid w:val="00F4701C"/>
    <w:rsid w:val="00F606F8"/>
    <w:rsid w:val="00F62A11"/>
    <w:rsid w:val="00F65F4C"/>
    <w:rsid w:val="00F819AC"/>
    <w:rsid w:val="00F87F3A"/>
    <w:rsid w:val="00F910FF"/>
    <w:rsid w:val="00F92F44"/>
    <w:rsid w:val="00F93D6C"/>
    <w:rsid w:val="00FA2092"/>
    <w:rsid w:val="00FA3776"/>
    <w:rsid w:val="00FA46C3"/>
    <w:rsid w:val="00FA7B23"/>
    <w:rsid w:val="00FB08CD"/>
    <w:rsid w:val="00FC1B48"/>
    <w:rsid w:val="00FC2EA7"/>
    <w:rsid w:val="00FD4BE1"/>
    <w:rsid w:val="00FD5639"/>
    <w:rsid w:val="00FD73E1"/>
    <w:rsid w:val="00FD7F4B"/>
    <w:rsid w:val="00FE5A64"/>
    <w:rsid w:val="00F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929E"/>
  <w15:docId w15:val="{7593574C-4740-42C0-955E-E766EC93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DAB"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F6B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0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5190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415F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81415F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1415F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1415F"/>
    <w:rPr>
      <w:lang w:val="en-US"/>
    </w:rPr>
  </w:style>
  <w:style w:type="paragraph" w:customStyle="1" w:styleId="Default">
    <w:name w:val="Default"/>
    <w:rsid w:val="00814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41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81415F"/>
  </w:style>
  <w:style w:type="character" w:styleId="Kpr">
    <w:name w:val="Hyperlink"/>
    <w:basedOn w:val="VarsaylanParagrafYazTipi"/>
    <w:uiPriority w:val="99"/>
    <w:unhideWhenUsed/>
    <w:rsid w:val="0081415F"/>
    <w:rPr>
      <w:color w:val="0000FF"/>
      <w:u w:val="single"/>
    </w:rPr>
  </w:style>
  <w:style w:type="character" w:customStyle="1" w:styleId="A2">
    <w:name w:val="A2"/>
    <w:uiPriority w:val="99"/>
    <w:rsid w:val="00E044D3"/>
    <w:rPr>
      <w:b/>
      <w:bCs/>
      <w:color w:val="000000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F6B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E4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E443C"/>
    <w:rPr>
      <w:rFonts w:ascii="Courier New" w:eastAsia="Times New Roman" w:hAnsi="Courier New" w:cs="Courier New"/>
      <w:sz w:val="20"/>
      <w:szCs w:val="2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B1B23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B4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6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004259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1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3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9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0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1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55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00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95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71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56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45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93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60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77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6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23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06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84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38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09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4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82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81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91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73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8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58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45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85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10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68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3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78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73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71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42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32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50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18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27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63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64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18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50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96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02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94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04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34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79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72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0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0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19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13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37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86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65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43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34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41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09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89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5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11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64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33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37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98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55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42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35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66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7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42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68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46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82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44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79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90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8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086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5116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2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103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8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4416502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8770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69479">
                                      <w:marLeft w:val="-38"/>
                                      <w:marRight w:val="-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2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88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5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5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4189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1468074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695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0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9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1955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7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97708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1377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6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4164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1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1502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6480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7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3203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4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7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744619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462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337">
                                      <w:marLeft w:val="-38"/>
                                      <w:marRight w:val="-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4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63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0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52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9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8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7409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822575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2608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9912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261272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1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2519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1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59508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6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tiff"/><Relationship Id="rId18" Type="http://schemas.openxmlformats.org/officeDocument/2006/relationships/hyperlink" Target="https://doi.org/10.2217/fmb.12.61" TargetMode="External"/><Relationship Id="rId26" Type="http://schemas.openxmlformats.org/officeDocument/2006/relationships/hyperlink" Target="https://doi.org/10.1111/jfbc.12564" TargetMode="External"/><Relationship Id="rId39" Type="http://schemas.openxmlformats.org/officeDocument/2006/relationships/hyperlink" Target="https://www.ncbi.nlm.nih.gov/pubmed/26115614" TargetMode="External"/><Relationship Id="rId21" Type="http://schemas.openxmlformats.org/officeDocument/2006/relationships/hyperlink" Target="http://www.imedpub.com/articles/recent-trends-in-pharmaceutical-biotechnology.pdf" TargetMode="External"/><Relationship Id="rId34" Type="http://schemas.openxmlformats.org/officeDocument/2006/relationships/hyperlink" Target="https://doi.org/10.1128/AEM.00618-09" TargetMode="External"/><Relationship Id="rId42" Type="http://schemas.openxmlformats.org/officeDocument/2006/relationships/hyperlink" Target="https://www.tojsat.net/journals/tojsat/articles/v08i02/v08i02-06.pdf" TargetMode="External"/><Relationship Id="rId47" Type="http://schemas.openxmlformats.org/officeDocument/2006/relationships/hyperlink" Target="https://doi.org/10.1177%2F000456326900600108" TargetMode="External"/><Relationship Id="rId50" Type="http://schemas.openxmlformats.org/officeDocument/2006/relationships/hyperlink" Target="https://doi.org/10.3329/jsr.v4i1.8478" TargetMode="External"/><Relationship Id="rId55" Type="http://schemas.openxmlformats.org/officeDocument/2006/relationships/hyperlink" Target="https://doi.org/10.1038/sj.jim.290077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hyperlink" Target="https://doi.org/10.4056/sigs.2174950" TargetMode="External"/><Relationship Id="rId25" Type="http://schemas.openxmlformats.org/officeDocument/2006/relationships/hyperlink" Target="https://www.ncbi.nlm.nih.gov/pmc/articles/PMC106360/" TargetMode="External"/><Relationship Id="rId33" Type="http://schemas.openxmlformats.org/officeDocument/2006/relationships/hyperlink" Target="https://doi.org/10.1016/j.procbio.2008.10.010" TargetMode="External"/><Relationship Id="rId38" Type="http://schemas.openxmlformats.org/officeDocument/2006/relationships/hyperlink" Target="https://www.ncbi.nlm.nih.gov/pmc/articles/PMC293655/?page=1" TargetMode="External"/><Relationship Id="rId46" Type="http://schemas.openxmlformats.org/officeDocument/2006/relationships/hyperlink" Target="https://doi.org/10.1038/227680a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28/JB.00067-10" TargetMode="External"/><Relationship Id="rId20" Type="http://schemas.openxmlformats.org/officeDocument/2006/relationships/hyperlink" Target="https://doi.org/10.1016/j.jbiotec.2015.06.411" TargetMode="External"/><Relationship Id="rId29" Type="http://schemas.openxmlformats.org/officeDocument/2006/relationships/hyperlink" Target="https://link.springer.com/article/10.1023/A:1005314422383" TargetMode="External"/><Relationship Id="rId41" Type="http://schemas.openxmlformats.org/officeDocument/2006/relationships/hyperlink" Target="https://www.prt-parlar.de/download_feb_2017/" TargetMode="External"/><Relationship Id="rId54" Type="http://schemas.openxmlformats.org/officeDocument/2006/relationships/hyperlink" Target="http://www.imedpub.com/articles/biochemical-characterization-partial-purification-and-production-of-an-intracellular-betagalactosidase-from-streptococcus-thermoph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24" Type="http://schemas.openxmlformats.org/officeDocument/2006/relationships/hyperlink" Target="http://nopr.niscair.res.in/handle/123456789/26240" TargetMode="External"/><Relationship Id="rId32" Type="http://schemas.openxmlformats.org/officeDocument/2006/relationships/hyperlink" Target="https://doi.org/10.1016/j.foodchem.2008.06.058" TargetMode="External"/><Relationship Id="rId37" Type="http://schemas.openxmlformats.org/officeDocument/2006/relationships/hyperlink" Target="http://academicinforma.com/journals/77/3/4" TargetMode="External"/><Relationship Id="rId40" Type="http://schemas.openxmlformats.org/officeDocument/2006/relationships/hyperlink" Target="https://worldresearchersassociations.com/Archives/RJBT/Vol(11)2016/June2016.aspx" TargetMode="External"/><Relationship Id="rId45" Type="http://schemas.openxmlformats.org/officeDocument/2006/relationships/hyperlink" Target="http://www.jbc.org/content/193/1/265.long" TargetMode="External"/><Relationship Id="rId53" Type="http://schemas.openxmlformats.org/officeDocument/2006/relationships/hyperlink" Target="https://doi.org/10.1007/s12257-010-0070-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mc/articles/PMC172917/pdf/100220.pdf" TargetMode="External"/><Relationship Id="rId23" Type="http://schemas.openxmlformats.org/officeDocument/2006/relationships/hyperlink" Target="https://doi.org/10.1007/978-4-431-88317-3_27" TargetMode="External"/><Relationship Id="rId28" Type="http://schemas.openxmlformats.org/officeDocument/2006/relationships/hyperlink" Target="https://pdfs.semanticscholar.org/d74a/e1ebf26c1ac62d865f5b5db8a500dbc76148.pdf" TargetMode="External"/><Relationship Id="rId36" Type="http://schemas.openxmlformats.org/officeDocument/2006/relationships/hyperlink" Target="http://www.aensiweb.com/old/jasr/jasr/2012/2379-2385.pdf" TargetMode="External"/><Relationship Id="rId49" Type="http://schemas.openxmlformats.org/officeDocument/2006/relationships/hyperlink" Target="http://www.aensiweb.com/old/jasr/jasr/2013/4809-4822.pdf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1.tiff"/><Relationship Id="rId19" Type="http://schemas.openxmlformats.org/officeDocument/2006/relationships/hyperlink" Target="https://doi.org/10.3389/fmicb.2015.00392" TargetMode="External"/><Relationship Id="rId31" Type="http://schemas.openxmlformats.org/officeDocument/2006/relationships/hyperlink" Target="https://doi.org/10.1016/j.enzmictec.2006.11.006" TargetMode="External"/><Relationship Id="rId44" Type="http://schemas.openxmlformats.org/officeDocument/2006/relationships/hyperlink" Target="https://doi.org/10.1099/ijs.0.038075-0" TargetMode="External"/><Relationship Id="rId52" Type="http://schemas.openxmlformats.org/officeDocument/2006/relationships/hyperlink" Target="https://doi.org/10.1128/AEM.67.9.4256-4263.2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zbiocloud.net/eztaxon" TargetMode="External"/><Relationship Id="rId14" Type="http://schemas.openxmlformats.org/officeDocument/2006/relationships/image" Target="media/image5.tiff"/><Relationship Id="rId22" Type="http://schemas.openxmlformats.org/officeDocument/2006/relationships/hyperlink" Target="https://doi.org/10.1016/S1875-9572(09)60022-X" TargetMode="External"/><Relationship Id="rId27" Type="http://schemas.openxmlformats.org/officeDocument/2006/relationships/hyperlink" Target="https://doi.org/10.1002/jmr.788" TargetMode="External"/><Relationship Id="rId30" Type="http://schemas.openxmlformats.org/officeDocument/2006/relationships/hyperlink" Target="https://doi.org/10.1016/j.bbrc.2007.02.106" TargetMode="External"/><Relationship Id="rId35" Type="http://schemas.openxmlformats.org/officeDocument/2006/relationships/hyperlink" Target="http://www.jsb.gr.jp/jbm/2009/0902_4.pdf" TargetMode="External"/><Relationship Id="rId43" Type="http://schemas.openxmlformats.org/officeDocument/2006/relationships/hyperlink" Target="https://doi.org/10.1093/nar/25.17.3389" TargetMode="External"/><Relationship Id="rId48" Type="http://schemas.openxmlformats.org/officeDocument/2006/relationships/hyperlink" Target="https://doi.org/10.1007/s12010-010-8949-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ncbi.nlm.nih.gov/pubmed/9254694?ordinalpos=5&amp;itool=EntrezSystem2.PEntrez.Pubmed.Pubmed_ResultsPanel.Pubmed_DefaultReportPanel.Pubmed_RVDocSum" TargetMode="External"/><Relationship Id="rId51" Type="http://schemas.openxmlformats.org/officeDocument/2006/relationships/hyperlink" Target="http://dx.doi.org/10.20546/ijcmas.2016.507.05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1A59-4604-4493-A1AB-6C5BC531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5603</Words>
  <Characters>31942</Characters>
  <Application>Microsoft Office Word</Application>
  <DocSecurity>0</DocSecurity>
  <Lines>266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Matpan Bekler</cp:lastModifiedBy>
  <cp:revision>2</cp:revision>
  <dcterms:created xsi:type="dcterms:W3CDTF">2019-09-25T12:50:00Z</dcterms:created>
  <dcterms:modified xsi:type="dcterms:W3CDTF">2019-09-25T12:50:00Z</dcterms:modified>
</cp:coreProperties>
</file>