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3C" w:rsidRDefault="0053233C" w:rsidP="0053233C">
      <w:pPr>
        <w:rPr>
          <w:sz w:val="24"/>
          <w:szCs w:val="24"/>
        </w:rPr>
      </w:pPr>
      <w:r w:rsidRPr="00642793">
        <w:rPr>
          <w:sz w:val="24"/>
          <w:szCs w:val="24"/>
        </w:rPr>
        <w:t xml:space="preserve">Dear Editor, </w:t>
      </w:r>
    </w:p>
    <w:p w:rsidR="0053233C" w:rsidRDefault="0053233C" w:rsidP="0053233C">
      <w:pPr>
        <w:rPr>
          <w:sz w:val="24"/>
          <w:szCs w:val="24"/>
        </w:rPr>
      </w:pPr>
    </w:p>
    <w:p w:rsidR="0053233C" w:rsidRDefault="0053233C" w:rsidP="0053233C">
      <w:pPr>
        <w:rPr>
          <w:sz w:val="24"/>
          <w:szCs w:val="24"/>
        </w:rPr>
      </w:pPr>
      <w:r w:rsidRPr="00642793">
        <w:rPr>
          <w:sz w:val="24"/>
          <w:szCs w:val="24"/>
        </w:rPr>
        <w:t>We would like to submit a paper entitling:</w:t>
      </w:r>
      <w:r>
        <w:rPr>
          <w:sz w:val="24"/>
          <w:szCs w:val="24"/>
        </w:rPr>
        <w:t xml:space="preserve"> </w:t>
      </w:r>
      <w:bookmarkStart w:id="0" w:name="OLE_LINK90"/>
      <w:bookmarkStart w:id="1" w:name="OLE_LINK91"/>
    </w:p>
    <w:p w:rsidR="0053233C" w:rsidRDefault="0053233C" w:rsidP="0053233C">
      <w:pPr>
        <w:rPr>
          <w:sz w:val="24"/>
          <w:szCs w:val="24"/>
        </w:rPr>
      </w:pPr>
    </w:p>
    <w:p w:rsidR="00016E5E" w:rsidRPr="006A11D1" w:rsidRDefault="00016E5E" w:rsidP="00016E5E">
      <w:pPr>
        <w:pStyle w:val="CommentText"/>
        <w:spacing w:line="360" w:lineRule="auto"/>
        <w:jc w:val="center"/>
        <w:rPr>
          <w:b/>
          <w:iCs/>
          <w:sz w:val="24"/>
          <w:szCs w:val="24"/>
        </w:rPr>
      </w:pPr>
      <w:bookmarkStart w:id="2" w:name="OLE_LINK13"/>
      <w:bookmarkStart w:id="3" w:name="OLE_LINK14"/>
      <w:bookmarkEnd w:id="0"/>
      <w:bookmarkEnd w:id="1"/>
      <w:r w:rsidRPr="006A11D1">
        <w:rPr>
          <w:rStyle w:val="CommentReference"/>
          <w:b/>
          <w:sz w:val="24"/>
          <w:szCs w:val="24"/>
        </w:rPr>
        <w:t>H</w:t>
      </w:r>
      <w:r w:rsidRPr="006A11D1">
        <w:rPr>
          <w:b/>
          <w:sz w:val="24"/>
          <w:szCs w:val="24"/>
        </w:rPr>
        <w:t xml:space="preserve">ealth </w:t>
      </w:r>
      <w:r>
        <w:rPr>
          <w:b/>
          <w:sz w:val="24"/>
          <w:szCs w:val="24"/>
        </w:rPr>
        <w:t xml:space="preserve">impact </w:t>
      </w:r>
      <w:r w:rsidRPr="006A11D1">
        <w:rPr>
          <w:b/>
          <w:sz w:val="24"/>
          <w:szCs w:val="24"/>
        </w:rPr>
        <w:t xml:space="preserve">of </w:t>
      </w:r>
      <w:r w:rsidRPr="00791D48">
        <w:rPr>
          <w:rStyle w:val="Emphasis"/>
          <w:b/>
          <w:i w:val="0"/>
          <w:sz w:val="24"/>
          <w:szCs w:val="24"/>
        </w:rPr>
        <w:t>commercially cultivated</w:t>
      </w:r>
      <w:r w:rsidRPr="006A11D1">
        <w:rPr>
          <w:b/>
          <w:sz w:val="24"/>
          <w:szCs w:val="24"/>
        </w:rPr>
        <w:t xml:space="preserve"> mushroom </w:t>
      </w:r>
      <w:proofErr w:type="spellStart"/>
      <w:r w:rsidRPr="006A11D1">
        <w:rPr>
          <w:b/>
          <w:i/>
          <w:sz w:val="24"/>
          <w:szCs w:val="24"/>
        </w:rPr>
        <w:t>Agaricus</w:t>
      </w:r>
      <w:proofErr w:type="spellEnd"/>
      <w:r w:rsidRPr="006A11D1">
        <w:rPr>
          <w:b/>
          <w:i/>
          <w:sz w:val="24"/>
          <w:szCs w:val="24"/>
        </w:rPr>
        <w:t xml:space="preserve"> </w:t>
      </w:r>
      <w:proofErr w:type="spellStart"/>
      <w:r w:rsidRPr="006A11D1">
        <w:rPr>
          <w:b/>
          <w:i/>
          <w:sz w:val="24"/>
          <w:szCs w:val="24"/>
        </w:rPr>
        <w:t>bisporus</w:t>
      </w:r>
      <w:proofErr w:type="spellEnd"/>
      <w:r w:rsidRPr="006A11D1">
        <w:rPr>
          <w:b/>
          <w:sz w:val="24"/>
          <w:szCs w:val="24"/>
        </w:rPr>
        <w:t xml:space="preserve"> and wild-growing mushroom </w:t>
      </w:r>
      <w:proofErr w:type="spellStart"/>
      <w:r w:rsidRPr="006A11D1">
        <w:rPr>
          <w:b/>
          <w:i/>
          <w:iCs/>
          <w:sz w:val="24"/>
          <w:szCs w:val="24"/>
        </w:rPr>
        <w:t>Ganoderma</w:t>
      </w:r>
      <w:proofErr w:type="spellEnd"/>
      <w:r w:rsidRPr="006A11D1">
        <w:rPr>
          <w:b/>
          <w:i/>
          <w:iCs/>
          <w:sz w:val="24"/>
          <w:szCs w:val="24"/>
        </w:rPr>
        <w:t xml:space="preserve"> </w:t>
      </w:r>
      <w:proofErr w:type="spellStart"/>
      <w:r w:rsidRPr="006A11D1">
        <w:rPr>
          <w:b/>
          <w:i/>
          <w:iCs/>
          <w:sz w:val="24"/>
          <w:szCs w:val="24"/>
        </w:rPr>
        <w:t>resinaceum</w:t>
      </w:r>
      <w:proofErr w:type="spellEnd"/>
      <w:r w:rsidRPr="006A11D1">
        <w:rPr>
          <w:b/>
          <w:iCs/>
          <w:sz w:val="24"/>
          <w:szCs w:val="24"/>
        </w:rPr>
        <w:t xml:space="preserve"> - a comparative overview</w:t>
      </w:r>
    </w:p>
    <w:bookmarkEnd w:id="2"/>
    <w:bookmarkEnd w:id="3"/>
    <w:p w:rsidR="0053233C" w:rsidRDefault="0053233C" w:rsidP="0053233C">
      <w:pPr>
        <w:jc w:val="both"/>
        <w:rPr>
          <w:sz w:val="24"/>
          <w:szCs w:val="24"/>
        </w:rPr>
      </w:pPr>
      <w:r>
        <w:rPr>
          <w:sz w:val="24"/>
          <w:szCs w:val="24"/>
        </w:rPr>
        <w:t>B</w:t>
      </w:r>
      <w:r w:rsidRPr="00642793">
        <w:rPr>
          <w:sz w:val="24"/>
          <w:szCs w:val="24"/>
        </w:rPr>
        <w:t>y authors:</w:t>
      </w:r>
    </w:p>
    <w:p w:rsidR="0053233C" w:rsidRPr="00642793" w:rsidRDefault="0053233C" w:rsidP="0053233C">
      <w:pPr>
        <w:jc w:val="both"/>
        <w:rPr>
          <w:sz w:val="24"/>
          <w:szCs w:val="24"/>
        </w:rPr>
      </w:pPr>
    </w:p>
    <w:p w:rsidR="0053233C" w:rsidRPr="003F6CD9" w:rsidRDefault="0053233C" w:rsidP="0053233C">
      <w:pPr>
        <w:pStyle w:val="Default"/>
        <w:ind w:firstLine="180"/>
      </w:pPr>
      <w:r w:rsidRPr="00642793">
        <w:rPr>
          <w:rFonts w:ascii="Times New Roman" w:hAnsi="Times New Roman" w:cs="Times New Roman"/>
        </w:rPr>
        <w:t xml:space="preserve"> </w:t>
      </w:r>
      <w:r w:rsidRPr="003F6CD9">
        <w:t xml:space="preserve">Maja </w:t>
      </w:r>
      <w:r w:rsidR="00016E5E">
        <w:t xml:space="preserve">S. </w:t>
      </w:r>
      <w:r w:rsidRPr="003F6CD9">
        <w:t>Kozarski</w:t>
      </w:r>
      <w:r>
        <w:rPr>
          <w:vertAlign w:val="superscript"/>
        </w:rPr>
        <w:t>*</w:t>
      </w:r>
      <w:r w:rsidRPr="003F6CD9">
        <w:t xml:space="preserve">, Anita </w:t>
      </w:r>
      <w:r w:rsidR="00016E5E">
        <w:t xml:space="preserve">S. </w:t>
      </w:r>
      <w:r w:rsidRPr="003F6CD9">
        <w:t xml:space="preserve">Klaus, </w:t>
      </w:r>
      <w:r w:rsidR="00CD5972">
        <w:t xml:space="preserve">Jovana </w:t>
      </w:r>
      <w:r w:rsidR="00016E5E">
        <w:rPr>
          <w:lang w:val="sr-Latn-CS"/>
        </w:rPr>
        <w:t xml:space="preserve">Đ. </w:t>
      </w:r>
      <w:r w:rsidR="00CD5972">
        <w:t xml:space="preserve">Vunduk, </w:t>
      </w:r>
      <w:r w:rsidRPr="00A83A7A">
        <w:rPr>
          <w:rFonts w:ascii="Times New Roman" w:hAnsi="Times New Roman" w:cs="Times New Roman"/>
        </w:rPr>
        <w:t xml:space="preserve">Dragica </w:t>
      </w:r>
      <w:r w:rsidR="00016E5E">
        <w:rPr>
          <w:rFonts w:ascii="Times New Roman" w:hAnsi="Times New Roman" w:cs="Times New Roman"/>
        </w:rPr>
        <w:t xml:space="preserve">M. </w:t>
      </w:r>
      <w:proofErr w:type="spellStart"/>
      <w:r w:rsidRPr="00A83A7A">
        <w:rPr>
          <w:rFonts w:ascii="Times New Roman" w:hAnsi="Times New Roman" w:cs="Times New Roman"/>
        </w:rPr>
        <w:t>Jakovljevi</w:t>
      </w:r>
      <w:proofErr w:type="spellEnd"/>
      <w:r w:rsidR="00F05478">
        <w:rPr>
          <w:rFonts w:ascii="Times New Roman" w:hAnsi="Times New Roman" w:cs="Times New Roman"/>
          <w:lang w:val="sr-Latn-CS"/>
        </w:rPr>
        <w:t>ć</w:t>
      </w:r>
      <w:r w:rsidRPr="00A83A7A">
        <w:rPr>
          <w:rFonts w:ascii="Times New Roman" w:hAnsi="Times New Roman" w:cs="Times New Roman"/>
        </w:rPr>
        <w:t xml:space="preserve">, </w:t>
      </w:r>
      <w:r w:rsidR="0079795D">
        <w:rPr>
          <w:rFonts w:ascii="Times New Roman" w:hAnsi="Times New Roman"/>
        </w:rPr>
        <w:t xml:space="preserve">Milka </w:t>
      </w:r>
      <w:r w:rsidR="00016E5E">
        <w:rPr>
          <w:rFonts w:ascii="Times New Roman" w:hAnsi="Times New Roman"/>
        </w:rPr>
        <w:t xml:space="preserve">B. </w:t>
      </w:r>
      <w:proofErr w:type="spellStart"/>
      <w:r w:rsidR="0079795D">
        <w:rPr>
          <w:rFonts w:ascii="Times New Roman" w:hAnsi="Times New Roman"/>
        </w:rPr>
        <w:t>Jadranin</w:t>
      </w:r>
      <w:proofErr w:type="spellEnd"/>
      <w:r w:rsidR="0079795D">
        <w:rPr>
          <w:rFonts w:ascii="Times New Roman" w:hAnsi="Times New Roman"/>
        </w:rPr>
        <w:t xml:space="preserve">, </w:t>
      </w:r>
      <w:r w:rsidRPr="00653068">
        <w:t>Miomir</w:t>
      </w:r>
      <w:r w:rsidR="00CD5972">
        <w:t xml:space="preserve"> </w:t>
      </w:r>
      <w:r w:rsidR="00016E5E">
        <w:t xml:space="preserve">P. </w:t>
      </w:r>
      <w:proofErr w:type="spellStart"/>
      <w:r w:rsidR="00CD5972">
        <w:t>Nik</w:t>
      </w:r>
      <w:r w:rsidR="00F05478">
        <w:t>š</w:t>
      </w:r>
      <w:r w:rsidR="00CD5972">
        <w:t>i</w:t>
      </w:r>
      <w:r w:rsidR="00F05478">
        <w:t>ć</w:t>
      </w:r>
      <w:proofErr w:type="spellEnd"/>
    </w:p>
    <w:p w:rsidR="0053233C" w:rsidRPr="00642793" w:rsidRDefault="0053233C" w:rsidP="0053233C">
      <w:pPr>
        <w:rPr>
          <w:sz w:val="24"/>
          <w:szCs w:val="24"/>
        </w:rPr>
      </w:pPr>
    </w:p>
    <w:p w:rsidR="0053233C" w:rsidRPr="00A445B4" w:rsidRDefault="0053233C" w:rsidP="00CD5972">
      <w:pPr>
        <w:pStyle w:val="Default"/>
        <w:rPr>
          <w:rStyle w:val="Strong"/>
          <w:rFonts w:ascii="Times New Roman" w:hAnsi="Times New Roman"/>
          <w:b w:val="0"/>
          <w:color w:val="FF0000"/>
          <w:sz w:val="28"/>
          <w:szCs w:val="28"/>
        </w:rPr>
      </w:pPr>
      <w:proofErr w:type="gramStart"/>
      <w:r w:rsidRPr="00CD5972">
        <w:rPr>
          <w:rFonts w:ascii="Times New Roman" w:hAnsi="Times New Roman" w:cs="Times New Roman"/>
        </w:rPr>
        <w:t>for</w:t>
      </w:r>
      <w:proofErr w:type="gramEnd"/>
      <w:r w:rsidRPr="00CD5972">
        <w:rPr>
          <w:rFonts w:ascii="Times New Roman" w:hAnsi="Times New Roman" w:cs="Times New Roman"/>
        </w:rPr>
        <w:t xml:space="preserve"> publication in the</w:t>
      </w:r>
      <w:r w:rsidRPr="00491756">
        <w:rPr>
          <w:rFonts w:ascii="Times New Roman" w:hAnsi="Times New Roman" w:cs="Times New Roman"/>
          <w:b/>
        </w:rPr>
        <w:t xml:space="preserve">: </w:t>
      </w:r>
      <w:r w:rsidR="00CD5972" w:rsidRPr="00491756">
        <w:rPr>
          <w:rFonts w:ascii="Times New Roman" w:eastAsiaTheme="minorHAnsi" w:hAnsi="Times New Roman" w:cs="Times New Roman"/>
          <w:b/>
        </w:rPr>
        <w:t xml:space="preserve"> </w:t>
      </w:r>
      <w:r w:rsidR="00016E5E">
        <w:rPr>
          <w:rFonts w:ascii="Times New Roman" w:eastAsiaTheme="minorHAnsi" w:hAnsi="Times New Roman" w:cs="Times New Roman"/>
          <w:b/>
        </w:rPr>
        <w:t>Journal of the Serbian Chemical Society</w:t>
      </w:r>
    </w:p>
    <w:p w:rsidR="0053233C" w:rsidRDefault="0053233C" w:rsidP="0053233C">
      <w:pPr>
        <w:rPr>
          <w:sz w:val="24"/>
          <w:szCs w:val="24"/>
        </w:rPr>
      </w:pPr>
    </w:p>
    <w:p w:rsidR="00337B67" w:rsidRDefault="00337B67" w:rsidP="008F723E">
      <w:pPr>
        <w:ind w:firstLine="270"/>
        <w:jc w:val="both"/>
        <w:rPr>
          <w:sz w:val="24"/>
          <w:szCs w:val="24"/>
        </w:rPr>
      </w:pPr>
      <w:r w:rsidRPr="00834B6C">
        <w:rPr>
          <w:sz w:val="24"/>
          <w:szCs w:val="24"/>
        </w:rPr>
        <w:t xml:space="preserve">The aim of this work was </w:t>
      </w:r>
      <w:r w:rsidRPr="00834B6C">
        <w:rPr>
          <w:color w:val="000000" w:themeColor="text1"/>
          <w:sz w:val="24"/>
          <w:szCs w:val="24"/>
        </w:rPr>
        <w:t>to evaluate</w:t>
      </w:r>
      <w:r>
        <w:rPr>
          <w:color w:val="000000" w:themeColor="text1"/>
          <w:sz w:val="24"/>
          <w:szCs w:val="24"/>
        </w:rPr>
        <w:t xml:space="preserve"> and compare a b</w:t>
      </w:r>
      <w:r w:rsidRPr="003817C8">
        <w:rPr>
          <w:sz w:val="24"/>
          <w:szCs w:val="24"/>
        </w:rPr>
        <w:t xml:space="preserve">iological potential of </w:t>
      </w:r>
      <w:r w:rsidR="0085219E">
        <w:rPr>
          <w:sz w:val="24"/>
          <w:szCs w:val="24"/>
        </w:rPr>
        <w:t xml:space="preserve">commercially </w:t>
      </w:r>
      <w:r w:rsidRPr="003817C8">
        <w:rPr>
          <w:sz w:val="24"/>
          <w:szCs w:val="24"/>
        </w:rPr>
        <w:t xml:space="preserve">cultivated </w:t>
      </w:r>
      <w:r w:rsidR="00134CC5">
        <w:rPr>
          <w:sz w:val="24"/>
          <w:szCs w:val="24"/>
        </w:rPr>
        <w:t>mushroom</w:t>
      </w:r>
      <w:r w:rsidR="006A5F91" w:rsidRPr="0027678B">
        <w:rPr>
          <w:sz w:val="24"/>
          <w:szCs w:val="24"/>
        </w:rPr>
        <w:t xml:space="preserve"> </w:t>
      </w:r>
      <w:r w:rsidRPr="0027678B">
        <w:rPr>
          <w:i/>
          <w:sz w:val="24"/>
          <w:szCs w:val="24"/>
        </w:rPr>
        <w:t>A</w:t>
      </w:r>
      <w:r w:rsidR="00507F1C">
        <w:rPr>
          <w:i/>
          <w:sz w:val="24"/>
          <w:szCs w:val="24"/>
        </w:rPr>
        <w:t>garicus</w:t>
      </w:r>
      <w:r w:rsidRPr="0027678B">
        <w:rPr>
          <w:i/>
          <w:sz w:val="24"/>
          <w:szCs w:val="24"/>
        </w:rPr>
        <w:t xml:space="preserve"> bisporus</w:t>
      </w:r>
      <w:r w:rsidRPr="0027678B">
        <w:rPr>
          <w:sz w:val="24"/>
          <w:szCs w:val="24"/>
        </w:rPr>
        <w:t xml:space="preserve"> and autochthonous</w:t>
      </w:r>
      <w:r w:rsidRPr="0027678B">
        <w:rPr>
          <w:iCs/>
          <w:sz w:val="24"/>
          <w:szCs w:val="24"/>
        </w:rPr>
        <w:t xml:space="preserve"> wild</w:t>
      </w:r>
      <w:r w:rsidR="00722BED" w:rsidRPr="0027678B">
        <w:rPr>
          <w:iCs/>
          <w:sz w:val="24"/>
          <w:szCs w:val="24"/>
        </w:rPr>
        <w:t>-growing</w:t>
      </w:r>
      <w:r w:rsidRPr="0027678B">
        <w:rPr>
          <w:iCs/>
          <w:sz w:val="24"/>
          <w:szCs w:val="24"/>
        </w:rPr>
        <w:t xml:space="preserve"> mushroom </w:t>
      </w:r>
      <w:r w:rsidRPr="0027678B">
        <w:rPr>
          <w:i/>
          <w:iCs/>
          <w:sz w:val="24"/>
          <w:szCs w:val="24"/>
        </w:rPr>
        <w:t>G</w:t>
      </w:r>
      <w:r w:rsidR="00507F1C">
        <w:rPr>
          <w:i/>
          <w:iCs/>
          <w:sz w:val="24"/>
          <w:szCs w:val="24"/>
        </w:rPr>
        <w:t>anoderma</w:t>
      </w:r>
      <w:r w:rsidRPr="0027678B">
        <w:rPr>
          <w:i/>
          <w:iCs/>
          <w:sz w:val="24"/>
          <w:szCs w:val="24"/>
        </w:rPr>
        <w:t xml:space="preserve"> resinaceum </w:t>
      </w:r>
      <w:r w:rsidR="00FF6A4A" w:rsidRPr="00FF6A4A">
        <w:rPr>
          <w:iCs/>
          <w:sz w:val="24"/>
          <w:szCs w:val="24"/>
        </w:rPr>
        <w:t>originated from Northern Serbia</w:t>
      </w:r>
      <w:r w:rsidR="00331ACC">
        <w:rPr>
          <w:iCs/>
          <w:sz w:val="24"/>
          <w:szCs w:val="24"/>
        </w:rPr>
        <w:t>,</w:t>
      </w:r>
      <w:r w:rsidR="00F027A8">
        <w:rPr>
          <w:iCs/>
          <w:sz w:val="24"/>
          <w:szCs w:val="24"/>
        </w:rPr>
        <w:t xml:space="preserve"> </w:t>
      </w:r>
      <w:r w:rsidRPr="0027678B">
        <w:rPr>
          <w:rFonts w:eastAsia="AdvP4DF60E"/>
          <w:sz w:val="24"/>
          <w:szCs w:val="24"/>
        </w:rPr>
        <w:t xml:space="preserve">as </w:t>
      </w:r>
      <w:r w:rsidRPr="0027678B">
        <w:rPr>
          <w:sz w:val="24"/>
          <w:szCs w:val="24"/>
        </w:rPr>
        <w:t xml:space="preserve">alternative tools that can contribute to consumer’s well-being. </w:t>
      </w:r>
      <w:r>
        <w:rPr>
          <w:sz w:val="24"/>
          <w:szCs w:val="24"/>
        </w:rPr>
        <w:t>T</w:t>
      </w:r>
      <w:r>
        <w:rPr>
          <w:rFonts w:eastAsia="TimesNewRoman"/>
          <w:sz w:val="24"/>
          <w:szCs w:val="24"/>
        </w:rPr>
        <w:t>he growing interest</w:t>
      </w:r>
      <w:r w:rsidRPr="00D2571D">
        <w:rPr>
          <w:rFonts w:eastAsia="TimesNewRoman"/>
          <w:sz w:val="24"/>
          <w:szCs w:val="24"/>
        </w:rPr>
        <w:t xml:space="preserve"> for healthy</w:t>
      </w:r>
      <w:r>
        <w:rPr>
          <w:rFonts w:eastAsia="TimesNewRoman"/>
          <w:sz w:val="24"/>
          <w:szCs w:val="24"/>
        </w:rPr>
        <w:t xml:space="preserve"> diet </w:t>
      </w:r>
      <w:r w:rsidRPr="00D2571D">
        <w:rPr>
          <w:rFonts w:eastAsia="TimesNewRoman"/>
          <w:sz w:val="24"/>
          <w:szCs w:val="24"/>
        </w:rPr>
        <w:t xml:space="preserve">is influencing by consumers opting </w:t>
      </w:r>
      <w:r w:rsidRPr="00D2571D">
        <w:rPr>
          <w:sz w:val="24"/>
          <w:szCs w:val="24"/>
        </w:rPr>
        <w:t>for products that can provide sufficient vitality and protection</w:t>
      </w:r>
      <w:r w:rsidR="00093A9F">
        <w:rPr>
          <w:sz w:val="24"/>
          <w:szCs w:val="24"/>
        </w:rPr>
        <w:t xml:space="preserve">, be </w:t>
      </w:r>
      <w:r w:rsidR="00093A9F" w:rsidRPr="00093A9F">
        <w:rPr>
          <w:sz w:val="24"/>
          <w:szCs w:val="24"/>
        </w:rPr>
        <w:t>more cost-effectiv</w:t>
      </w:r>
      <w:r w:rsidR="000D29F1">
        <w:rPr>
          <w:sz w:val="24"/>
          <w:szCs w:val="24"/>
        </w:rPr>
        <w:t>e and produce less side effects</w:t>
      </w:r>
      <w:r w:rsidRPr="00D2571D">
        <w:rPr>
          <w:sz w:val="24"/>
          <w:szCs w:val="24"/>
        </w:rPr>
        <w:t>.</w:t>
      </w:r>
      <w:r w:rsidR="00B26C25">
        <w:rPr>
          <w:sz w:val="24"/>
          <w:szCs w:val="24"/>
        </w:rPr>
        <w:t xml:space="preserve"> </w:t>
      </w:r>
    </w:p>
    <w:p w:rsidR="00F82034" w:rsidRPr="00F82034" w:rsidRDefault="00D43915" w:rsidP="00F82034">
      <w:pPr>
        <w:ind w:firstLine="180"/>
        <w:jc w:val="both"/>
        <w:rPr>
          <w:sz w:val="24"/>
          <w:szCs w:val="24"/>
        </w:rPr>
      </w:pPr>
      <w:r>
        <w:rPr>
          <w:sz w:val="24"/>
          <w:szCs w:val="24"/>
        </w:rPr>
        <w:t>R</w:t>
      </w:r>
      <w:r w:rsidR="00163382" w:rsidRPr="00163382">
        <w:rPr>
          <w:sz w:val="24"/>
          <w:szCs w:val="24"/>
        </w:rPr>
        <w:t xml:space="preserve">esearch showed prevention of lipid peroxidation (LPx), inhibition of angiotensin converting I enzyme (ACE) which can </w:t>
      </w:r>
      <w:r w:rsidR="00C9519B" w:rsidRPr="00C9519B">
        <w:rPr>
          <w:sz w:val="24"/>
          <w:szCs w:val="24"/>
        </w:rPr>
        <w:t>be beneficial</w:t>
      </w:r>
      <w:r w:rsidR="00C9519B">
        <w:t xml:space="preserve"> </w:t>
      </w:r>
      <w:r w:rsidR="00163382" w:rsidRPr="00163382">
        <w:rPr>
          <w:sz w:val="24"/>
          <w:szCs w:val="24"/>
        </w:rPr>
        <w:t>in the maintain of a normal blood pressure level, and strengthening the ability of the central cholinergic neuro</w:t>
      </w:r>
      <w:r w:rsidR="001B4E2A">
        <w:rPr>
          <w:sz w:val="24"/>
          <w:szCs w:val="24"/>
        </w:rPr>
        <w:t>n by inhibition</w:t>
      </w:r>
      <w:r w:rsidR="00163382" w:rsidRPr="00163382">
        <w:rPr>
          <w:sz w:val="24"/>
          <w:szCs w:val="24"/>
        </w:rPr>
        <w:t xml:space="preserve"> of </w:t>
      </w:r>
      <w:proofErr w:type="spellStart"/>
      <w:r w:rsidR="00163382" w:rsidRPr="00163382">
        <w:rPr>
          <w:sz w:val="24"/>
          <w:szCs w:val="24"/>
        </w:rPr>
        <w:t>acetylcholinesterase</w:t>
      </w:r>
      <w:proofErr w:type="spellEnd"/>
      <w:r w:rsidR="00163382" w:rsidRPr="00163382">
        <w:rPr>
          <w:sz w:val="24"/>
          <w:szCs w:val="24"/>
        </w:rPr>
        <w:t xml:space="preserve"> (</w:t>
      </w:r>
      <w:proofErr w:type="spellStart"/>
      <w:r w:rsidR="00163382" w:rsidRPr="00163382">
        <w:rPr>
          <w:sz w:val="24"/>
          <w:szCs w:val="24"/>
        </w:rPr>
        <w:t>AChE</w:t>
      </w:r>
      <w:proofErr w:type="spellEnd"/>
      <w:r w:rsidR="00163382" w:rsidRPr="00163382">
        <w:rPr>
          <w:sz w:val="24"/>
          <w:szCs w:val="24"/>
        </w:rPr>
        <w:t>)</w:t>
      </w:r>
      <w:r w:rsidR="00507F1C">
        <w:rPr>
          <w:sz w:val="24"/>
          <w:szCs w:val="24"/>
        </w:rPr>
        <w:t xml:space="preserve"> </w:t>
      </w:r>
      <w:r w:rsidR="002814E4">
        <w:rPr>
          <w:sz w:val="24"/>
          <w:szCs w:val="24"/>
        </w:rPr>
        <w:t>by</w:t>
      </w:r>
      <w:r w:rsidR="00507F1C" w:rsidRPr="00163382">
        <w:rPr>
          <w:sz w:val="24"/>
          <w:szCs w:val="24"/>
        </w:rPr>
        <w:t xml:space="preserve"> the hot water extract</w:t>
      </w:r>
      <w:r w:rsidR="002814E4">
        <w:rPr>
          <w:sz w:val="24"/>
          <w:szCs w:val="24"/>
        </w:rPr>
        <w:t xml:space="preserve"> of </w:t>
      </w:r>
      <w:r w:rsidR="00507F1C" w:rsidRPr="00163382">
        <w:rPr>
          <w:i/>
          <w:sz w:val="24"/>
          <w:szCs w:val="24"/>
        </w:rPr>
        <w:t>G. resinaceum</w:t>
      </w:r>
      <w:r w:rsidR="00163382" w:rsidRPr="00163382">
        <w:rPr>
          <w:sz w:val="24"/>
          <w:szCs w:val="24"/>
        </w:rPr>
        <w:t>.  Selectivity in the</w:t>
      </w:r>
      <w:r w:rsidR="002814E4">
        <w:rPr>
          <w:sz w:val="24"/>
          <w:szCs w:val="24"/>
        </w:rPr>
        <w:t xml:space="preserve"> antitumor action</w:t>
      </w:r>
      <w:r w:rsidR="005D69AC">
        <w:rPr>
          <w:sz w:val="24"/>
          <w:szCs w:val="24"/>
        </w:rPr>
        <w:t xml:space="preserve"> </w:t>
      </w:r>
      <w:r w:rsidR="002814E4">
        <w:rPr>
          <w:sz w:val="24"/>
          <w:szCs w:val="24"/>
        </w:rPr>
        <w:t xml:space="preserve">of </w:t>
      </w:r>
      <w:r w:rsidR="002814E4" w:rsidRPr="002814E4">
        <w:rPr>
          <w:i/>
          <w:sz w:val="24"/>
          <w:szCs w:val="24"/>
        </w:rPr>
        <w:t xml:space="preserve">G. </w:t>
      </w:r>
      <w:proofErr w:type="spellStart"/>
      <w:r w:rsidR="002814E4" w:rsidRPr="002814E4">
        <w:rPr>
          <w:i/>
          <w:sz w:val="24"/>
          <w:szCs w:val="24"/>
        </w:rPr>
        <w:t>resinaceum</w:t>
      </w:r>
      <w:proofErr w:type="spellEnd"/>
      <w:r w:rsidR="002814E4">
        <w:rPr>
          <w:sz w:val="24"/>
          <w:szCs w:val="24"/>
        </w:rPr>
        <w:t xml:space="preserve"> </w:t>
      </w:r>
      <w:r w:rsidR="00163382" w:rsidRPr="00163382">
        <w:rPr>
          <w:sz w:val="24"/>
          <w:szCs w:val="24"/>
        </w:rPr>
        <w:t xml:space="preserve">towards human cervical adenocarcinoma HeLa cells and human chronic </w:t>
      </w:r>
      <w:proofErr w:type="spellStart"/>
      <w:r w:rsidR="00163382" w:rsidRPr="00163382">
        <w:rPr>
          <w:sz w:val="24"/>
          <w:szCs w:val="24"/>
        </w:rPr>
        <w:t>myelogenous</w:t>
      </w:r>
      <w:proofErr w:type="spellEnd"/>
      <w:r w:rsidR="00163382" w:rsidRPr="00163382">
        <w:rPr>
          <w:sz w:val="24"/>
          <w:szCs w:val="24"/>
        </w:rPr>
        <w:t xml:space="preserve"> leukemia K562 cells</w:t>
      </w:r>
      <w:r w:rsidR="00F82034">
        <w:rPr>
          <w:sz w:val="24"/>
          <w:szCs w:val="24"/>
        </w:rPr>
        <w:t xml:space="preserve"> </w:t>
      </w:r>
      <w:r w:rsidR="00F82034" w:rsidRPr="00163382">
        <w:rPr>
          <w:sz w:val="24"/>
          <w:szCs w:val="24"/>
        </w:rPr>
        <w:t>was observed</w:t>
      </w:r>
      <w:r w:rsidR="00163382" w:rsidRPr="00163382">
        <w:rPr>
          <w:sz w:val="24"/>
          <w:szCs w:val="24"/>
        </w:rPr>
        <w:t>.</w:t>
      </w:r>
      <w:r w:rsidR="00617758">
        <w:rPr>
          <w:sz w:val="24"/>
          <w:szCs w:val="24"/>
        </w:rPr>
        <w:t xml:space="preserve"> </w:t>
      </w:r>
      <w:r w:rsidR="00F610D1">
        <w:rPr>
          <w:sz w:val="24"/>
          <w:szCs w:val="24"/>
        </w:rPr>
        <w:t xml:space="preserve">Extract of commercially </w:t>
      </w:r>
      <w:r w:rsidR="00F610D1" w:rsidRPr="003817C8">
        <w:rPr>
          <w:sz w:val="24"/>
          <w:szCs w:val="24"/>
        </w:rPr>
        <w:t xml:space="preserve">cultivated </w:t>
      </w:r>
      <w:r w:rsidR="003A09A9" w:rsidRPr="003817C8">
        <w:rPr>
          <w:i/>
          <w:color w:val="000000"/>
          <w:sz w:val="24"/>
          <w:szCs w:val="24"/>
        </w:rPr>
        <w:t xml:space="preserve">A. </w:t>
      </w:r>
      <w:proofErr w:type="spellStart"/>
      <w:r w:rsidR="003A09A9" w:rsidRPr="003817C8">
        <w:rPr>
          <w:i/>
          <w:color w:val="000000"/>
          <w:sz w:val="24"/>
          <w:szCs w:val="24"/>
        </w:rPr>
        <w:t>bisporus</w:t>
      </w:r>
      <w:proofErr w:type="spellEnd"/>
      <w:r w:rsidR="003A09A9" w:rsidRPr="003817C8">
        <w:rPr>
          <w:color w:val="000000"/>
          <w:sz w:val="24"/>
          <w:szCs w:val="24"/>
        </w:rPr>
        <w:t xml:space="preserve"> expressed mild</w:t>
      </w:r>
      <w:r w:rsidR="00AB3220">
        <w:rPr>
          <w:color w:val="000000"/>
          <w:sz w:val="24"/>
          <w:szCs w:val="24"/>
        </w:rPr>
        <w:t>er</w:t>
      </w:r>
      <w:r w:rsidR="003A09A9" w:rsidRPr="003817C8">
        <w:rPr>
          <w:color w:val="000000"/>
          <w:sz w:val="24"/>
          <w:szCs w:val="24"/>
        </w:rPr>
        <w:t xml:space="preserve"> effect in the inhibition of linoleic acid peroxidation, enzyme inhibition, as well </w:t>
      </w:r>
      <w:r w:rsidR="0083333C" w:rsidRPr="00134CC5">
        <w:rPr>
          <w:sz w:val="24"/>
          <w:szCs w:val="24"/>
        </w:rPr>
        <w:t>as</w:t>
      </w:r>
      <w:r w:rsidR="0083333C">
        <w:rPr>
          <w:color w:val="000000"/>
          <w:sz w:val="24"/>
          <w:szCs w:val="24"/>
        </w:rPr>
        <w:t xml:space="preserve"> </w:t>
      </w:r>
      <w:r w:rsidR="003A09A9" w:rsidRPr="003817C8">
        <w:rPr>
          <w:color w:val="000000"/>
          <w:sz w:val="24"/>
          <w:szCs w:val="24"/>
        </w:rPr>
        <w:t xml:space="preserve">lower cytotoxicity against investigated tumor cell lines. </w:t>
      </w:r>
      <w:r w:rsidR="0083333C" w:rsidRPr="00134CC5">
        <w:rPr>
          <w:sz w:val="24"/>
          <w:szCs w:val="24"/>
        </w:rPr>
        <w:t>O</w:t>
      </w:r>
      <w:r w:rsidR="003A09A9" w:rsidRPr="003817C8">
        <w:rPr>
          <w:color w:val="000000"/>
          <w:sz w:val="24"/>
          <w:szCs w:val="24"/>
        </w:rPr>
        <w:t>n the contrary</w:t>
      </w:r>
      <w:r w:rsidR="00134CC5">
        <w:rPr>
          <w:color w:val="000000"/>
          <w:sz w:val="24"/>
          <w:szCs w:val="24"/>
        </w:rPr>
        <w:t>,</w:t>
      </w:r>
      <w:r w:rsidR="003A09A9" w:rsidRPr="003817C8">
        <w:rPr>
          <w:color w:val="000000"/>
          <w:sz w:val="24"/>
          <w:szCs w:val="24"/>
        </w:rPr>
        <w:t xml:space="preserve"> significant proliferation of healthy </w:t>
      </w:r>
      <w:r w:rsidR="00A445B4" w:rsidRPr="004D4803">
        <w:rPr>
          <w:sz w:val="24"/>
          <w:szCs w:val="24"/>
        </w:rPr>
        <w:t xml:space="preserve">human peripheral blood mononuclear cells </w:t>
      </w:r>
      <w:r w:rsidR="00A445B4">
        <w:rPr>
          <w:sz w:val="24"/>
          <w:szCs w:val="24"/>
        </w:rPr>
        <w:t>(</w:t>
      </w:r>
      <w:r w:rsidR="003A09A9" w:rsidRPr="003817C8">
        <w:rPr>
          <w:color w:val="000000"/>
          <w:sz w:val="24"/>
          <w:szCs w:val="24"/>
        </w:rPr>
        <w:t>PBMC</w:t>
      </w:r>
      <w:r w:rsidR="00A445B4">
        <w:rPr>
          <w:color w:val="000000"/>
          <w:sz w:val="24"/>
          <w:szCs w:val="24"/>
        </w:rPr>
        <w:t>)</w:t>
      </w:r>
      <w:r w:rsidR="003A09A9" w:rsidRPr="003817C8">
        <w:rPr>
          <w:color w:val="000000"/>
          <w:sz w:val="24"/>
          <w:szCs w:val="24"/>
        </w:rPr>
        <w:t xml:space="preserve">, </w:t>
      </w:r>
      <w:r w:rsidR="003A09A9" w:rsidRPr="003817C8">
        <w:rPr>
          <w:sz w:val="24"/>
          <w:szCs w:val="24"/>
        </w:rPr>
        <w:t xml:space="preserve">immunocompetent cells </w:t>
      </w:r>
      <w:r w:rsidR="00136E74">
        <w:rPr>
          <w:sz w:val="24"/>
          <w:szCs w:val="24"/>
        </w:rPr>
        <w:t xml:space="preserve">involved </w:t>
      </w:r>
      <w:r w:rsidR="003A09A9" w:rsidRPr="003817C8">
        <w:rPr>
          <w:sz w:val="24"/>
          <w:szCs w:val="24"/>
        </w:rPr>
        <w:t xml:space="preserve">in antitumor immune response, was confirmed. </w:t>
      </w:r>
      <w:r>
        <w:rPr>
          <w:sz w:val="24"/>
          <w:szCs w:val="24"/>
        </w:rPr>
        <w:t>R</w:t>
      </w:r>
      <w:r w:rsidR="00845C5C">
        <w:rPr>
          <w:sz w:val="24"/>
          <w:szCs w:val="24"/>
        </w:rPr>
        <w:t xml:space="preserve">esults showed </w:t>
      </w:r>
      <w:r w:rsidR="00F82034" w:rsidRPr="00F82034">
        <w:rPr>
          <w:sz w:val="24"/>
          <w:szCs w:val="24"/>
          <w:lang/>
        </w:rPr>
        <w:t xml:space="preserve">a clear difference in biological </w:t>
      </w:r>
      <w:r w:rsidR="00D43253">
        <w:rPr>
          <w:sz w:val="24"/>
          <w:szCs w:val="24"/>
          <w:lang/>
        </w:rPr>
        <w:t>potential</w:t>
      </w:r>
      <w:r w:rsidR="00F82034">
        <w:rPr>
          <w:sz w:val="24"/>
          <w:szCs w:val="24"/>
          <w:lang/>
        </w:rPr>
        <w:t xml:space="preserve"> of investigated extracts</w:t>
      </w:r>
      <w:r w:rsidR="00F82034" w:rsidRPr="00F82034">
        <w:rPr>
          <w:sz w:val="24"/>
          <w:szCs w:val="24"/>
          <w:lang/>
        </w:rPr>
        <w:t>, which provides guidance in th</w:t>
      </w:r>
      <w:r w:rsidR="00F82034">
        <w:rPr>
          <w:sz w:val="24"/>
          <w:szCs w:val="24"/>
          <w:lang/>
        </w:rPr>
        <w:t>eir</w:t>
      </w:r>
      <w:r w:rsidR="00F82034" w:rsidRPr="00F82034">
        <w:rPr>
          <w:sz w:val="24"/>
          <w:szCs w:val="24"/>
          <w:lang/>
        </w:rPr>
        <w:t xml:space="preserve"> application </w:t>
      </w:r>
      <w:r w:rsidR="00F82034">
        <w:rPr>
          <w:sz w:val="24"/>
          <w:szCs w:val="24"/>
          <w:lang/>
        </w:rPr>
        <w:t>in food and pharmaceutical industry.</w:t>
      </w:r>
    </w:p>
    <w:p w:rsidR="0053233C" w:rsidRDefault="0053233C" w:rsidP="0053233C">
      <w:pPr>
        <w:adjustRightInd w:val="0"/>
        <w:ind w:firstLine="180"/>
        <w:jc w:val="both"/>
        <w:rPr>
          <w:sz w:val="24"/>
          <w:szCs w:val="24"/>
        </w:rPr>
      </w:pPr>
      <w:r w:rsidRPr="005E0395">
        <w:rPr>
          <w:rStyle w:val="Emphasis"/>
          <w:i w:val="0"/>
          <w:sz w:val="24"/>
          <w:szCs w:val="24"/>
        </w:rPr>
        <w:t>The manuscript has not been published previously, it is not under consideration for publication elsewhere,  its publication is approved by all authors by the responsible authorities where the work was carried out, and, if accepted, it will not be published elsewhere including  electronically  in  the  same  form,  in  English  or  in  any  other  language,  without  the  written consent of the copyright-holder.</w:t>
      </w:r>
      <w:r>
        <w:rPr>
          <w:rStyle w:val="Emphasis"/>
          <w:i w:val="0"/>
          <w:sz w:val="24"/>
          <w:szCs w:val="24"/>
        </w:rPr>
        <w:t xml:space="preserve"> </w:t>
      </w:r>
    </w:p>
    <w:p w:rsidR="0053233C" w:rsidRDefault="0053233C" w:rsidP="0053233C">
      <w:pPr>
        <w:jc w:val="both"/>
        <w:rPr>
          <w:sz w:val="24"/>
          <w:szCs w:val="24"/>
        </w:rPr>
      </w:pPr>
      <w:r w:rsidRPr="00642793">
        <w:rPr>
          <w:sz w:val="24"/>
          <w:szCs w:val="24"/>
        </w:rPr>
        <w:t>We hope the paper will me</w:t>
      </w:r>
      <w:r>
        <w:rPr>
          <w:sz w:val="24"/>
          <w:szCs w:val="24"/>
        </w:rPr>
        <w:t>e</w:t>
      </w:r>
      <w:r w:rsidRPr="00642793">
        <w:rPr>
          <w:sz w:val="24"/>
          <w:szCs w:val="24"/>
        </w:rPr>
        <w:t xml:space="preserve">t your requirements and be accepted for publication.  </w:t>
      </w:r>
    </w:p>
    <w:p w:rsidR="00F82034" w:rsidRDefault="00F82034" w:rsidP="0053233C">
      <w:pPr>
        <w:jc w:val="both"/>
        <w:rPr>
          <w:sz w:val="24"/>
          <w:szCs w:val="24"/>
        </w:rPr>
      </w:pPr>
      <w:bookmarkStart w:id="4" w:name="OLE_LINK1"/>
      <w:bookmarkStart w:id="5" w:name="OLE_LINK2"/>
    </w:p>
    <w:p w:rsidR="0053233C" w:rsidRDefault="0053233C" w:rsidP="0053233C">
      <w:pPr>
        <w:jc w:val="both"/>
        <w:rPr>
          <w:sz w:val="24"/>
          <w:szCs w:val="24"/>
        </w:rPr>
      </w:pPr>
      <w:r w:rsidRPr="00DC3FAA">
        <w:rPr>
          <w:sz w:val="24"/>
          <w:szCs w:val="24"/>
        </w:rPr>
        <w:t>Suggested referees:</w:t>
      </w:r>
    </w:p>
    <w:p w:rsidR="00F82034" w:rsidRDefault="00F82034" w:rsidP="0053233C">
      <w:pPr>
        <w:jc w:val="both"/>
        <w:rPr>
          <w:sz w:val="24"/>
          <w:szCs w:val="24"/>
        </w:rPr>
      </w:pPr>
    </w:p>
    <w:bookmarkEnd w:id="4"/>
    <w:bookmarkEnd w:id="5"/>
    <w:p w:rsidR="00E96C3C" w:rsidRDefault="000941AF" w:rsidP="00E96C3C">
      <w:pPr>
        <w:pStyle w:val="Heading3"/>
        <w:spacing w:before="0"/>
        <w:rPr>
          <w:rFonts w:ascii="Times New Roman" w:hAnsi="Times New Roman" w:cs="Times New Roman"/>
          <w:b w:val="0"/>
          <w:color w:val="auto"/>
          <w:sz w:val="24"/>
          <w:szCs w:val="24"/>
        </w:rPr>
      </w:pPr>
      <w:r w:rsidRPr="00E96C3C">
        <w:rPr>
          <w:rFonts w:ascii="Times New Roman" w:hAnsi="Times New Roman" w:cs="Times New Roman"/>
          <w:b w:val="0"/>
          <w:color w:val="auto"/>
          <w:sz w:val="24"/>
          <w:szCs w:val="24"/>
        </w:rPr>
        <w:t xml:space="preserve">1. Dr </w:t>
      </w:r>
      <w:r w:rsidR="00E96C3C" w:rsidRPr="00E96C3C">
        <w:rPr>
          <w:rFonts w:ascii="Times New Roman" w:hAnsi="Times New Roman" w:cs="Times New Roman"/>
          <w:b w:val="0"/>
          <w:color w:val="auto"/>
          <w:sz w:val="24"/>
          <w:szCs w:val="24"/>
        </w:rPr>
        <w:t>Somanjana Khatua, Molecular and Applied Mycology and Plant Pathology Laboratory, Centre of Advanced Study, Department of Botany, University of Calcutta, West Bengal, India</w:t>
      </w:r>
      <w:r w:rsidR="00E96C3C">
        <w:rPr>
          <w:rFonts w:ascii="Times New Roman" w:hAnsi="Times New Roman" w:cs="Times New Roman"/>
          <w:b w:val="0"/>
          <w:color w:val="auto"/>
          <w:sz w:val="24"/>
          <w:szCs w:val="24"/>
        </w:rPr>
        <w:t>,</w:t>
      </w:r>
    </w:p>
    <w:p w:rsidR="00E96C3C" w:rsidRPr="00A942C5" w:rsidRDefault="00E96C3C" w:rsidP="00E96C3C">
      <w:pPr>
        <w:pStyle w:val="Heading3"/>
        <w:spacing w:before="0"/>
        <w:rPr>
          <w:rFonts w:ascii="Times New Roman" w:hAnsi="Times New Roman" w:cs="Times New Roman"/>
          <w:b w:val="0"/>
          <w:color w:val="auto"/>
          <w:sz w:val="24"/>
          <w:szCs w:val="24"/>
        </w:rPr>
      </w:pPr>
      <w:r w:rsidRPr="00A942C5">
        <w:rPr>
          <w:rFonts w:ascii="Times New Roman" w:hAnsi="Times New Roman" w:cs="Times New Roman"/>
          <w:b w:val="0"/>
          <w:color w:val="auto"/>
          <w:sz w:val="24"/>
          <w:szCs w:val="24"/>
        </w:rPr>
        <w:t xml:space="preserve">E-mail: </w:t>
      </w:r>
      <w:r w:rsidRPr="00A942C5">
        <w:rPr>
          <w:rFonts w:ascii="Times New Roman" w:eastAsia="Times New Roman" w:hAnsi="Times New Roman" w:cs="Times New Roman"/>
          <w:b w:val="0"/>
          <w:bCs w:val="0"/>
          <w:iCs/>
          <w:color w:val="auto"/>
          <w:sz w:val="24"/>
          <w:szCs w:val="24"/>
        </w:rPr>
        <w:t>somanjana</w:t>
      </w:r>
      <w:r w:rsidRPr="00A942C5">
        <w:rPr>
          <w:rFonts w:ascii="Times New Roman" w:eastAsia="Times New Roman" w:hAnsi="Times New Roman" w:cs="Times New Roman"/>
          <w:b w:val="0"/>
          <w:bCs w:val="0"/>
          <w:color w:val="auto"/>
          <w:sz w:val="24"/>
          <w:szCs w:val="24"/>
        </w:rPr>
        <w:t>.khatua4@gmail.com</w:t>
      </w:r>
    </w:p>
    <w:p w:rsidR="0074141D" w:rsidRDefault="0074141D" w:rsidP="00E96C3C">
      <w:pPr>
        <w:pStyle w:val="Heading1"/>
        <w:spacing w:before="0" w:beforeAutospacing="0" w:after="0" w:afterAutospacing="0"/>
        <w:jc w:val="both"/>
        <w:rPr>
          <w:b w:val="0"/>
          <w:sz w:val="24"/>
          <w:szCs w:val="24"/>
          <w:lang w:val="it-IT"/>
        </w:rPr>
      </w:pPr>
    </w:p>
    <w:p w:rsidR="004C17FC" w:rsidRPr="000941AF" w:rsidRDefault="004C17FC" w:rsidP="00E96C3C">
      <w:pPr>
        <w:pStyle w:val="Heading1"/>
        <w:spacing w:before="0" w:beforeAutospacing="0" w:after="0" w:afterAutospacing="0"/>
        <w:jc w:val="both"/>
        <w:rPr>
          <w:b w:val="0"/>
          <w:sz w:val="24"/>
          <w:szCs w:val="24"/>
          <w:lang w:val="it-IT"/>
        </w:rPr>
      </w:pPr>
    </w:p>
    <w:p w:rsidR="00A942C5" w:rsidRDefault="00E96C3C" w:rsidP="00E96C3C">
      <w:pPr>
        <w:pStyle w:val="Heading1"/>
        <w:spacing w:before="0" w:beforeAutospacing="0" w:after="0" w:afterAutospacing="0"/>
        <w:jc w:val="both"/>
        <w:rPr>
          <w:b w:val="0"/>
          <w:sz w:val="24"/>
          <w:szCs w:val="24"/>
          <w:lang w:val="sr-Latn-CS"/>
        </w:rPr>
      </w:pPr>
      <w:r>
        <w:rPr>
          <w:b w:val="0"/>
          <w:sz w:val="24"/>
          <w:szCs w:val="24"/>
        </w:rPr>
        <w:lastRenderedPageBreak/>
        <w:t xml:space="preserve">2. </w:t>
      </w:r>
      <w:r w:rsidRPr="00E96C3C">
        <w:rPr>
          <w:b w:val="0"/>
          <w:sz w:val="24"/>
          <w:szCs w:val="24"/>
        </w:rPr>
        <w:t>D</w:t>
      </w:r>
      <w:r w:rsidR="00D24285">
        <w:rPr>
          <w:b w:val="0"/>
          <w:sz w:val="24"/>
          <w:szCs w:val="24"/>
          <w:lang w:val="sr-Latn-CS"/>
        </w:rPr>
        <w:t>r Senka</w:t>
      </w:r>
      <w:r w:rsidR="00693CDA">
        <w:rPr>
          <w:b w:val="0"/>
          <w:sz w:val="24"/>
          <w:szCs w:val="24"/>
          <w:lang w:val="sr-Latn-CS"/>
        </w:rPr>
        <w:t xml:space="preserve"> Vidović, Assistant Professor</w:t>
      </w:r>
      <w:r w:rsidR="00FE4F91" w:rsidRPr="00E96C3C">
        <w:rPr>
          <w:b w:val="0"/>
          <w:sz w:val="24"/>
          <w:szCs w:val="24"/>
          <w:lang w:val="sr-Latn-CS"/>
        </w:rPr>
        <w:t xml:space="preserve">, </w:t>
      </w:r>
      <w:r w:rsidR="00A942C5">
        <w:rPr>
          <w:b w:val="0"/>
          <w:sz w:val="24"/>
          <w:szCs w:val="24"/>
          <w:lang w:val="sr-Latn-CS"/>
        </w:rPr>
        <w:t xml:space="preserve">Faculty of Technology, University of Novi Sad, </w:t>
      </w:r>
    </w:p>
    <w:p w:rsidR="00FE4F91" w:rsidRDefault="00FE4F91" w:rsidP="00E96C3C">
      <w:pPr>
        <w:pStyle w:val="Heading1"/>
        <w:spacing w:before="0" w:beforeAutospacing="0" w:after="0" w:afterAutospacing="0"/>
        <w:jc w:val="both"/>
        <w:rPr>
          <w:b w:val="0"/>
          <w:sz w:val="24"/>
          <w:szCs w:val="24"/>
        </w:rPr>
      </w:pPr>
      <w:r w:rsidRPr="00E96C3C">
        <w:rPr>
          <w:b w:val="0"/>
          <w:sz w:val="24"/>
          <w:szCs w:val="24"/>
          <w:lang w:val="sr-Latn-CS"/>
        </w:rPr>
        <w:t xml:space="preserve"> E-mail: </w:t>
      </w:r>
      <w:r w:rsidR="00C4721C" w:rsidRPr="00C4721C">
        <w:rPr>
          <w:b w:val="0"/>
          <w:sz w:val="24"/>
          <w:szCs w:val="24"/>
        </w:rPr>
        <w:t>senka.curcin@yahoo.com</w:t>
      </w:r>
    </w:p>
    <w:p w:rsidR="00C4721C" w:rsidRPr="00C4721C" w:rsidRDefault="00C4721C" w:rsidP="00E96C3C">
      <w:pPr>
        <w:pStyle w:val="Heading1"/>
        <w:spacing w:before="0" w:beforeAutospacing="0" w:after="0" w:afterAutospacing="0"/>
        <w:jc w:val="both"/>
        <w:rPr>
          <w:b w:val="0"/>
          <w:sz w:val="24"/>
          <w:szCs w:val="24"/>
        </w:rPr>
      </w:pPr>
    </w:p>
    <w:p w:rsidR="00C4721C" w:rsidRPr="00C4721C" w:rsidRDefault="00C4721C" w:rsidP="00C4721C">
      <w:pPr>
        <w:pStyle w:val="Heading3"/>
        <w:spacing w:before="0"/>
        <w:jc w:val="both"/>
        <w:rPr>
          <w:rFonts w:ascii="Times New Roman" w:hAnsi="Times New Roman" w:cs="Times New Roman"/>
          <w:b w:val="0"/>
          <w:color w:val="auto"/>
          <w:sz w:val="24"/>
          <w:szCs w:val="24"/>
        </w:rPr>
      </w:pPr>
      <w:r w:rsidRPr="00C4721C">
        <w:rPr>
          <w:rFonts w:ascii="Times New Roman" w:hAnsi="Times New Roman" w:cs="Times New Roman"/>
          <w:b w:val="0"/>
          <w:color w:val="auto"/>
          <w:sz w:val="24"/>
          <w:szCs w:val="24"/>
        </w:rPr>
        <w:t xml:space="preserve">3. Dr </w:t>
      </w:r>
      <w:r w:rsidRPr="00C4721C">
        <w:rPr>
          <w:rFonts w:ascii="Times New Roman" w:eastAsia="Times New Roman" w:hAnsi="Times New Roman" w:cs="Times New Roman"/>
          <w:b w:val="0"/>
          <w:color w:val="auto"/>
          <w:sz w:val="24"/>
          <w:szCs w:val="24"/>
        </w:rPr>
        <w:t xml:space="preserve">Milena Rašeta, Research Associate, </w:t>
      </w:r>
      <w:r w:rsidRPr="00C4721C">
        <w:rPr>
          <w:rFonts w:ascii="Times New Roman" w:hAnsi="Times New Roman" w:cs="Times New Roman"/>
          <w:b w:val="0"/>
          <w:color w:val="auto"/>
          <w:sz w:val="24"/>
          <w:szCs w:val="24"/>
        </w:rPr>
        <w:t>Department of Chemistry, Biochemistry and Environmental Protection, University of Novi Sad Faculty of Sciences, E-mail: milena.raseta@dh.uns.ac.rs</w:t>
      </w:r>
      <w:r w:rsidRPr="00C4721C">
        <w:rPr>
          <w:rFonts w:ascii="Times New Roman" w:eastAsia="Times New Roman" w:hAnsi="Times New Roman" w:cs="Times New Roman"/>
          <w:b w:val="0"/>
          <w:color w:val="auto"/>
          <w:sz w:val="24"/>
          <w:szCs w:val="24"/>
        </w:rPr>
        <w:t xml:space="preserve"> </w:t>
      </w:r>
    </w:p>
    <w:p w:rsidR="00C4721C" w:rsidRPr="00C4721C" w:rsidRDefault="00C4721C" w:rsidP="00E96C3C">
      <w:pPr>
        <w:pStyle w:val="Heading1"/>
        <w:spacing w:before="0" w:beforeAutospacing="0" w:after="0" w:afterAutospacing="0"/>
        <w:jc w:val="both"/>
        <w:rPr>
          <w:b w:val="0"/>
          <w:sz w:val="24"/>
          <w:szCs w:val="24"/>
          <w:lang w:val="sr-Latn-CS"/>
        </w:rPr>
      </w:pPr>
    </w:p>
    <w:p w:rsidR="00000242" w:rsidRDefault="00000242" w:rsidP="00E96C3C">
      <w:pPr>
        <w:pStyle w:val="Heading1"/>
        <w:spacing w:before="0" w:beforeAutospacing="0" w:after="0" w:afterAutospacing="0"/>
        <w:jc w:val="both"/>
        <w:rPr>
          <w:b w:val="0"/>
          <w:color w:val="000000"/>
          <w:sz w:val="24"/>
          <w:szCs w:val="24"/>
        </w:rPr>
      </w:pPr>
    </w:p>
    <w:p w:rsidR="0053233C" w:rsidRPr="00642793" w:rsidRDefault="0053233C" w:rsidP="0053233C">
      <w:pPr>
        <w:rPr>
          <w:sz w:val="24"/>
          <w:szCs w:val="24"/>
        </w:rPr>
      </w:pPr>
      <w:r w:rsidRPr="00642793">
        <w:rPr>
          <w:sz w:val="24"/>
          <w:szCs w:val="24"/>
        </w:rPr>
        <w:t xml:space="preserve">With kind regards,  </w:t>
      </w:r>
    </w:p>
    <w:p w:rsidR="0053233C" w:rsidRPr="00642793" w:rsidRDefault="0053233C" w:rsidP="0053233C">
      <w:pPr>
        <w:rPr>
          <w:sz w:val="24"/>
          <w:szCs w:val="24"/>
        </w:rPr>
      </w:pPr>
      <w:r w:rsidRPr="00642793">
        <w:rPr>
          <w:sz w:val="24"/>
          <w:szCs w:val="24"/>
        </w:rPr>
        <w:t>* Corresponding author:</w:t>
      </w:r>
    </w:p>
    <w:p w:rsidR="0053233C" w:rsidRPr="00642793" w:rsidRDefault="0053233C" w:rsidP="0053233C">
      <w:pPr>
        <w:rPr>
          <w:sz w:val="24"/>
          <w:szCs w:val="24"/>
        </w:rPr>
      </w:pPr>
      <w:r>
        <w:rPr>
          <w:sz w:val="24"/>
          <w:szCs w:val="24"/>
        </w:rPr>
        <w:t>Dr Maja Kozarski, associate professor</w:t>
      </w:r>
      <w:r w:rsidRPr="00642793">
        <w:rPr>
          <w:sz w:val="24"/>
          <w:szCs w:val="24"/>
        </w:rPr>
        <w:t xml:space="preserve"> </w:t>
      </w:r>
    </w:p>
    <w:p w:rsidR="0053233C" w:rsidRPr="00642793" w:rsidRDefault="0053233C" w:rsidP="0053233C">
      <w:pPr>
        <w:rPr>
          <w:sz w:val="24"/>
          <w:szCs w:val="24"/>
        </w:rPr>
      </w:pPr>
      <w:r w:rsidRPr="003F6CD9">
        <w:rPr>
          <w:sz w:val="24"/>
          <w:szCs w:val="24"/>
        </w:rPr>
        <w:t>De</w:t>
      </w:r>
      <w:r>
        <w:rPr>
          <w:sz w:val="24"/>
          <w:szCs w:val="24"/>
        </w:rPr>
        <w:t xml:space="preserve">partment of Chemistry and Biochemistry, </w:t>
      </w:r>
      <w:r w:rsidRPr="00642793">
        <w:rPr>
          <w:sz w:val="24"/>
          <w:szCs w:val="24"/>
        </w:rPr>
        <w:t xml:space="preserve"> </w:t>
      </w:r>
    </w:p>
    <w:p w:rsidR="0053233C" w:rsidRDefault="0053233C" w:rsidP="0053233C">
      <w:pPr>
        <w:rPr>
          <w:sz w:val="24"/>
          <w:szCs w:val="24"/>
        </w:rPr>
      </w:pPr>
      <w:r>
        <w:rPr>
          <w:sz w:val="24"/>
          <w:szCs w:val="24"/>
        </w:rPr>
        <w:t xml:space="preserve">Faculty of Agriculture, </w:t>
      </w:r>
    </w:p>
    <w:p w:rsidR="0053233C" w:rsidRDefault="0053233C" w:rsidP="0053233C">
      <w:pPr>
        <w:rPr>
          <w:sz w:val="24"/>
          <w:szCs w:val="24"/>
        </w:rPr>
      </w:pPr>
      <w:r w:rsidRPr="003F6CD9">
        <w:rPr>
          <w:sz w:val="24"/>
          <w:szCs w:val="24"/>
        </w:rPr>
        <w:t>University of Belgrade</w:t>
      </w:r>
    </w:p>
    <w:p w:rsidR="0053233C" w:rsidRDefault="0053233C" w:rsidP="0053233C">
      <w:pPr>
        <w:rPr>
          <w:sz w:val="24"/>
          <w:szCs w:val="24"/>
        </w:rPr>
      </w:pPr>
      <w:r>
        <w:rPr>
          <w:sz w:val="24"/>
          <w:szCs w:val="24"/>
        </w:rPr>
        <w:t>Njego</w:t>
      </w:r>
      <w:r>
        <w:rPr>
          <w:sz w:val="24"/>
          <w:szCs w:val="24"/>
          <w:lang w:val="sr-Latn-CS"/>
        </w:rPr>
        <w:t>š</w:t>
      </w:r>
      <w:r>
        <w:rPr>
          <w:sz w:val="24"/>
          <w:szCs w:val="24"/>
        </w:rPr>
        <w:t>eva</w:t>
      </w:r>
      <w:r w:rsidRPr="003F6CD9">
        <w:rPr>
          <w:sz w:val="24"/>
          <w:szCs w:val="24"/>
        </w:rPr>
        <w:t xml:space="preserve"> </w:t>
      </w:r>
      <w:r>
        <w:rPr>
          <w:sz w:val="24"/>
          <w:szCs w:val="24"/>
        </w:rPr>
        <w:t>6, 1108</w:t>
      </w:r>
      <w:r w:rsidRPr="003F6CD9">
        <w:rPr>
          <w:sz w:val="24"/>
          <w:szCs w:val="24"/>
        </w:rPr>
        <w:t>0 Belgrade, Serbia</w:t>
      </w:r>
    </w:p>
    <w:p w:rsidR="0053233C" w:rsidRPr="00C607A7" w:rsidRDefault="0053233C" w:rsidP="0053233C">
      <w:pPr>
        <w:rPr>
          <w:sz w:val="24"/>
          <w:szCs w:val="24"/>
        </w:rPr>
      </w:pPr>
      <w:r w:rsidRPr="00C607A7">
        <w:rPr>
          <w:sz w:val="24"/>
          <w:szCs w:val="24"/>
        </w:rPr>
        <w:t>Fax: +381 11 2199 711</w:t>
      </w:r>
    </w:p>
    <w:p w:rsidR="0053233C" w:rsidRPr="003F4F39" w:rsidRDefault="0053233C" w:rsidP="0053233C">
      <w:pPr>
        <w:rPr>
          <w:sz w:val="24"/>
          <w:szCs w:val="24"/>
        </w:rPr>
      </w:pPr>
      <w:r w:rsidRPr="003F4F39">
        <w:rPr>
          <w:sz w:val="24"/>
          <w:szCs w:val="24"/>
        </w:rPr>
        <w:t>Tel: +381 11 441 3142</w:t>
      </w:r>
    </w:p>
    <w:p w:rsidR="0053233C" w:rsidRDefault="0053233C" w:rsidP="0053233C">
      <w:pPr>
        <w:rPr>
          <w:color w:val="0000FF"/>
          <w:sz w:val="24"/>
          <w:szCs w:val="24"/>
        </w:rPr>
      </w:pPr>
      <w:r w:rsidRPr="00642793">
        <w:rPr>
          <w:sz w:val="24"/>
          <w:szCs w:val="24"/>
        </w:rPr>
        <w:t xml:space="preserve">E-mail: </w:t>
      </w:r>
      <w:r>
        <w:rPr>
          <w:sz w:val="24"/>
          <w:szCs w:val="24"/>
        </w:rPr>
        <w:t>maja@agrif.bg.ac.rs</w:t>
      </w:r>
    </w:p>
    <w:p w:rsidR="008054F2" w:rsidRDefault="008054F2" w:rsidP="008054F2">
      <w:pPr>
        <w:rPr>
          <w:sz w:val="24"/>
          <w:szCs w:val="24"/>
        </w:rPr>
      </w:pPr>
    </w:p>
    <w:sectPr w:rsidR="008054F2" w:rsidSect="0094504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DBE" w:rsidRDefault="00DE6DBE" w:rsidP="00EA0A6E">
      <w:r>
        <w:separator/>
      </w:r>
    </w:p>
  </w:endnote>
  <w:endnote w:type="continuationSeparator" w:id="0">
    <w:p w:rsidR="00DE6DBE" w:rsidRDefault="00DE6DBE" w:rsidP="00EA0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dvP4DF60E">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563"/>
      <w:docPartObj>
        <w:docPartGallery w:val="Page Numbers (Bottom of Page)"/>
        <w:docPartUnique/>
      </w:docPartObj>
    </w:sdtPr>
    <w:sdtContent>
      <w:p w:rsidR="00EA0A6E" w:rsidRDefault="008C7079">
        <w:pPr>
          <w:pStyle w:val="Footer"/>
          <w:jc w:val="center"/>
        </w:pPr>
        <w:fldSimple w:instr=" PAGE   \* MERGEFORMAT ">
          <w:r w:rsidR="00D43915">
            <w:rPr>
              <w:noProof/>
            </w:rPr>
            <w:t>2</w:t>
          </w:r>
        </w:fldSimple>
      </w:p>
    </w:sdtContent>
  </w:sdt>
  <w:p w:rsidR="00EA0A6E" w:rsidRDefault="00EA0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DBE" w:rsidRDefault="00DE6DBE" w:rsidP="00EA0A6E">
      <w:r>
        <w:separator/>
      </w:r>
    </w:p>
  </w:footnote>
  <w:footnote w:type="continuationSeparator" w:id="0">
    <w:p w:rsidR="00DE6DBE" w:rsidRDefault="00DE6DBE" w:rsidP="00EA0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4650"/>
    <w:multiLevelType w:val="multilevel"/>
    <w:tmpl w:val="81F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3233C"/>
    <w:rsid w:val="00000242"/>
    <w:rsid w:val="00016E5E"/>
    <w:rsid w:val="00027F30"/>
    <w:rsid w:val="00031A65"/>
    <w:rsid w:val="00042E36"/>
    <w:rsid w:val="000629B8"/>
    <w:rsid w:val="000638EA"/>
    <w:rsid w:val="00081DED"/>
    <w:rsid w:val="00093A9F"/>
    <w:rsid w:val="000941AF"/>
    <w:rsid w:val="000B5D39"/>
    <w:rsid w:val="000D29F1"/>
    <w:rsid w:val="000D536C"/>
    <w:rsid w:val="000F66F4"/>
    <w:rsid w:val="00124967"/>
    <w:rsid w:val="00130D5B"/>
    <w:rsid w:val="00133FB6"/>
    <w:rsid w:val="00134CC5"/>
    <w:rsid w:val="00136E74"/>
    <w:rsid w:val="00144034"/>
    <w:rsid w:val="00146349"/>
    <w:rsid w:val="00163382"/>
    <w:rsid w:val="001A32A7"/>
    <w:rsid w:val="001B4E2A"/>
    <w:rsid w:val="001B7A8E"/>
    <w:rsid w:val="001C2180"/>
    <w:rsid w:val="001F07C0"/>
    <w:rsid w:val="00204BF8"/>
    <w:rsid w:val="00221243"/>
    <w:rsid w:val="002251DA"/>
    <w:rsid w:val="00230401"/>
    <w:rsid w:val="00256697"/>
    <w:rsid w:val="00265AE5"/>
    <w:rsid w:val="0027678B"/>
    <w:rsid w:val="002814E4"/>
    <w:rsid w:val="0028622C"/>
    <w:rsid w:val="002864B6"/>
    <w:rsid w:val="002918A6"/>
    <w:rsid w:val="002B057C"/>
    <w:rsid w:val="002F0AAC"/>
    <w:rsid w:val="003063B7"/>
    <w:rsid w:val="00316944"/>
    <w:rsid w:val="00331ACC"/>
    <w:rsid w:val="00337B67"/>
    <w:rsid w:val="003522C4"/>
    <w:rsid w:val="00392D75"/>
    <w:rsid w:val="003A09A9"/>
    <w:rsid w:val="003E5184"/>
    <w:rsid w:val="004436F5"/>
    <w:rsid w:val="00444021"/>
    <w:rsid w:val="00450781"/>
    <w:rsid w:val="00470A45"/>
    <w:rsid w:val="00477E57"/>
    <w:rsid w:val="00483609"/>
    <w:rsid w:val="00484A1B"/>
    <w:rsid w:val="00491756"/>
    <w:rsid w:val="004C17FC"/>
    <w:rsid w:val="004C248F"/>
    <w:rsid w:val="004C737C"/>
    <w:rsid w:val="004C7CEC"/>
    <w:rsid w:val="00501F39"/>
    <w:rsid w:val="00507F1C"/>
    <w:rsid w:val="005100C3"/>
    <w:rsid w:val="00512758"/>
    <w:rsid w:val="0053233C"/>
    <w:rsid w:val="00545040"/>
    <w:rsid w:val="00555B41"/>
    <w:rsid w:val="005719A6"/>
    <w:rsid w:val="005723F9"/>
    <w:rsid w:val="0057696C"/>
    <w:rsid w:val="005819C4"/>
    <w:rsid w:val="005C0033"/>
    <w:rsid w:val="005D69AC"/>
    <w:rsid w:val="005F4F61"/>
    <w:rsid w:val="005F6337"/>
    <w:rsid w:val="00617758"/>
    <w:rsid w:val="006237C3"/>
    <w:rsid w:val="006735E7"/>
    <w:rsid w:val="00676FA1"/>
    <w:rsid w:val="00693CDA"/>
    <w:rsid w:val="00695C5C"/>
    <w:rsid w:val="006A5F91"/>
    <w:rsid w:val="006F03F4"/>
    <w:rsid w:val="006F7D2F"/>
    <w:rsid w:val="00722BED"/>
    <w:rsid w:val="0074141D"/>
    <w:rsid w:val="007501FB"/>
    <w:rsid w:val="007555CA"/>
    <w:rsid w:val="00761BB7"/>
    <w:rsid w:val="00777B72"/>
    <w:rsid w:val="007871A9"/>
    <w:rsid w:val="00791D48"/>
    <w:rsid w:val="0079795D"/>
    <w:rsid w:val="007A6A64"/>
    <w:rsid w:val="007C1D44"/>
    <w:rsid w:val="007F249F"/>
    <w:rsid w:val="008054F2"/>
    <w:rsid w:val="00806180"/>
    <w:rsid w:val="00824738"/>
    <w:rsid w:val="0083333C"/>
    <w:rsid w:val="00845C5C"/>
    <w:rsid w:val="00850EFA"/>
    <w:rsid w:val="0085219E"/>
    <w:rsid w:val="00860ED5"/>
    <w:rsid w:val="00890C5C"/>
    <w:rsid w:val="008A4F99"/>
    <w:rsid w:val="008C7079"/>
    <w:rsid w:val="008E3ED2"/>
    <w:rsid w:val="008F65DA"/>
    <w:rsid w:val="008F723E"/>
    <w:rsid w:val="0093704D"/>
    <w:rsid w:val="0094504B"/>
    <w:rsid w:val="009464EE"/>
    <w:rsid w:val="009533F5"/>
    <w:rsid w:val="009716FB"/>
    <w:rsid w:val="009A5042"/>
    <w:rsid w:val="009D124A"/>
    <w:rsid w:val="009F0AFD"/>
    <w:rsid w:val="00A0166D"/>
    <w:rsid w:val="00A445B4"/>
    <w:rsid w:val="00A81C54"/>
    <w:rsid w:val="00A942C5"/>
    <w:rsid w:val="00AA3360"/>
    <w:rsid w:val="00AB3220"/>
    <w:rsid w:val="00AB3308"/>
    <w:rsid w:val="00AE5826"/>
    <w:rsid w:val="00AF14D4"/>
    <w:rsid w:val="00AF216C"/>
    <w:rsid w:val="00B17FED"/>
    <w:rsid w:val="00B26C25"/>
    <w:rsid w:val="00B54D75"/>
    <w:rsid w:val="00B56F35"/>
    <w:rsid w:val="00B80FEE"/>
    <w:rsid w:val="00B84A69"/>
    <w:rsid w:val="00B92D61"/>
    <w:rsid w:val="00BB205D"/>
    <w:rsid w:val="00BC3DF9"/>
    <w:rsid w:val="00BE58A1"/>
    <w:rsid w:val="00BF7557"/>
    <w:rsid w:val="00C4721C"/>
    <w:rsid w:val="00C76976"/>
    <w:rsid w:val="00C82344"/>
    <w:rsid w:val="00C93001"/>
    <w:rsid w:val="00C9519B"/>
    <w:rsid w:val="00CB486F"/>
    <w:rsid w:val="00CC6997"/>
    <w:rsid w:val="00CD3358"/>
    <w:rsid w:val="00CD5972"/>
    <w:rsid w:val="00CE7A98"/>
    <w:rsid w:val="00CF55DC"/>
    <w:rsid w:val="00D004E8"/>
    <w:rsid w:val="00D16F13"/>
    <w:rsid w:val="00D1747A"/>
    <w:rsid w:val="00D20F78"/>
    <w:rsid w:val="00D24285"/>
    <w:rsid w:val="00D321A7"/>
    <w:rsid w:val="00D34EE6"/>
    <w:rsid w:val="00D37CEE"/>
    <w:rsid w:val="00D43253"/>
    <w:rsid w:val="00D43915"/>
    <w:rsid w:val="00D54907"/>
    <w:rsid w:val="00D57013"/>
    <w:rsid w:val="00DE5C48"/>
    <w:rsid w:val="00DE6DBE"/>
    <w:rsid w:val="00E15E91"/>
    <w:rsid w:val="00E30B01"/>
    <w:rsid w:val="00E45808"/>
    <w:rsid w:val="00E54CB3"/>
    <w:rsid w:val="00E73E62"/>
    <w:rsid w:val="00E90715"/>
    <w:rsid w:val="00E96C3C"/>
    <w:rsid w:val="00EA0A6E"/>
    <w:rsid w:val="00EB3601"/>
    <w:rsid w:val="00ED1853"/>
    <w:rsid w:val="00EF2A64"/>
    <w:rsid w:val="00F027A8"/>
    <w:rsid w:val="00F05478"/>
    <w:rsid w:val="00F129BA"/>
    <w:rsid w:val="00F12D08"/>
    <w:rsid w:val="00F16B16"/>
    <w:rsid w:val="00F208D2"/>
    <w:rsid w:val="00F610D1"/>
    <w:rsid w:val="00F765A9"/>
    <w:rsid w:val="00F82034"/>
    <w:rsid w:val="00F90286"/>
    <w:rsid w:val="00FB6F3D"/>
    <w:rsid w:val="00FC74DA"/>
    <w:rsid w:val="00FE4F91"/>
    <w:rsid w:val="00FE5CD8"/>
    <w:rsid w:val="00FF6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3C"/>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3233C"/>
    <w:pPr>
      <w:autoSpaceDE/>
      <w:autoSpaceDN/>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E96C3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72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3C"/>
    <w:rPr>
      <w:rFonts w:ascii="Times New Roman" w:eastAsia="Times New Roman" w:hAnsi="Times New Roman" w:cs="Times New Roman"/>
      <w:b/>
      <w:bCs/>
      <w:kern w:val="36"/>
      <w:sz w:val="48"/>
      <w:szCs w:val="48"/>
    </w:rPr>
  </w:style>
  <w:style w:type="paragraph" w:customStyle="1" w:styleId="Default">
    <w:name w:val="Default"/>
    <w:rsid w:val="0053233C"/>
    <w:pPr>
      <w:autoSpaceDE w:val="0"/>
      <w:autoSpaceDN w:val="0"/>
      <w:adjustRightInd w:val="0"/>
      <w:spacing w:after="0" w:line="240" w:lineRule="auto"/>
    </w:pPr>
    <w:rPr>
      <w:rFonts w:ascii="Times" w:eastAsia="Times New Roman" w:hAnsi="Times" w:cs="Times"/>
      <w:color w:val="000000"/>
      <w:sz w:val="24"/>
      <w:szCs w:val="24"/>
    </w:rPr>
  </w:style>
  <w:style w:type="character" w:styleId="Strong">
    <w:name w:val="Strong"/>
    <w:basedOn w:val="DefaultParagraphFont"/>
    <w:uiPriority w:val="22"/>
    <w:qFormat/>
    <w:rsid w:val="0053233C"/>
    <w:rPr>
      <w:rFonts w:cs="Times New Roman"/>
      <w:b/>
      <w:bCs/>
    </w:rPr>
  </w:style>
  <w:style w:type="character" w:styleId="Emphasis">
    <w:name w:val="Emphasis"/>
    <w:basedOn w:val="DefaultParagraphFont"/>
    <w:uiPriority w:val="20"/>
    <w:qFormat/>
    <w:rsid w:val="0053233C"/>
    <w:rPr>
      <w:rFonts w:cs="Times New Roman"/>
      <w:i/>
      <w:iCs/>
    </w:rPr>
  </w:style>
  <w:style w:type="character" w:customStyle="1" w:styleId="tlid-translation">
    <w:name w:val="tlid-translation"/>
    <w:basedOn w:val="DefaultParagraphFont"/>
    <w:rsid w:val="0053233C"/>
  </w:style>
  <w:style w:type="character" w:customStyle="1" w:styleId="contact-category">
    <w:name w:val="contact-category"/>
    <w:basedOn w:val="DefaultParagraphFont"/>
    <w:rsid w:val="0053233C"/>
  </w:style>
  <w:style w:type="character" w:customStyle="1" w:styleId="contact-emailto">
    <w:name w:val="contact-emailto"/>
    <w:basedOn w:val="DefaultParagraphFont"/>
    <w:rsid w:val="0053233C"/>
  </w:style>
  <w:style w:type="paragraph" w:styleId="Header">
    <w:name w:val="header"/>
    <w:basedOn w:val="Normal"/>
    <w:link w:val="HeaderChar"/>
    <w:uiPriority w:val="99"/>
    <w:semiHidden/>
    <w:unhideWhenUsed/>
    <w:rsid w:val="00EA0A6E"/>
    <w:pPr>
      <w:tabs>
        <w:tab w:val="center" w:pos="4680"/>
        <w:tab w:val="right" w:pos="9360"/>
      </w:tabs>
    </w:pPr>
  </w:style>
  <w:style w:type="character" w:customStyle="1" w:styleId="HeaderChar">
    <w:name w:val="Header Char"/>
    <w:basedOn w:val="DefaultParagraphFont"/>
    <w:link w:val="Header"/>
    <w:uiPriority w:val="99"/>
    <w:semiHidden/>
    <w:rsid w:val="00EA0A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0A6E"/>
    <w:pPr>
      <w:tabs>
        <w:tab w:val="center" w:pos="4680"/>
        <w:tab w:val="right" w:pos="9360"/>
      </w:tabs>
    </w:pPr>
  </w:style>
  <w:style w:type="character" w:customStyle="1" w:styleId="FooterChar">
    <w:name w:val="Footer Char"/>
    <w:basedOn w:val="DefaultParagraphFont"/>
    <w:link w:val="Footer"/>
    <w:uiPriority w:val="99"/>
    <w:rsid w:val="00EA0A6E"/>
    <w:rPr>
      <w:rFonts w:ascii="Times New Roman" w:eastAsia="Times New Roman" w:hAnsi="Times New Roman" w:cs="Times New Roman"/>
      <w:sz w:val="20"/>
      <w:szCs w:val="20"/>
    </w:rPr>
  </w:style>
  <w:style w:type="character" w:customStyle="1" w:styleId="A4">
    <w:name w:val="A4"/>
    <w:uiPriority w:val="99"/>
    <w:rsid w:val="007501FB"/>
    <w:rPr>
      <w:rFonts w:cs="Helvetica"/>
      <w:b/>
      <w:bCs/>
      <w:color w:val="000000"/>
      <w:sz w:val="11"/>
      <w:szCs w:val="11"/>
    </w:rPr>
  </w:style>
  <w:style w:type="character" w:customStyle="1" w:styleId="A5">
    <w:name w:val="A5"/>
    <w:uiPriority w:val="99"/>
    <w:rsid w:val="007501FB"/>
    <w:rPr>
      <w:i/>
      <w:iCs/>
      <w:color w:val="000000"/>
      <w:sz w:val="9"/>
      <w:szCs w:val="9"/>
    </w:rPr>
  </w:style>
  <w:style w:type="paragraph" w:customStyle="1" w:styleId="Pa10">
    <w:name w:val="Pa10"/>
    <w:basedOn w:val="Default"/>
    <w:next w:val="Default"/>
    <w:uiPriority w:val="99"/>
    <w:rsid w:val="00130D5B"/>
    <w:pPr>
      <w:spacing w:line="161" w:lineRule="atLeast"/>
    </w:pPr>
    <w:rPr>
      <w:rFonts w:ascii="Arial" w:eastAsiaTheme="minorHAnsi" w:hAnsi="Arial" w:cs="Arial"/>
      <w:color w:val="auto"/>
    </w:rPr>
  </w:style>
  <w:style w:type="character" w:styleId="Hyperlink">
    <w:name w:val="Hyperlink"/>
    <w:basedOn w:val="DefaultParagraphFont"/>
    <w:uiPriority w:val="99"/>
    <w:unhideWhenUsed/>
    <w:rsid w:val="00000242"/>
    <w:rPr>
      <w:color w:val="0000FF" w:themeColor="hyperlink"/>
      <w:u w:val="single"/>
    </w:rPr>
  </w:style>
  <w:style w:type="character" w:customStyle="1" w:styleId="st">
    <w:name w:val="st"/>
    <w:basedOn w:val="DefaultParagraphFont"/>
    <w:rsid w:val="00000242"/>
  </w:style>
  <w:style w:type="character" w:styleId="CommentReference">
    <w:name w:val="annotation reference"/>
    <w:basedOn w:val="DefaultParagraphFont"/>
    <w:uiPriority w:val="99"/>
    <w:semiHidden/>
    <w:unhideWhenUsed/>
    <w:rsid w:val="00F027A8"/>
    <w:rPr>
      <w:sz w:val="16"/>
      <w:szCs w:val="16"/>
    </w:rPr>
  </w:style>
  <w:style w:type="paragraph" w:styleId="CommentText">
    <w:name w:val="annotation text"/>
    <w:basedOn w:val="Normal"/>
    <w:link w:val="CommentTextChar"/>
    <w:uiPriority w:val="99"/>
    <w:unhideWhenUsed/>
    <w:rsid w:val="00F027A8"/>
  </w:style>
  <w:style w:type="character" w:customStyle="1" w:styleId="CommentTextChar">
    <w:name w:val="Comment Text Char"/>
    <w:basedOn w:val="DefaultParagraphFont"/>
    <w:link w:val="CommentText"/>
    <w:uiPriority w:val="99"/>
    <w:rsid w:val="00F027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27A8"/>
    <w:rPr>
      <w:b/>
      <w:bCs/>
    </w:rPr>
  </w:style>
  <w:style w:type="character" w:customStyle="1" w:styleId="CommentSubjectChar">
    <w:name w:val="Comment Subject Char"/>
    <w:basedOn w:val="CommentTextChar"/>
    <w:link w:val="CommentSubject"/>
    <w:uiPriority w:val="99"/>
    <w:semiHidden/>
    <w:rsid w:val="00F027A8"/>
    <w:rPr>
      <w:b/>
      <w:bCs/>
    </w:rPr>
  </w:style>
  <w:style w:type="paragraph" w:styleId="BalloonText">
    <w:name w:val="Balloon Text"/>
    <w:basedOn w:val="Normal"/>
    <w:link w:val="BalloonTextChar"/>
    <w:uiPriority w:val="99"/>
    <w:semiHidden/>
    <w:unhideWhenUsed/>
    <w:rsid w:val="00F027A8"/>
    <w:rPr>
      <w:rFonts w:ascii="Tahoma" w:hAnsi="Tahoma" w:cs="Tahoma"/>
      <w:sz w:val="16"/>
      <w:szCs w:val="16"/>
    </w:rPr>
  </w:style>
  <w:style w:type="character" w:customStyle="1" w:styleId="BalloonTextChar">
    <w:name w:val="Balloon Text Char"/>
    <w:basedOn w:val="DefaultParagraphFont"/>
    <w:link w:val="BalloonText"/>
    <w:uiPriority w:val="99"/>
    <w:semiHidden/>
    <w:rsid w:val="00F027A8"/>
    <w:rPr>
      <w:rFonts w:ascii="Tahoma" w:eastAsia="Times New Roman" w:hAnsi="Tahoma" w:cs="Tahoma"/>
      <w:sz w:val="16"/>
      <w:szCs w:val="16"/>
    </w:rPr>
  </w:style>
  <w:style w:type="character" w:customStyle="1" w:styleId="Heading3Char">
    <w:name w:val="Heading 3 Char"/>
    <w:basedOn w:val="DefaultParagraphFont"/>
    <w:link w:val="Heading3"/>
    <w:uiPriority w:val="9"/>
    <w:rsid w:val="00E96C3C"/>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C4721C"/>
    <w:rPr>
      <w:rFonts w:asciiTheme="majorHAnsi" w:eastAsiaTheme="majorEastAsia" w:hAnsiTheme="majorHAnsi" w:cstheme="majorBidi"/>
      <w:color w:val="243F60" w:themeColor="accent1" w:themeShade="7F"/>
      <w:sz w:val="20"/>
      <w:szCs w:val="20"/>
    </w:rPr>
  </w:style>
  <w:style w:type="paragraph" w:styleId="NormalWeb">
    <w:name w:val="Normal (Web)"/>
    <w:basedOn w:val="Normal"/>
    <w:uiPriority w:val="99"/>
    <w:semiHidden/>
    <w:unhideWhenUsed/>
    <w:rsid w:val="00C4721C"/>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3397388">
      <w:bodyDiv w:val="1"/>
      <w:marLeft w:val="0"/>
      <w:marRight w:val="0"/>
      <w:marTop w:val="0"/>
      <w:marBottom w:val="0"/>
      <w:divBdr>
        <w:top w:val="none" w:sz="0" w:space="0" w:color="auto"/>
        <w:left w:val="none" w:sz="0" w:space="0" w:color="auto"/>
        <w:bottom w:val="none" w:sz="0" w:space="0" w:color="auto"/>
        <w:right w:val="none" w:sz="0" w:space="0" w:color="auto"/>
      </w:divBdr>
      <w:divsChild>
        <w:div w:id="318536416">
          <w:marLeft w:val="0"/>
          <w:marRight w:val="0"/>
          <w:marTop w:val="0"/>
          <w:marBottom w:val="0"/>
          <w:divBdr>
            <w:top w:val="none" w:sz="0" w:space="0" w:color="auto"/>
            <w:left w:val="none" w:sz="0" w:space="0" w:color="auto"/>
            <w:bottom w:val="none" w:sz="0" w:space="0" w:color="auto"/>
            <w:right w:val="none" w:sz="0" w:space="0" w:color="auto"/>
          </w:divBdr>
        </w:div>
      </w:divsChild>
    </w:div>
    <w:div w:id="339896658">
      <w:bodyDiv w:val="1"/>
      <w:marLeft w:val="0"/>
      <w:marRight w:val="0"/>
      <w:marTop w:val="0"/>
      <w:marBottom w:val="0"/>
      <w:divBdr>
        <w:top w:val="none" w:sz="0" w:space="0" w:color="auto"/>
        <w:left w:val="none" w:sz="0" w:space="0" w:color="auto"/>
        <w:bottom w:val="none" w:sz="0" w:space="0" w:color="auto"/>
        <w:right w:val="none" w:sz="0" w:space="0" w:color="auto"/>
      </w:divBdr>
    </w:div>
    <w:div w:id="1283731930">
      <w:bodyDiv w:val="1"/>
      <w:marLeft w:val="0"/>
      <w:marRight w:val="0"/>
      <w:marTop w:val="0"/>
      <w:marBottom w:val="0"/>
      <w:divBdr>
        <w:top w:val="none" w:sz="0" w:space="0" w:color="auto"/>
        <w:left w:val="none" w:sz="0" w:space="0" w:color="auto"/>
        <w:bottom w:val="none" w:sz="0" w:space="0" w:color="auto"/>
        <w:right w:val="none" w:sz="0" w:space="0" w:color="auto"/>
      </w:divBdr>
      <w:divsChild>
        <w:div w:id="1026515777">
          <w:marLeft w:val="0"/>
          <w:marRight w:val="0"/>
          <w:marTop w:val="0"/>
          <w:marBottom w:val="0"/>
          <w:divBdr>
            <w:top w:val="none" w:sz="0" w:space="0" w:color="auto"/>
            <w:left w:val="none" w:sz="0" w:space="0" w:color="auto"/>
            <w:bottom w:val="none" w:sz="0" w:space="0" w:color="auto"/>
            <w:right w:val="none" w:sz="0" w:space="0" w:color="auto"/>
          </w:divBdr>
          <w:divsChild>
            <w:div w:id="1968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59CC-6A41-4375-831D-FB171C8F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Agrifulture - University of Belgrade</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Kozarski</dc:creator>
  <cp:lastModifiedBy>Maja Kozarski</cp:lastModifiedBy>
  <cp:revision>73</cp:revision>
  <dcterms:created xsi:type="dcterms:W3CDTF">2019-07-15T10:35:00Z</dcterms:created>
  <dcterms:modified xsi:type="dcterms:W3CDTF">2019-09-30T12:37:00Z</dcterms:modified>
</cp:coreProperties>
</file>